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1ECF3">
      <w:pPr>
        <w:widowControl/>
        <w:spacing w:before="100" w:beforeAutospacing="1" w:after="100" w:afterAutospacing="1"/>
        <w:jc w:val="center"/>
        <w:outlineLvl w:val="1"/>
        <w:rPr>
          <w:rFonts w:hint="eastAsia" w:ascii="宋体" w:hAnsi="宋体"/>
          <w:b/>
          <w:color w:val="auto"/>
          <w:kern w:val="0"/>
          <w:sz w:val="44"/>
          <w:szCs w:val="44"/>
          <w:highlight w:val="none"/>
        </w:rPr>
      </w:pPr>
      <w:bookmarkStart w:id="4" w:name="_GoBack"/>
      <w:bookmarkEnd w:id="4"/>
    </w:p>
    <w:p w14:paraId="009C1C98">
      <w:pPr>
        <w:widowControl/>
        <w:spacing w:before="100" w:beforeAutospacing="1" w:after="100" w:afterAutospacing="1"/>
        <w:jc w:val="center"/>
        <w:outlineLvl w:val="1"/>
        <w:rPr>
          <w:rFonts w:hint="eastAsia" w:ascii="宋体" w:hAnsi="宋体"/>
          <w:b/>
          <w:color w:val="auto"/>
          <w:kern w:val="0"/>
          <w:sz w:val="44"/>
          <w:szCs w:val="44"/>
          <w:highlight w:val="none"/>
        </w:rPr>
      </w:pPr>
    </w:p>
    <w:p w14:paraId="00019F81">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托克逊县博斯坦镇人民政府2024年单位预算公开</w:t>
      </w:r>
    </w:p>
    <w:p w14:paraId="5950D8C0">
      <w:pPr>
        <w:widowControl/>
        <w:spacing w:before="100" w:beforeAutospacing="1" w:after="100" w:afterAutospacing="1"/>
        <w:jc w:val="center"/>
        <w:outlineLvl w:val="1"/>
        <w:rPr>
          <w:rFonts w:hint="eastAsia" w:ascii="宋体" w:hAnsi="宋体"/>
          <w:b/>
          <w:color w:val="auto"/>
          <w:kern w:val="0"/>
          <w:sz w:val="44"/>
          <w:szCs w:val="44"/>
          <w:highlight w:val="none"/>
        </w:rPr>
      </w:pPr>
    </w:p>
    <w:p w14:paraId="0D982EA1">
      <w:pPr>
        <w:widowControl/>
        <w:spacing w:before="100" w:beforeAutospacing="1" w:after="100" w:afterAutospacing="1"/>
        <w:jc w:val="center"/>
        <w:outlineLvl w:val="1"/>
        <w:rPr>
          <w:rFonts w:hint="eastAsia" w:ascii="宋体" w:hAnsi="宋体"/>
          <w:b/>
          <w:color w:val="auto"/>
          <w:kern w:val="0"/>
          <w:sz w:val="44"/>
          <w:szCs w:val="44"/>
          <w:highlight w:val="none"/>
        </w:rPr>
      </w:pPr>
    </w:p>
    <w:p w14:paraId="2241A11E">
      <w:pPr>
        <w:widowControl/>
        <w:spacing w:before="100" w:beforeAutospacing="1" w:after="100" w:afterAutospacing="1"/>
        <w:jc w:val="center"/>
        <w:outlineLvl w:val="1"/>
        <w:rPr>
          <w:rFonts w:hint="eastAsia" w:ascii="宋体" w:hAnsi="宋体"/>
          <w:b/>
          <w:color w:val="auto"/>
          <w:kern w:val="0"/>
          <w:sz w:val="44"/>
          <w:szCs w:val="44"/>
          <w:highlight w:val="none"/>
        </w:rPr>
      </w:pPr>
    </w:p>
    <w:p w14:paraId="4ACED271">
      <w:pPr>
        <w:widowControl/>
        <w:spacing w:before="100" w:beforeAutospacing="1" w:after="100" w:afterAutospacing="1"/>
        <w:jc w:val="center"/>
        <w:outlineLvl w:val="1"/>
        <w:rPr>
          <w:rFonts w:hint="eastAsia" w:ascii="宋体" w:hAnsi="宋体"/>
          <w:b/>
          <w:color w:val="auto"/>
          <w:kern w:val="0"/>
          <w:sz w:val="44"/>
          <w:szCs w:val="44"/>
          <w:highlight w:val="none"/>
        </w:rPr>
      </w:pPr>
    </w:p>
    <w:p w14:paraId="7B6C0B05">
      <w:pPr>
        <w:widowControl/>
        <w:spacing w:before="100" w:beforeAutospacing="1" w:after="100" w:afterAutospacing="1"/>
        <w:jc w:val="center"/>
        <w:outlineLvl w:val="1"/>
        <w:rPr>
          <w:rFonts w:hint="eastAsia" w:ascii="宋体" w:hAnsi="宋体"/>
          <w:b/>
          <w:color w:val="auto"/>
          <w:kern w:val="0"/>
          <w:sz w:val="44"/>
          <w:szCs w:val="44"/>
          <w:highlight w:val="none"/>
        </w:rPr>
      </w:pPr>
    </w:p>
    <w:p w14:paraId="7AEFB413">
      <w:pPr>
        <w:widowControl/>
        <w:spacing w:before="100" w:beforeAutospacing="1" w:after="100" w:afterAutospacing="1"/>
        <w:jc w:val="center"/>
        <w:outlineLvl w:val="1"/>
        <w:rPr>
          <w:rFonts w:hint="eastAsia" w:ascii="宋体" w:hAnsi="宋体"/>
          <w:b/>
          <w:color w:val="auto"/>
          <w:kern w:val="0"/>
          <w:sz w:val="44"/>
          <w:szCs w:val="44"/>
          <w:highlight w:val="none"/>
        </w:rPr>
      </w:pPr>
    </w:p>
    <w:p w14:paraId="58DC4772">
      <w:pPr>
        <w:widowControl/>
        <w:spacing w:before="100" w:beforeAutospacing="1" w:after="100" w:afterAutospacing="1"/>
        <w:jc w:val="center"/>
        <w:outlineLvl w:val="1"/>
        <w:rPr>
          <w:rFonts w:hint="eastAsia" w:ascii="宋体" w:hAnsi="宋体"/>
          <w:b/>
          <w:color w:val="auto"/>
          <w:kern w:val="0"/>
          <w:sz w:val="44"/>
          <w:szCs w:val="44"/>
          <w:highlight w:val="none"/>
        </w:rPr>
      </w:pPr>
    </w:p>
    <w:p w14:paraId="15ADB4B6">
      <w:pPr>
        <w:widowControl/>
        <w:spacing w:before="100" w:beforeAutospacing="1" w:after="100" w:afterAutospacing="1"/>
        <w:jc w:val="center"/>
        <w:outlineLvl w:val="1"/>
        <w:rPr>
          <w:rFonts w:hint="eastAsia" w:ascii="宋体" w:hAnsi="宋体"/>
          <w:b/>
          <w:color w:val="auto"/>
          <w:kern w:val="0"/>
          <w:sz w:val="44"/>
          <w:szCs w:val="44"/>
          <w:highlight w:val="none"/>
        </w:rPr>
      </w:pPr>
    </w:p>
    <w:p w14:paraId="43FA6ADB">
      <w:pPr>
        <w:widowControl/>
        <w:spacing w:before="100" w:beforeAutospacing="1" w:after="100" w:afterAutospacing="1"/>
        <w:jc w:val="center"/>
        <w:outlineLvl w:val="1"/>
        <w:rPr>
          <w:rFonts w:hint="eastAsia" w:ascii="宋体" w:hAnsi="宋体"/>
          <w:b/>
          <w:color w:val="auto"/>
          <w:kern w:val="0"/>
          <w:sz w:val="44"/>
          <w:szCs w:val="44"/>
          <w:highlight w:val="none"/>
        </w:rPr>
      </w:pPr>
    </w:p>
    <w:p w14:paraId="78E22AFF">
      <w:pPr>
        <w:widowControl/>
        <w:spacing w:before="100" w:beforeAutospacing="1" w:after="100" w:afterAutospacing="1"/>
        <w:jc w:val="center"/>
        <w:outlineLvl w:val="1"/>
        <w:rPr>
          <w:rFonts w:hint="eastAsia" w:ascii="宋体" w:hAnsi="宋体"/>
          <w:b/>
          <w:color w:val="auto"/>
          <w:kern w:val="0"/>
          <w:sz w:val="44"/>
          <w:szCs w:val="44"/>
          <w:highlight w:val="none"/>
        </w:rPr>
      </w:pPr>
    </w:p>
    <w:p w14:paraId="179877DE">
      <w:pPr>
        <w:widowControl/>
        <w:spacing w:before="100" w:beforeAutospacing="1" w:after="100" w:afterAutospacing="1"/>
        <w:jc w:val="center"/>
        <w:outlineLvl w:val="1"/>
        <w:rPr>
          <w:rFonts w:hint="eastAsia" w:ascii="宋体" w:hAnsi="宋体"/>
          <w:b/>
          <w:color w:val="auto"/>
          <w:kern w:val="0"/>
          <w:sz w:val="44"/>
          <w:szCs w:val="44"/>
          <w:highlight w:val="none"/>
        </w:rPr>
      </w:pPr>
    </w:p>
    <w:p w14:paraId="4F3B439C">
      <w:pPr>
        <w:widowControl/>
        <w:spacing w:before="100" w:beforeAutospacing="1" w:after="100" w:afterAutospacing="1"/>
        <w:jc w:val="center"/>
        <w:outlineLvl w:val="1"/>
        <w:rPr>
          <w:rFonts w:hint="eastAsia" w:ascii="宋体" w:hAnsi="宋体"/>
          <w:b/>
          <w:color w:val="auto"/>
          <w:kern w:val="0"/>
          <w:sz w:val="44"/>
          <w:szCs w:val="44"/>
          <w:highlight w:val="none"/>
        </w:rPr>
      </w:pPr>
    </w:p>
    <w:p w14:paraId="2F9D87D9">
      <w:pPr>
        <w:widowControl/>
        <w:spacing w:line="500" w:lineRule="exact"/>
        <w:jc w:val="center"/>
        <w:outlineLvl w:val="1"/>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497150F2">
      <w:pPr>
        <w:widowControl/>
        <w:spacing w:line="600" w:lineRule="exact"/>
        <w:ind w:firstLine="883" w:firstLineChars="200"/>
        <w:outlineLvl w:val="1"/>
        <w:rPr>
          <w:rFonts w:hint="eastAsia" w:ascii="宋体" w:hAnsi="宋体"/>
          <w:b/>
          <w:color w:val="auto"/>
          <w:kern w:val="0"/>
          <w:sz w:val="44"/>
          <w:szCs w:val="44"/>
          <w:highlight w:val="none"/>
        </w:rPr>
      </w:pPr>
    </w:p>
    <w:p w14:paraId="1B3B27D6">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第一部分 2024年单位概况</w:t>
      </w:r>
    </w:p>
    <w:p w14:paraId="47740100">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一、主要职能</w:t>
      </w:r>
    </w:p>
    <w:p w14:paraId="4857490C">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二、机构设置及人员情况</w:t>
      </w:r>
    </w:p>
    <w:p w14:paraId="579A285A">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第二部分 2024年单位预算公开表</w:t>
      </w:r>
    </w:p>
    <w:p w14:paraId="500ADA1D">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一、单位收支总体情况表</w:t>
      </w:r>
    </w:p>
    <w:p w14:paraId="4B5E6712">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二、单位收入总体情况表</w:t>
      </w:r>
    </w:p>
    <w:p w14:paraId="7FA503E3">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三、单位支出总体情况表</w:t>
      </w:r>
    </w:p>
    <w:p w14:paraId="7893204F">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四、财政拨款收支预算总体情况表</w:t>
      </w:r>
    </w:p>
    <w:p w14:paraId="3F4B78DA">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五、一般公共预算支出情况表</w:t>
      </w:r>
    </w:p>
    <w:p w14:paraId="4D680A4D">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六、一般公共预算基本支出情况表</w:t>
      </w:r>
    </w:p>
    <w:p w14:paraId="2B601446">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w:t>
      </w:r>
      <w:r>
        <w:rPr>
          <w:rFonts w:hint="eastAsia" w:ascii="仿宋_GB2312" w:hAnsi="宋体" w:eastAsia="仿宋_GB2312"/>
          <w:bCs/>
          <w:color w:val="auto"/>
          <w:kern w:val="0"/>
          <w:sz w:val="32"/>
          <w:szCs w:val="32"/>
          <w:highlight w:val="none"/>
        </w:rPr>
        <w:t>一般公共预算项目支出情况表</w:t>
      </w:r>
    </w:p>
    <w:p w14:paraId="1FF69547">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八、政府性基金预算支出情况表</w:t>
      </w:r>
    </w:p>
    <w:p w14:paraId="51C98215">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九、国有资本经营预算支出情况表</w:t>
      </w:r>
    </w:p>
    <w:p w14:paraId="3A904FCC">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十、财政拨款“三公”经费支出情况表</w:t>
      </w:r>
    </w:p>
    <w:p w14:paraId="4D521BBA">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十一、上年结转结余情况明细表</w:t>
      </w:r>
    </w:p>
    <w:p w14:paraId="61FE8782">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第三部分 2024年单位预算情况说明</w:t>
      </w:r>
    </w:p>
    <w:p w14:paraId="7CA1775D">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一、关于托克逊县博斯坦镇人民政府单位2024年收支预算情况的总体说明</w:t>
      </w:r>
    </w:p>
    <w:p w14:paraId="596D35A0">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二、关于托克逊县博斯坦镇人民政府单位2024年收入预算情况说明</w:t>
      </w:r>
    </w:p>
    <w:p w14:paraId="4DAF2B4B">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三、关于托克逊县博斯坦镇人民政府单位2024年支出预算情况说明</w:t>
      </w:r>
    </w:p>
    <w:p w14:paraId="541CB2DD">
      <w:pPr>
        <w:widowControl/>
        <w:spacing w:line="600" w:lineRule="exact"/>
        <w:ind w:firstLine="640" w:firstLineChars="200"/>
        <w:outlineLvl w:val="1"/>
        <w:rPr>
          <w:rFonts w:hint="eastAsia" w:ascii="仿宋_GB2312" w:hAnsi="宋体" w:eastAsia="仿宋_GB2312"/>
          <w:bCs/>
          <w:color w:val="auto"/>
          <w:kern w:val="0"/>
          <w:sz w:val="32"/>
          <w:szCs w:val="32"/>
          <w:highlight w:val="none"/>
        </w:rPr>
      </w:pPr>
      <w:r>
        <w:rPr>
          <w:rFonts w:hint="eastAsia" w:ascii="仿宋_GB2312" w:hAnsi="宋体" w:eastAsia="仿宋_GB2312"/>
          <w:bCs/>
          <w:color w:val="auto"/>
          <w:kern w:val="0"/>
          <w:sz w:val="32"/>
          <w:szCs w:val="32"/>
          <w:highlight w:val="none"/>
        </w:rPr>
        <w:t>四、关于托克逊县博斯坦镇人民政府单位2024年财政拨款收支预算情况的总体说明</w:t>
      </w:r>
    </w:p>
    <w:p w14:paraId="6C06A139">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五、关于托克逊县博斯坦镇人民政府单位2024年一般公共预算当年拨款情况说明</w:t>
      </w:r>
    </w:p>
    <w:p w14:paraId="5563F8D9">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六、关于托克逊县博斯坦镇人民政府单位2024年一般公共预算基本支出情况说明</w:t>
      </w:r>
    </w:p>
    <w:p w14:paraId="774E8175">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七、关于托克逊县博斯坦镇人民政府单位2024年一般公共预算项目支出情况说明</w:t>
      </w:r>
    </w:p>
    <w:p w14:paraId="19C96389">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八、关于托克逊县博斯坦镇人民政府单位2024年政府性基金预算拨款情况说明</w:t>
      </w:r>
    </w:p>
    <w:p w14:paraId="5DFC4653">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九、关于托克逊县博斯坦镇人民政府单位2024年国有资本经营预算拨款情况说明</w:t>
      </w:r>
    </w:p>
    <w:p w14:paraId="3222C9E7">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十、关于托克逊县博斯坦镇人民政府单位2024年财政拨款“三公”经费预算情况说明</w:t>
      </w:r>
    </w:p>
    <w:p w14:paraId="7BA85E08">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十一、关于托克逊县博斯坦镇人民政府单位2024年上年结转结余预算情况说明</w:t>
      </w:r>
    </w:p>
    <w:p w14:paraId="052C652D">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十二、其他重要事项的情况说明</w:t>
      </w:r>
    </w:p>
    <w:p w14:paraId="13322406">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第四部分 名词解释</w:t>
      </w:r>
    </w:p>
    <w:p w14:paraId="059CC842">
      <w:pPr>
        <w:widowControl/>
        <w:jc w:val="center"/>
        <w:outlineLvl w:val="1"/>
        <w:rPr>
          <w:rFonts w:hint="eastAsia" w:ascii="黑体" w:hAnsi="黑体" w:eastAsia="黑体"/>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黑体" w:hAnsi="黑体" w:eastAsia="黑体"/>
          <w:color w:val="auto"/>
          <w:kern w:val="0"/>
          <w:sz w:val="32"/>
          <w:szCs w:val="32"/>
          <w:highlight w:val="none"/>
        </w:rPr>
        <w:t>第一部分 2024年单位概况</w:t>
      </w:r>
    </w:p>
    <w:p w14:paraId="6ABB49CA">
      <w:pPr>
        <w:widowControl/>
        <w:jc w:val="center"/>
        <w:outlineLvl w:val="1"/>
        <w:rPr>
          <w:rFonts w:hint="eastAsia" w:ascii="宋体" w:hAnsi="宋体"/>
          <w:b/>
          <w:color w:val="auto"/>
          <w:kern w:val="0"/>
          <w:sz w:val="32"/>
          <w:szCs w:val="32"/>
          <w:highlight w:val="none"/>
        </w:rPr>
      </w:pPr>
    </w:p>
    <w:p w14:paraId="6E3317DC">
      <w:pPr>
        <w:widowControl/>
        <w:spacing w:line="560" w:lineRule="exact"/>
        <w:jc w:val="left"/>
        <w:rPr>
          <w:rFonts w:hint="eastAsia" w:ascii="黑体" w:hAnsi="黑体" w:eastAsia="黑体" w:cs="宋体"/>
          <w:bCs/>
          <w:color w:val="auto"/>
          <w:kern w:val="0"/>
          <w:sz w:val="32"/>
          <w:szCs w:val="32"/>
          <w:highlight w:val="none"/>
        </w:rPr>
      </w:pPr>
      <w:r>
        <w:rPr>
          <w:rFonts w:hint="eastAsia" w:ascii="楷体_GB2312" w:hAnsi="楷体_GB2312" w:eastAsia="楷体_GB2312" w:cs="楷体_GB2312"/>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一、主要职能</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一）党政办公室。主要负责文秘、档案、保密、翻译、综合协调、后勤保障等工作；负责制定乡镇机关各项工作制度并监督落实；负责乡镇机关效能建设及绩效考核；负责机关、派驻机构、事业机构的协调和综合服务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二）党建办公室。主要负责党务、组织、纪检、宣传、人事、老干部等工作的规划、管理、协调和监督工作；负责宣传党的各项方针、政策；负责党的基层组织建设和党员队伍建设工作；负责党风廉政建设工作；负责人大、团委、工会、妇联等群团组织工作；负责政协委员的联络工作；负责“访惠聚”驻村工作、升国旗、农牧民夜校、村（社区）考核。</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三）经济发展办公室。主要负责农业、林业、畜牧、草原、水利、财政、土地、交通、科技、乡村振兴、新型城镇化、村镇建设、扶贫开发，一、二、三产业的规划、计划并组织实施；贯彻落实统筹城乡发展、加快推进城乡一体化和乡村振兴工作总体部署和目标任务。</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四）社会事务办公室。主要负责政法、社会治安综合治理、统战、民族宗教、信访、司法、教育、科技、文化、卫生健康、体育、广播电视、旅游、计划生育、安全生产、应急管理、民政、劳动就业、社会保障、社会救助、退役军人、残疾人事业的规划、管理、协调和监督工作；负责拟订社会发展规划、计划并组织实施。协助做好乡镇人武部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五）综合执法办公室。主要负责行政综合执法工作的规划、管理、协调和监督工作；负责拟订综合行政执法队伍统一的运行管理制度，包括日常工作制度、包片负责制度、巡查上报制度、执法处置制度、执法协调制度等；负责联系协调县政府相关行政部门派驻乡镇执法人员以及乡镇执法人员在辖区开展综合行政执法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（六）农业（畜牧业）发展服务中心。主要负责农业、林业、畜牧、草原、水利等方面的服务工作；协助乡镇政府制定农业、林业、畜牧业等工作的发展规划和年度计划并组织实施。</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（七）文体广电旅游服务中心。主要负责文化、宣传、科技、体育、广播电视、旅游等方面的服务工作；协助乡镇政府制定文化、宣传、科技、体育、广播电视、旅游等工作的发展规划和年度计划并组织实施。</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八）社会保障（民政）服务中心（退役军人服务站）。主要负责民政、教育、劳动就业、社会保障、社会救助、社会医保、医疗救助、退役军人、残疾人事业等方面的服务工作；协助乡镇政府制定民政、教育、劳动就业、社会保障、退役军人、残疾人事业等工作的发展规划和年度计划并组织实施。</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九）农村合作经济（统计）发展中心（财政所）。主要负责农村经济管理、财务管理等工作；负责农村集体经济，为农村集体经济健康发展提供保障和服务工作；负责乡镇政府财政预算决算的编制、办理各项收支结算和对账、报账工作；履行统计职责。</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十）村镇规划建设发展中心（生态环境工作站）。主要负责国土资源、规划建设、园林绿化、环境保护、交通等方面的服务工作；协助乡镇政府制定国土资源、规划建设、园林绿化、环境保护、交通工作的规划和年度计划并组织实施；协助乡镇政府贯彻落实统筹城乡发展、加快推进城乡一体化工作总体部署和目标任务。</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十一）综治中心（网格化服务中心）。负责社会治安综合治理、法治建设、平安创建、网格化管理、安全生产、应急管理、人民武装等方面的服务工作；负责群众信访、矛盾纠纷调解、安置帮教、社区矫正、普法、预防未成年人违法犯罪等工作；负责流动人口管理工作，管理指导基层网格员队伍等；协助乡政府制定社会治安综合治理、法治建设、平安创建、网格化管理、安全生产等工作的规划和年度计划并组织实施。</w:t>
      </w:r>
    </w:p>
    <w:p w14:paraId="392754D9">
      <w:pPr>
        <w:widowControl/>
        <w:spacing w:line="560" w:lineRule="exact"/>
        <w:jc w:val="left"/>
        <w:rPr>
          <w:rFonts w:hint="eastAsia" w:ascii="黑体" w:hAnsi="黑体" w:eastAsia="黑体" w:cs="宋体"/>
          <w:bCs/>
          <w:color w:val="auto"/>
          <w:kern w:val="0"/>
          <w:sz w:val="32"/>
          <w:szCs w:val="32"/>
          <w:highlight w:val="none"/>
        </w:rPr>
      </w:pPr>
      <w:r>
        <w:rPr>
          <w:rFonts w:hint="eastAsia" w:ascii="楷体_GB2312" w:hAnsi="楷体_GB2312" w:eastAsia="楷体_GB2312" w:cs="楷体_GB2312"/>
          <w:b/>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二、机构设置及人员情况</w:t>
      </w:r>
    </w:p>
    <w:p w14:paraId="34EEE179">
      <w:pPr>
        <w:widowControl/>
        <w:spacing w:line="56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rPr>
        <w:t>托克逊县博斯坦镇人民政府单位无下属预算单位，下设11个处室，分别是：党建办公室、经济发展办公室、社会事务办公室、综合执法办公室、农业(畜牧业)发展服务中心、文体广电旅游服务中心、社会保障(民政)服务中心(退役军人服务站)、农村合作经济(统计)发展中心(财政所)、村镇规划建设发展中心(生态环境工作站）、综治中心(网格化服务中心)、党政办公室</w:t>
      </w:r>
      <w:r>
        <w:rPr>
          <w:rFonts w:hint="eastAsia" w:ascii="仿宋_GB2312" w:hAnsi="宋体" w:eastAsia="仿宋_GB2312" w:cs="宋体"/>
          <w:color w:val="auto"/>
          <w:kern w:val="0"/>
          <w:sz w:val="32"/>
          <w:szCs w:val="32"/>
          <w:highlight w:val="none"/>
        </w:rPr>
        <w:t>。</w:t>
      </w:r>
    </w:p>
    <w:p w14:paraId="4B4CB43A">
      <w:pPr>
        <w:widowControl/>
        <w:spacing w:line="56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托克逊县博斯坦镇人民政府单位编制数183，实有人数214人，其中：在职183人，减少4人；退休30人，增加4人；离休1人，增加0人。</w:t>
      </w:r>
    </w:p>
    <w:p w14:paraId="58AAE3AB">
      <w:pPr>
        <w:widowControl/>
        <w:spacing w:before="156" w:beforeLines="50"/>
        <w:jc w:val="center"/>
        <w:outlineLvl w:val="1"/>
        <w:rPr>
          <w:rFonts w:hint="eastAsia" w:ascii="黑体" w:hAnsi="黑体" w:eastAsia="黑体"/>
          <w:color w:val="auto"/>
          <w:kern w:val="0"/>
          <w:sz w:val="32"/>
          <w:szCs w:val="32"/>
          <w:highlight w:val="none"/>
        </w:rPr>
      </w:pPr>
      <w:r>
        <w:rPr>
          <w:rFonts w:hint="eastAsia" w:ascii="黑体" w:hAnsi="黑体" w:eastAsia="黑体"/>
          <w:b/>
          <w:bCs/>
          <w:color w:val="auto"/>
          <w:kern w:val="44"/>
          <w:sz w:val="28"/>
          <w:szCs w:val="28"/>
          <w:highlight w:val="none"/>
        </w:rPr>
        <w:br w:type="page"/>
      </w:r>
      <w:r>
        <w:rPr>
          <w:rFonts w:hint="eastAsia" w:ascii="黑体" w:hAnsi="黑体" w:eastAsia="黑体"/>
          <w:color w:val="auto"/>
          <w:kern w:val="0"/>
          <w:sz w:val="32"/>
          <w:szCs w:val="32"/>
          <w:highlight w:val="none"/>
        </w:rPr>
        <w:t>第二部分 2024年单位预算公开表</w:t>
      </w:r>
    </w:p>
    <w:p w14:paraId="2EED05B7">
      <w:pPr>
        <w:widowControl/>
        <w:spacing w:before="156" w:beforeLines="50"/>
        <w:outlineLvl w:val="1"/>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表1</w:t>
      </w:r>
    </w:p>
    <w:p w14:paraId="56011B37">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tbl>
      <w:tblPr>
        <w:tblStyle w:val="5"/>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1A810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037DEFBD">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编制单位：托克逊县博斯坦镇人民政府</w:t>
            </w:r>
          </w:p>
        </w:tc>
        <w:tc>
          <w:tcPr>
            <w:tcW w:w="1308" w:type="dxa"/>
            <w:tcBorders>
              <w:top w:val="nil"/>
              <w:left w:val="nil"/>
              <w:bottom w:val="nil"/>
              <w:right w:val="nil"/>
            </w:tcBorders>
          </w:tcPr>
          <w:p w14:paraId="1162E893">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6AB1F7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638615D4">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2A005B0E">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30F46C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48688522">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388" w:type="dxa"/>
            <w:tcBorders>
              <w:top w:val="nil"/>
              <w:left w:val="nil"/>
              <w:bottom w:val="single" w:color="auto" w:sz="4" w:space="0"/>
              <w:right w:val="single" w:color="auto" w:sz="4" w:space="0"/>
            </w:tcBorders>
            <w:shd w:val="clear" w:color="auto" w:fill="auto"/>
            <w:noWrap/>
            <w:vAlign w:val="center"/>
          </w:tcPr>
          <w:p w14:paraId="6CC84C7B">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shd w:val="clear" w:color="auto" w:fill="auto"/>
            <w:noWrap/>
            <w:vAlign w:val="center"/>
          </w:tcPr>
          <w:p w14:paraId="5B2AF06F">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1956C5F1">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5EE02D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F1063D">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一、本年收入</w:t>
            </w:r>
          </w:p>
        </w:tc>
        <w:tc>
          <w:tcPr>
            <w:tcW w:w="1388" w:type="dxa"/>
            <w:tcBorders>
              <w:top w:val="nil"/>
              <w:left w:val="nil"/>
              <w:bottom w:val="single" w:color="auto" w:sz="4" w:space="0"/>
              <w:right w:val="single" w:color="auto" w:sz="4" w:space="0"/>
            </w:tcBorders>
            <w:shd w:val="clear" w:color="auto" w:fill="auto"/>
            <w:vAlign w:val="center"/>
          </w:tcPr>
          <w:p w14:paraId="58892E2C">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5080.37</w:t>
            </w:r>
          </w:p>
        </w:tc>
        <w:tc>
          <w:tcPr>
            <w:tcW w:w="2693" w:type="dxa"/>
            <w:tcBorders>
              <w:top w:val="nil"/>
              <w:left w:val="nil"/>
              <w:bottom w:val="single" w:color="auto" w:sz="4" w:space="0"/>
              <w:right w:val="nil"/>
            </w:tcBorders>
            <w:shd w:val="clear" w:color="auto" w:fill="auto"/>
            <w:noWrap/>
            <w:vAlign w:val="center"/>
          </w:tcPr>
          <w:p w14:paraId="21BD29E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0FE17B3">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3420.40</w:t>
            </w:r>
          </w:p>
        </w:tc>
      </w:tr>
      <w:tr w14:paraId="6E964F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93DA079">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2C42252A">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4956.81</w:t>
            </w:r>
          </w:p>
        </w:tc>
        <w:tc>
          <w:tcPr>
            <w:tcW w:w="2693" w:type="dxa"/>
            <w:tcBorders>
              <w:top w:val="nil"/>
              <w:left w:val="nil"/>
              <w:bottom w:val="single" w:color="auto" w:sz="4" w:space="0"/>
              <w:right w:val="nil"/>
            </w:tcBorders>
            <w:shd w:val="clear" w:color="auto" w:fill="auto"/>
            <w:noWrap/>
            <w:vAlign w:val="center"/>
          </w:tcPr>
          <w:p w14:paraId="0098829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D7B060">
            <w:pPr>
              <w:widowControl/>
              <w:spacing w:line="300" w:lineRule="exact"/>
              <w:jc w:val="right"/>
              <w:rPr>
                <w:rFonts w:hint="eastAsia" w:ascii="仿宋_GB2312" w:hAnsi="宋体" w:eastAsia="仿宋_GB2312" w:cs="宋体"/>
                <w:color w:val="auto"/>
                <w:kern w:val="0"/>
                <w:sz w:val="18"/>
                <w:szCs w:val="18"/>
                <w:highlight w:val="none"/>
              </w:rPr>
            </w:pPr>
          </w:p>
        </w:tc>
      </w:tr>
      <w:tr w14:paraId="550F0A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8548F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其中：一般财力</w:t>
            </w:r>
          </w:p>
        </w:tc>
        <w:tc>
          <w:tcPr>
            <w:tcW w:w="1388" w:type="dxa"/>
            <w:tcBorders>
              <w:top w:val="nil"/>
              <w:left w:val="nil"/>
              <w:bottom w:val="single" w:color="auto" w:sz="4" w:space="0"/>
              <w:right w:val="single" w:color="auto" w:sz="4" w:space="0"/>
            </w:tcBorders>
            <w:shd w:val="clear" w:color="auto" w:fill="auto"/>
            <w:vAlign w:val="center"/>
          </w:tcPr>
          <w:p w14:paraId="6F4DB832">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4816.31</w:t>
            </w:r>
          </w:p>
        </w:tc>
        <w:tc>
          <w:tcPr>
            <w:tcW w:w="2693" w:type="dxa"/>
            <w:tcBorders>
              <w:top w:val="nil"/>
              <w:left w:val="nil"/>
              <w:bottom w:val="single" w:color="auto" w:sz="4" w:space="0"/>
              <w:right w:val="nil"/>
            </w:tcBorders>
            <w:shd w:val="clear" w:color="auto" w:fill="auto"/>
            <w:noWrap/>
            <w:vAlign w:val="center"/>
          </w:tcPr>
          <w:p w14:paraId="13A04F67">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12D200">
            <w:pPr>
              <w:widowControl/>
              <w:spacing w:line="300" w:lineRule="exact"/>
              <w:jc w:val="right"/>
              <w:rPr>
                <w:rFonts w:hint="eastAsia" w:ascii="仿宋_GB2312" w:hAnsi="宋体" w:eastAsia="仿宋_GB2312" w:cs="宋体"/>
                <w:color w:val="auto"/>
                <w:kern w:val="0"/>
                <w:sz w:val="18"/>
                <w:szCs w:val="18"/>
                <w:highlight w:val="none"/>
              </w:rPr>
            </w:pPr>
          </w:p>
        </w:tc>
      </w:tr>
      <w:tr w14:paraId="5F35F3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160C5C">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11E50688">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140.50</w:t>
            </w:r>
          </w:p>
        </w:tc>
        <w:tc>
          <w:tcPr>
            <w:tcW w:w="2693" w:type="dxa"/>
            <w:tcBorders>
              <w:top w:val="nil"/>
              <w:left w:val="nil"/>
              <w:bottom w:val="single" w:color="auto" w:sz="4" w:space="0"/>
              <w:right w:val="nil"/>
            </w:tcBorders>
            <w:shd w:val="clear" w:color="auto" w:fill="auto"/>
            <w:noWrap/>
            <w:vAlign w:val="center"/>
          </w:tcPr>
          <w:p w14:paraId="1A38527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DC08EDF">
            <w:pPr>
              <w:widowControl/>
              <w:spacing w:line="300" w:lineRule="exact"/>
              <w:jc w:val="right"/>
              <w:rPr>
                <w:rFonts w:hint="eastAsia" w:ascii="仿宋_GB2312" w:hAnsi="宋体" w:eastAsia="仿宋_GB2312" w:cs="宋体"/>
                <w:color w:val="auto"/>
                <w:kern w:val="0"/>
                <w:sz w:val="18"/>
                <w:szCs w:val="18"/>
                <w:highlight w:val="none"/>
              </w:rPr>
            </w:pPr>
          </w:p>
        </w:tc>
      </w:tr>
      <w:tr w14:paraId="038EBF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CE4444">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0B1DB3D5">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D889EAA">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3BA0A5">
            <w:pPr>
              <w:widowControl/>
              <w:spacing w:line="300" w:lineRule="exact"/>
              <w:jc w:val="right"/>
              <w:rPr>
                <w:rFonts w:hint="eastAsia" w:ascii="仿宋_GB2312" w:hAnsi="宋体" w:eastAsia="仿宋_GB2312" w:cs="宋体"/>
                <w:color w:val="auto"/>
                <w:kern w:val="0"/>
                <w:sz w:val="18"/>
                <w:szCs w:val="18"/>
                <w:highlight w:val="none"/>
              </w:rPr>
            </w:pPr>
          </w:p>
        </w:tc>
      </w:tr>
      <w:tr w14:paraId="7BF384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64E7D6A">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C2E1011">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E2B3DB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EC1BCF">
            <w:pPr>
              <w:widowControl/>
              <w:spacing w:line="300" w:lineRule="exact"/>
              <w:jc w:val="right"/>
              <w:rPr>
                <w:rFonts w:hint="eastAsia" w:ascii="仿宋_GB2312" w:hAnsi="宋体" w:eastAsia="仿宋_GB2312" w:cs="宋体"/>
                <w:color w:val="auto"/>
                <w:kern w:val="0"/>
                <w:sz w:val="18"/>
                <w:szCs w:val="18"/>
                <w:highlight w:val="none"/>
              </w:rPr>
            </w:pPr>
          </w:p>
        </w:tc>
      </w:tr>
      <w:tr w14:paraId="5ADBAD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3B8E6F">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2FD414DD">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6312245">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5FCB5EA">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6.30</w:t>
            </w:r>
          </w:p>
        </w:tc>
      </w:tr>
      <w:tr w14:paraId="0DCE3F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A73224">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13B706A">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054441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C5C975">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426.58</w:t>
            </w:r>
          </w:p>
        </w:tc>
      </w:tr>
      <w:tr w14:paraId="0D08C8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C7770A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4D2A167A">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2AD35A9">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9F09174">
            <w:pPr>
              <w:widowControl/>
              <w:spacing w:line="300" w:lineRule="exact"/>
              <w:jc w:val="right"/>
              <w:rPr>
                <w:rFonts w:hint="eastAsia" w:ascii="仿宋_GB2312" w:hAnsi="宋体" w:eastAsia="仿宋_GB2312" w:cs="宋体"/>
                <w:color w:val="auto"/>
                <w:kern w:val="0"/>
                <w:sz w:val="18"/>
                <w:szCs w:val="18"/>
                <w:highlight w:val="none"/>
              </w:rPr>
            </w:pPr>
          </w:p>
        </w:tc>
      </w:tr>
      <w:tr w14:paraId="2B2354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07CE99">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378D8213">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AC3D91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6CE894">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175.85</w:t>
            </w:r>
          </w:p>
        </w:tc>
      </w:tr>
      <w:tr w14:paraId="6D0641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753631">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4.财政专户核拨</w:t>
            </w:r>
          </w:p>
        </w:tc>
        <w:tc>
          <w:tcPr>
            <w:tcW w:w="1388" w:type="dxa"/>
            <w:tcBorders>
              <w:top w:val="nil"/>
              <w:left w:val="nil"/>
              <w:bottom w:val="single" w:color="auto" w:sz="4" w:space="0"/>
              <w:right w:val="single" w:color="auto" w:sz="4" w:space="0"/>
            </w:tcBorders>
            <w:shd w:val="clear" w:color="auto" w:fill="auto"/>
            <w:vAlign w:val="center"/>
          </w:tcPr>
          <w:p w14:paraId="7CAC9D22">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5152F6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8C8DE56">
            <w:pPr>
              <w:widowControl/>
              <w:spacing w:line="300" w:lineRule="exact"/>
              <w:jc w:val="right"/>
              <w:rPr>
                <w:rFonts w:hint="eastAsia" w:ascii="仿宋_GB2312" w:hAnsi="宋体" w:eastAsia="仿宋_GB2312" w:cs="宋体"/>
                <w:color w:val="auto"/>
                <w:kern w:val="0"/>
                <w:sz w:val="18"/>
                <w:szCs w:val="18"/>
                <w:highlight w:val="none"/>
              </w:rPr>
            </w:pPr>
          </w:p>
        </w:tc>
      </w:tr>
      <w:tr w14:paraId="10A707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3FDC8E3">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5.单位资金</w:t>
            </w:r>
          </w:p>
        </w:tc>
        <w:tc>
          <w:tcPr>
            <w:tcW w:w="1388" w:type="dxa"/>
            <w:tcBorders>
              <w:top w:val="nil"/>
              <w:left w:val="nil"/>
              <w:bottom w:val="single" w:color="auto" w:sz="4" w:space="0"/>
              <w:right w:val="single" w:color="auto" w:sz="4" w:space="0"/>
            </w:tcBorders>
            <w:shd w:val="clear" w:color="auto" w:fill="auto"/>
            <w:vAlign w:val="center"/>
          </w:tcPr>
          <w:p w14:paraId="5A1078F7">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123.56</w:t>
            </w:r>
          </w:p>
        </w:tc>
        <w:tc>
          <w:tcPr>
            <w:tcW w:w="2693" w:type="dxa"/>
            <w:tcBorders>
              <w:top w:val="nil"/>
              <w:left w:val="nil"/>
              <w:bottom w:val="single" w:color="auto" w:sz="4" w:space="0"/>
              <w:right w:val="nil"/>
            </w:tcBorders>
            <w:shd w:val="clear" w:color="auto" w:fill="auto"/>
            <w:noWrap/>
            <w:vAlign w:val="center"/>
          </w:tcPr>
          <w:p w14:paraId="44FD8707">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31F594">
            <w:pPr>
              <w:widowControl/>
              <w:spacing w:line="300" w:lineRule="exact"/>
              <w:jc w:val="right"/>
              <w:rPr>
                <w:rFonts w:hint="eastAsia" w:ascii="仿宋_GB2312" w:hAnsi="宋体" w:eastAsia="仿宋_GB2312" w:cs="宋体"/>
                <w:color w:val="auto"/>
                <w:kern w:val="0"/>
                <w:sz w:val="18"/>
                <w:szCs w:val="18"/>
                <w:highlight w:val="none"/>
              </w:rPr>
            </w:pPr>
          </w:p>
        </w:tc>
      </w:tr>
      <w:tr w14:paraId="364743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2C596B2">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其中：事业收入</w:t>
            </w:r>
          </w:p>
        </w:tc>
        <w:tc>
          <w:tcPr>
            <w:tcW w:w="1388" w:type="dxa"/>
            <w:tcBorders>
              <w:top w:val="nil"/>
              <w:left w:val="nil"/>
              <w:bottom w:val="single" w:color="auto" w:sz="4" w:space="0"/>
              <w:right w:val="single" w:color="auto" w:sz="4" w:space="0"/>
            </w:tcBorders>
            <w:shd w:val="clear" w:color="auto" w:fill="auto"/>
            <w:vAlign w:val="center"/>
          </w:tcPr>
          <w:p w14:paraId="21330DDF">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3EA7EA5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D7077E">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786.84</w:t>
            </w:r>
          </w:p>
        </w:tc>
      </w:tr>
      <w:tr w14:paraId="7022A6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F40C23">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上级补助收入</w:t>
            </w:r>
          </w:p>
        </w:tc>
        <w:tc>
          <w:tcPr>
            <w:tcW w:w="1388" w:type="dxa"/>
            <w:tcBorders>
              <w:top w:val="nil"/>
              <w:left w:val="nil"/>
              <w:bottom w:val="single" w:color="auto" w:sz="4" w:space="0"/>
              <w:right w:val="single" w:color="auto" w:sz="4" w:space="0"/>
            </w:tcBorders>
            <w:shd w:val="clear" w:color="auto" w:fill="auto"/>
            <w:vAlign w:val="center"/>
          </w:tcPr>
          <w:p w14:paraId="3B8287BC">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99E1C27">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AACA60">
            <w:pPr>
              <w:widowControl/>
              <w:spacing w:line="300" w:lineRule="exact"/>
              <w:jc w:val="right"/>
              <w:rPr>
                <w:rFonts w:hint="eastAsia" w:ascii="仿宋_GB2312" w:hAnsi="宋体" w:eastAsia="仿宋_GB2312" w:cs="宋体"/>
                <w:color w:val="auto"/>
                <w:kern w:val="0"/>
                <w:sz w:val="18"/>
                <w:szCs w:val="18"/>
                <w:highlight w:val="none"/>
              </w:rPr>
            </w:pPr>
          </w:p>
        </w:tc>
      </w:tr>
      <w:tr w14:paraId="734747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51F716">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6F810C96">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4CCD199">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091C536">
            <w:pPr>
              <w:widowControl/>
              <w:spacing w:line="300" w:lineRule="exact"/>
              <w:jc w:val="right"/>
              <w:rPr>
                <w:rFonts w:hint="eastAsia" w:ascii="仿宋_GB2312" w:hAnsi="宋体" w:eastAsia="仿宋_GB2312" w:cs="宋体"/>
                <w:color w:val="auto"/>
                <w:kern w:val="0"/>
                <w:sz w:val="18"/>
                <w:szCs w:val="18"/>
                <w:highlight w:val="none"/>
              </w:rPr>
            </w:pPr>
          </w:p>
        </w:tc>
      </w:tr>
      <w:tr w14:paraId="1A1E18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9F992F">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55C45ABE">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8DA0D7A">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43F516">
            <w:pPr>
              <w:widowControl/>
              <w:spacing w:line="300" w:lineRule="exact"/>
              <w:jc w:val="right"/>
              <w:rPr>
                <w:rFonts w:hint="eastAsia" w:ascii="仿宋_GB2312" w:hAnsi="宋体" w:eastAsia="仿宋_GB2312" w:cs="宋体"/>
                <w:color w:val="auto"/>
                <w:kern w:val="0"/>
                <w:sz w:val="18"/>
                <w:szCs w:val="18"/>
                <w:highlight w:val="none"/>
              </w:rPr>
            </w:pPr>
          </w:p>
        </w:tc>
      </w:tr>
      <w:tr w14:paraId="46DD74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AB033D">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其他收入</w:t>
            </w:r>
          </w:p>
        </w:tc>
        <w:tc>
          <w:tcPr>
            <w:tcW w:w="1388" w:type="dxa"/>
            <w:tcBorders>
              <w:top w:val="nil"/>
              <w:left w:val="nil"/>
              <w:bottom w:val="single" w:color="auto" w:sz="4" w:space="0"/>
              <w:right w:val="single" w:color="auto" w:sz="4" w:space="0"/>
            </w:tcBorders>
            <w:shd w:val="clear" w:color="auto" w:fill="auto"/>
            <w:vAlign w:val="center"/>
          </w:tcPr>
          <w:p w14:paraId="2EA7F18F">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123.56</w:t>
            </w:r>
          </w:p>
        </w:tc>
        <w:tc>
          <w:tcPr>
            <w:tcW w:w="2693" w:type="dxa"/>
            <w:tcBorders>
              <w:top w:val="nil"/>
              <w:left w:val="nil"/>
              <w:bottom w:val="single" w:color="auto" w:sz="4" w:space="0"/>
              <w:right w:val="nil"/>
            </w:tcBorders>
            <w:shd w:val="clear" w:color="auto" w:fill="auto"/>
            <w:noWrap/>
            <w:vAlign w:val="center"/>
          </w:tcPr>
          <w:p w14:paraId="7BEACFD7">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346396">
            <w:pPr>
              <w:widowControl/>
              <w:spacing w:line="300" w:lineRule="exact"/>
              <w:jc w:val="right"/>
              <w:rPr>
                <w:rFonts w:hint="eastAsia" w:ascii="仿宋_GB2312" w:hAnsi="宋体" w:eastAsia="仿宋_GB2312" w:cs="宋体"/>
                <w:color w:val="auto"/>
                <w:kern w:val="0"/>
                <w:sz w:val="18"/>
                <w:szCs w:val="18"/>
                <w:highlight w:val="none"/>
              </w:rPr>
            </w:pPr>
          </w:p>
        </w:tc>
      </w:tr>
      <w:tr w14:paraId="67771A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D2863D">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7F74A720">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46.27</w:t>
            </w:r>
          </w:p>
        </w:tc>
        <w:tc>
          <w:tcPr>
            <w:tcW w:w="2693" w:type="dxa"/>
            <w:tcBorders>
              <w:top w:val="nil"/>
              <w:left w:val="nil"/>
              <w:bottom w:val="single" w:color="auto" w:sz="4" w:space="0"/>
              <w:right w:val="nil"/>
            </w:tcBorders>
            <w:shd w:val="clear" w:color="auto" w:fill="auto"/>
            <w:noWrap/>
            <w:vAlign w:val="center"/>
          </w:tcPr>
          <w:p w14:paraId="393C7614">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F8AB60E">
            <w:pPr>
              <w:widowControl/>
              <w:spacing w:line="300" w:lineRule="exact"/>
              <w:jc w:val="right"/>
              <w:rPr>
                <w:rFonts w:hint="eastAsia" w:ascii="仿宋_GB2312" w:hAnsi="宋体" w:eastAsia="仿宋_GB2312" w:cs="宋体"/>
                <w:color w:val="auto"/>
                <w:kern w:val="0"/>
                <w:sz w:val="18"/>
                <w:szCs w:val="18"/>
                <w:highlight w:val="none"/>
              </w:rPr>
            </w:pPr>
          </w:p>
        </w:tc>
      </w:tr>
      <w:tr w14:paraId="1F0957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F38759A">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1.财政拨款结转</w:t>
            </w:r>
          </w:p>
        </w:tc>
        <w:tc>
          <w:tcPr>
            <w:tcW w:w="1388" w:type="dxa"/>
            <w:tcBorders>
              <w:top w:val="nil"/>
              <w:left w:val="nil"/>
              <w:bottom w:val="single" w:color="auto" w:sz="4" w:space="0"/>
              <w:right w:val="single" w:color="auto" w:sz="4" w:space="0"/>
            </w:tcBorders>
            <w:shd w:val="clear" w:color="auto" w:fill="auto"/>
            <w:vAlign w:val="center"/>
          </w:tcPr>
          <w:p w14:paraId="1404844B">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46.27</w:t>
            </w:r>
          </w:p>
        </w:tc>
        <w:tc>
          <w:tcPr>
            <w:tcW w:w="2693" w:type="dxa"/>
            <w:tcBorders>
              <w:top w:val="nil"/>
              <w:left w:val="nil"/>
              <w:bottom w:val="single" w:color="auto" w:sz="4" w:space="0"/>
              <w:right w:val="nil"/>
            </w:tcBorders>
            <w:shd w:val="clear" w:color="auto" w:fill="auto"/>
            <w:noWrap/>
            <w:vAlign w:val="center"/>
          </w:tcPr>
          <w:p w14:paraId="0C53E194">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01A450">
            <w:pPr>
              <w:widowControl/>
              <w:spacing w:line="300" w:lineRule="exact"/>
              <w:jc w:val="right"/>
              <w:rPr>
                <w:rFonts w:hint="eastAsia" w:ascii="仿宋_GB2312" w:hAnsi="宋体" w:eastAsia="仿宋_GB2312" w:cs="宋体"/>
                <w:color w:val="auto"/>
                <w:kern w:val="0"/>
                <w:sz w:val="18"/>
                <w:szCs w:val="18"/>
                <w:highlight w:val="none"/>
              </w:rPr>
            </w:pPr>
          </w:p>
        </w:tc>
      </w:tr>
      <w:tr w14:paraId="6D54A8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7712B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2715233D">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46.27</w:t>
            </w:r>
          </w:p>
        </w:tc>
        <w:tc>
          <w:tcPr>
            <w:tcW w:w="2693" w:type="dxa"/>
            <w:tcBorders>
              <w:top w:val="nil"/>
              <w:left w:val="nil"/>
              <w:bottom w:val="single" w:color="auto" w:sz="4" w:space="0"/>
              <w:right w:val="nil"/>
            </w:tcBorders>
            <w:shd w:val="clear" w:color="auto" w:fill="auto"/>
            <w:noWrap/>
            <w:vAlign w:val="center"/>
          </w:tcPr>
          <w:p w14:paraId="70F5963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89027D4">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310.67</w:t>
            </w:r>
          </w:p>
        </w:tc>
      </w:tr>
      <w:tr w14:paraId="3DC74A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3DFE122">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1ECCB915">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EE52B67">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BEE0EA">
            <w:pPr>
              <w:widowControl/>
              <w:spacing w:line="300" w:lineRule="exact"/>
              <w:jc w:val="right"/>
              <w:rPr>
                <w:rFonts w:hint="eastAsia" w:ascii="仿宋_GB2312" w:hAnsi="宋体" w:eastAsia="仿宋_GB2312" w:cs="宋体"/>
                <w:color w:val="auto"/>
                <w:kern w:val="0"/>
                <w:sz w:val="18"/>
                <w:szCs w:val="18"/>
                <w:highlight w:val="none"/>
              </w:rPr>
            </w:pPr>
          </w:p>
        </w:tc>
      </w:tr>
      <w:tr w14:paraId="6785C7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7B1969">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A8AA106">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350086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5FD547">
            <w:pPr>
              <w:widowControl/>
              <w:spacing w:line="300" w:lineRule="exact"/>
              <w:jc w:val="right"/>
              <w:rPr>
                <w:rFonts w:hint="eastAsia" w:ascii="仿宋_GB2312" w:hAnsi="宋体" w:eastAsia="仿宋_GB2312" w:cs="宋体"/>
                <w:color w:val="auto"/>
                <w:kern w:val="0"/>
                <w:sz w:val="18"/>
                <w:szCs w:val="18"/>
                <w:highlight w:val="none"/>
              </w:rPr>
            </w:pPr>
          </w:p>
        </w:tc>
      </w:tr>
      <w:tr w14:paraId="4FBFD0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457D5D">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0EE7060C">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FDFA2B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1734F8E">
            <w:pPr>
              <w:widowControl/>
              <w:spacing w:line="300" w:lineRule="exact"/>
              <w:jc w:val="right"/>
              <w:rPr>
                <w:rFonts w:hint="eastAsia" w:ascii="仿宋_GB2312" w:hAnsi="宋体" w:eastAsia="仿宋_GB2312" w:cs="宋体"/>
                <w:color w:val="auto"/>
                <w:kern w:val="0"/>
                <w:sz w:val="18"/>
                <w:szCs w:val="18"/>
                <w:highlight w:val="none"/>
              </w:rPr>
            </w:pPr>
          </w:p>
        </w:tc>
      </w:tr>
      <w:tr w14:paraId="39DE81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9E72C6">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35A5D1CC">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356E5DF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17CB48">
            <w:pPr>
              <w:widowControl/>
              <w:spacing w:line="300" w:lineRule="exact"/>
              <w:jc w:val="right"/>
              <w:rPr>
                <w:rFonts w:hint="eastAsia" w:ascii="仿宋_GB2312" w:hAnsi="宋体" w:eastAsia="仿宋_GB2312" w:cs="宋体"/>
                <w:color w:val="auto"/>
                <w:kern w:val="0"/>
                <w:sz w:val="18"/>
                <w:szCs w:val="18"/>
                <w:highlight w:val="none"/>
              </w:rPr>
            </w:pPr>
          </w:p>
        </w:tc>
      </w:tr>
      <w:tr w14:paraId="530AB8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14CDEF">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单位资金</w:t>
            </w:r>
          </w:p>
        </w:tc>
        <w:tc>
          <w:tcPr>
            <w:tcW w:w="1388" w:type="dxa"/>
            <w:tcBorders>
              <w:top w:val="nil"/>
              <w:left w:val="nil"/>
              <w:bottom w:val="single" w:color="auto" w:sz="4" w:space="0"/>
              <w:right w:val="single" w:color="auto" w:sz="4" w:space="0"/>
            </w:tcBorders>
            <w:shd w:val="clear" w:color="auto" w:fill="auto"/>
            <w:vAlign w:val="center"/>
          </w:tcPr>
          <w:p w14:paraId="412D0FCF">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8C444B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8C7254">
            <w:pPr>
              <w:widowControl/>
              <w:spacing w:line="300" w:lineRule="exact"/>
              <w:jc w:val="right"/>
              <w:rPr>
                <w:rFonts w:hint="eastAsia" w:ascii="仿宋_GB2312" w:hAnsi="宋体" w:eastAsia="仿宋_GB2312" w:cs="宋体"/>
                <w:color w:val="auto"/>
                <w:kern w:val="0"/>
                <w:sz w:val="18"/>
                <w:szCs w:val="18"/>
                <w:highlight w:val="none"/>
              </w:rPr>
            </w:pPr>
          </w:p>
        </w:tc>
      </w:tr>
      <w:tr w14:paraId="4575C1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48E1B4">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50078F2E">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D0CBAEA">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6B8FBA">
            <w:pPr>
              <w:widowControl/>
              <w:spacing w:line="300" w:lineRule="exact"/>
              <w:jc w:val="right"/>
              <w:rPr>
                <w:rFonts w:hint="eastAsia" w:ascii="仿宋_GB2312" w:hAnsi="宋体" w:eastAsia="仿宋_GB2312" w:cs="宋体"/>
                <w:color w:val="auto"/>
                <w:kern w:val="0"/>
                <w:sz w:val="18"/>
                <w:szCs w:val="18"/>
                <w:highlight w:val="none"/>
              </w:rPr>
            </w:pPr>
          </w:p>
        </w:tc>
      </w:tr>
      <w:tr w14:paraId="262E5F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9D04D9">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0FCFE6AE">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35D15FA1">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4E62BA">
            <w:pPr>
              <w:widowControl/>
              <w:spacing w:line="300" w:lineRule="exact"/>
              <w:jc w:val="right"/>
              <w:rPr>
                <w:rFonts w:hint="eastAsia" w:ascii="仿宋_GB2312" w:hAnsi="宋体" w:eastAsia="仿宋_GB2312" w:cs="宋体"/>
                <w:color w:val="auto"/>
                <w:kern w:val="0"/>
                <w:sz w:val="18"/>
                <w:szCs w:val="18"/>
                <w:highlight w:val="none"/>
              </w:rPr>
            </w:pPr>
          </w:p>
        </w:tc>
      </w:tr>
      <w:tr w14:paraId="342F0E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0320A4">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7F081641">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44AC44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358E3FB">
            <w:pPr>
              <w:widowControl/>
              <w:spacing w:line="300" w:lineRule="exact"/>
              <w:jc w:val="right"/>
              <w:rPr>
                <w:rFonts w:hint="eastAsia" w:ascii="仿宋_GB2312" w:hAnsi="宋体" w:eastAsia="仿宋_GB2312" w:cs="宋体"/>
                <w:color w:val="auto"/>
                <w:kern w:val="0"/>
                <w:sz w:val="18"/>
                <w:szCs w:val="18"/>
                <w:highlight w:val="none"/>
              </w:rPr>
            </w:pPr>
          </w:p>
        </w:tc>
      </w:tr>
      <w:tr w14:paraId="467C63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53758B">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78D115C8">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83D9405">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6428C2">
            <w:pPr>
              <w:widowControl/>
              <w:spacing w:line="300" w:lineRule="exact"/>
              <w:jc w:val="right"/>
              <w:rPr>
                <w:rFonts w:hint="eastAsia" w:ascii="仿宋_GB2312" w:hAnsi="宋体" w:eastAsia="仿宋_GB2312" w:cs="宋体"/>
                <w:color w:val="auto"/>
                <w:kern w:val="0"/>
                <w:sz w:val="18"/>
                <w:szCs w:val="18"/>
                <w:highlight w:val="none"/>
              </w:rPr>
            </w:pPr>
          </w:p>
        </w:tc>
      </w:tr>
      <w:tr w14:paraId="4FC9A0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EF16F9">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6B5120BA">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2616A5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E3985AB">
            <w:pPr>
              <w:widowControl/>
              <w:spacing w:line="300" w:lineRule="exact"/>
              <w:jc w:val="right"/>
              <w:rPr>
                <w:rFonts w:hint="eastAsia" w:ascii="仿宋_GB2312" w:hAnsi="宋体" w:eastAsia="仿宋_GB2312" w:cs="宋体"/>
                <w:color w:val="auto"/>
                <w:kern w:val="0"/>
                <w:sz w:val="18"/>
                <w:szCs w:val="18"/>
                <w:highlight w:val="none"/>
              </w:rPr>
            </w:pPr>
          </w:p>
        </w:tc>
      </w:tr>
      <w:tr w14:paraId="7AF232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1E3A5F">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 入 总 计</w:t>
            </w:r>
          </w:p>
        </w:tc>
        <w:tc>
          <w:tcPr>
            <w:tcW w:w="1388" w:type="dxa"/>
            <w:tcBorders>
              <w:top w:val="nil"/>
              <w:left w:val="nil"/>
              <w:bottom w:val="single" w:color="auto" w:sz="4" w:space="0"/>
              <w:right w:val="single" w:color="auto" w:sz="4" w:space="0"/>
            </w:tcBorders>
            <w:shd w:val="clear" w:color="auto" w:fill="auto"/>
            <w:vAlign w:val="center"/>
          </w:tcPr>
          <w:p w14:paraId="73B1FE03">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5126.64</w:t>
            </w:r>
          </w:p>
        </w:tc>
        <w:tc>
          <w:tcPr>
            <w:tcW w:w="2693" w:type="dxa"/>
            <w:tcBorders>
              <w:top w:val="nil"/>
              <w:left w:val="nil"/>
              <w:bottom w:val="single" w:color="auto" w:sz="4" w:space="0"/>
              <w:right w:val="nil"/>
            </w:tcBorders>
            <w:shd w:val="clear" w:color="auto" w:fill="auto"/>
            <w:noWrap/>
            <w:vAlign w:val="center"/>
          </w:tcPr>
          <w:p w14:paraId="0E6ABF71">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3EF964">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5126.64</w:t>
            </w:r>
          </w:p>
        </w:tc>
      </w:tr>
    </w:tbl>
    <w:p w14:paraId="1B3D7F25">
      <w:pPr>
        <w:widowControl/>
        <w:jc w:val="left"/>
        <w:outlineLvl w:val="1"/>
        <w:rPr>
          <w:rFonts w:hint="eastAsia" w:ascii="微软雅黑" w:hAnsi="微软雅黑" w:eastAsia="微软雅黑"/>
          <w:b/>
          <w:color w:val="auto"/>
          <w:spacing w:val="40"/>
          <w:sz w:val="28"/>
          <w:szCs w:val="28"/>
          <w:highlight w:val="none"/>
        </w:rPr>
        <w:sectPr>
          <w:footerReference r:id="rId3" w:type="default"/>
          <w:pgSz w:w="11906" w:h="16838"/>
          <w:pgMar w:top="1440" w:right="1800" w:bottom="1440" w:left="1800" w:header="851" w:footer="992" w:gutter="0"/>
          <w:cols w:space="425" w:num="1"/>
          <w:docGrid w:type="lines" w:linePitch="312" w:charSpace="0"/>
        </w:sectPr>
      </w:pPr>
    </w:p>
    <w:p w14:paraId="4FB40E77">
      <w:pPr>
        <w:widowControl/>
        <w:jc w:val="left"/>
        <w:outlineLvl w:val="1"/>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表2</w:t>
      </w:r>
    </w:p>
    <w:p w14:paraId="499BB901">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单位收入总体情况表</w:t>
      </w:r>
    </w:p>
    <w:tbl>
      <w:tblPr>
        <w:tblStyle w:val="5"/>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2B05B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76154A08">
            <w:pPr>
              <w:widowControl/>
              <w:jc w:val="lef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编制单位：托克逊县博斯坦镇人民政府</w:t>
            </w:r>
          </w:p>
        </w:tc>
        <w:tc>
          <w:tcPr>
            <w:tcW w:w="3889" w:type="dxa"/>
            <w:tcBorders>
              <w:top w:val="nil"/>
              <w:left w:val="nil"/>
              <w:bottom w:val="nil"/>
              <w:right w:val="nil"/>
            </w:tcBorders>
          </w:tcPr>
          <w:p w14:paraId="29C5F99D">
            <w:pPr>
              <w:widowControl/>
              <w:jc w:val="righ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24695CEC">
      <w:pPr>
        <w:rPr>
          <w:vanish/>
          <w:color w:val="auto"/>
          <w:highlight w:val="none"/>
        </w:rPr>
      </w:pPr>
    </w:p>
    <w:tbl>
      <w:tblPr>
        <w:tblStyle w:val="5"/>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5EEE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4E2FDFD">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3368ABB">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E750E23">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2BAC2544">
            <w:pPr>
              <w:jc w:val="center"/>
              <w:rPr>
                <w:rFonts w:ascii="仿宋_GB2312" w:eastAsia="仿宋_GB2312"/>
                <w:b/>
                <w:color w:val="auto"/>
                <w:sz w:val="20"/>
                <w:szCs w:val="20"/>
                <w:highlight w:val="none"/>
              </w:rPr>
            </w:pPr>
            <w:r>
              <w:rPr>
                <w:rFonts w:hint="eastAsia" w:ascii="仿宋_GB2312" w:hAnsi="宋体" w:eastAsia="仿宋_GB2312" w:cs="宋体"/>
                <w:b/>
                <w:color w:val="auto"/>
                <w:sz w:val="24"/>
                <w:highlight w:val="none"/>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61E5F4C">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63AA5EC">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22FC3B3C">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417920DF">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5C193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0F2FE0F7">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类</w:t>
            </w:r>
          </w:p>
        </w:tc>
        <w:tc>
          <w:tcPr>
            <w:tcW w:w="417" w:type="dxa"/>
            <w:tcBorders>
              <w:top w:val="nil"/>
              <w:left w:val="nil"/>
              <w:bottom w:val="single" w:color="auto" w:sz="4" w:space="0"/>
              <w:right w:val="single" w:color="auto" w:sz="4" w:space="0"/>
            </w:tcBorders>
            <w:shd w:val="clear" w:color="auto" w:fill="auto"/>
            <w:vAlign w:val="center"/>
          </w:tcPr>
          <w:p w14:paraId="3AD60E97">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14:paraId="40FA8CCC">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66F8550F">
            <w:pPr>
              <w:rPr>
                <w:rFonts w:hint="eastAsia" w:ascii="仿宋_GB2312" w:hAnsi="宋体" w:eastAsia="仿宋_GB2312" w:cs="宋体"/>
                <w:color w:val="auto"/>
                <w:sz w:val="20"/>
                <w:szCs w:val="20"/>
                <w:highlight w:val="none"/>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5FE41051">
            <w:pPr>
              <w:rPr>
                <w:rFonts w:hint="eastAsia" w:ascii="仿宋_GB2312" w:hAnsi="宋体" w:eastAsia="仿宋_GB2312" w:cs="宋体"/>
                <w:color w:val="auto"/>
                <w:sz w:val="20"/>
                <w:szCs w:val="20"/>
                <w:highlight w:val="none"/>
              </w:rPr>
            </w:pPr>
          </w:p>
        </w:tc>
        <w:tc>
          <w:tcPr>
            <w:tcW w:w="1020" w:type="dxa"/>
            <w:tcBorders>
              <w:top w:val="single" w:color="auto" w:sz="4" w:space="0"/>
              <w:left w:val="single" w:color="auto" w:sz="4" w:space="0"/>
              <w:bottom w:val="single" w:color="000000" w:sz="4" w:space="0"/>
              <w:right w:val="single" w:color="auto" w:sz="4" w:space="0"/>
            </w:tcBorders>
            <w:vAlign w:val="center"/>
          </w:tcPr>
          <w:p w14:paraId="4B52D488">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43B04ED5">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5DCD0AA8">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1E1EC199">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1CF5DA02">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1EB946E3">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44E122DE">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0C038587">
            <w:pPr>
              <w:rPr>
                <w:rFonts w:hint="eastAsia" w:ascii="仿宋_GB2312" w:hAnsi="宋体" w:eastAsia="仿宋_GB2312" w:cs="宋体"/>
                <w:color w:val="auto"/>
                <w:sz w:val="20"/>
                <w:szCs w:val="20"/>
                <w:highlight w:val="none"/>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7E264E93">
            <w:pPr>
              <w:rPr>
                <w:rFonts w:hint="eastAsia"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vAlign w:val="center"/>
          </w:tcPr>
          <w:p w14:paraId="1EA168FF">
            <w:pPr>
              <w:rPr>
                <w:rFonts w:hint="eastAsia" w:ascii="仿宋_GB2312" w:hAnsi="宋体" w:eastAsia="仿宋_GB2312" w:cs="宋体"/>
                <w:color w:val="auto"/>
                <w:sz w:val="20"/>
                <w:szCs w:val="20"/>
                <w:highlight w:val="none"/>
              </w:rPr>
            </w:pPr>
          </w:p>
        </w:tc>
        <w:tc>
          <w:tcPr>
            <w:tcW w:w="820" w:type="dxa"/>
            <w:vMerge w:val="continue"/>
            <w:tcBorders>
              <w:left w:val="single" w:color="auto" w:sz="4" w:space="0"/>
              <w:bottom w:val="single" w:color="000000" w:sz="4" w:space="0"/>
              <w:right w:val="single" w:color="auto" w:sz="4" w:space="0"/>
            </w:tcBorders>
            <w:vAlign w:val="center"/>
          </w:tcPr>
          <w:p w14:paraId="3145C166">
            <w:pPr>
              <w:rPr>
                <w:rFonts w:hint="eastAsia" w:ascii="仿宋_GB2312" w:hAnsi="宋体" w:eastAsia="仿宋_GB2312" w:cs="宋体"/>
                <w:color w:val="auto"/>
                <w:sz w:val="20"/>
                <w:szCs w:val="20"/>
                <w:highlight w:val="none"/>
              </w:rPr>
            </w:pPr>
          </w:p>
        </w:tc>
      </w:tr>
      <w:tr w14:paraId="47F7C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ECC305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0A674789">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373002A6">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7E276C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55F31C9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3420.40</w:t>
            </w:r>
          </w:p>
        </w:tc>
        <w:tc>
          <w:tcPr>
            <w:tcW w:w="1020" w:type="dxa"/>
            <w:tcBorders>
              <w:top w:val="nil"/>
              <w:left w:val="nil"/>
              <w:bottom w:val="single" w:color="auto" w:sz="4" w:space="0"/>
              <w:right w:val="single" w:color="auto" w:sz="4" w:space="0"/>
            </w:tcBorders>
            <w:shd w:val="clear" w:color="auto" w:fill="auto"/>
            <w:noWrap/>
            <w:vAlign w:val="center"/>
          </w:tcPr>
          <w:p w14:paraId="6A9C891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3288.35</w:t>
            </w:r>
          </w:p>
        </w:tc>
        <w:tc>
          <w:tcPr>
            <w:tcW w:w="950" w:type="dxa"/>
            <w:tcBorders>
              <w:top w:val="nil"/>
              <w:left w:val="nil"/>
              <w:bottom w:val="single" w:color="auto" w:sz="4" w:space="0"/>
              <w:right w:val="single" w:color="auto" w:sz="4" w:space="0"/>
            </w:tcBorders>
            <w:shd w:val="clear" w:color="auto" w:fill="auto"/>
            <w:noWrap/>
            <w:vAlign w:val="center"/>
          </w:tcPr>
          <w:p w14:paraId="12445F6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3288.35</w:t>
            </w:r>
          </w:p>
        </w:tc>
        <w:tc>
          <w:tcPr>
            <w:tcW w:w="840" w:type="dxa"/>
            <w:tcBorders>
              <w:top w:val="nil"/>
              <w:left w:val="nil"/>
              <w:bottom w:val="single" w:color="auto" w:sz="4" w:space="0"/>
              <w:right w:val="single" w:color="auto" w:sz="4" w:space="0"/>
            </w:tcBorders>
            <w:shd w:val="clear" w:color="auto" w:fill="auto"/>
            <w:vAlign w:val="center"/>
          </w:tcPr>
          <w:p w14:paraId="640D75D1">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36DCCFB">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65DB544">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3FFC3BF">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605729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A0AF761">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1C1383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123.56</w:t>
            </w:r>
          </w:p>
        </w:tc>
        <w:tc>
          <w:tcPr>
            <w:tcW w:w="840" w:type="dxa"/>
            <w:tcBorders>
              <w:top w:val="nil"/>
              <w:left w:val="nil"/>
              <w:bottom w:val="single" w:color="auto" w:sz="4" w:space="0"/>
              <w:right w:val="single" w:color="auto" w:sz="4" w:space="0"/>
            </w:tcBorders>
            <w:shd w:val="clear" w:color="auto" w:fill="auto"/>
            <w:vAlign w:val="center"/>
          </w:tcPr>
          <w:p w14:paraId="3C96E9C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8.49</w:t>
            </w:r>
          </w:p>
        </w:tc>
        <w:tc>
          <w:tcPr>
            <w:tcW w:w="820" w:type="dxa"/>
            <w:tcBorders>
              <w:top w:val="nil"/>
              <w:left w:val="nil"/>
              <w:bottom w:val="single" w:color="auto" w:sz="4" w:space="0"/>
              <w:right w:val="single" w:color="auto" w:sz="4" w:space="0"/>
            </w:tcBorders>
            <w:shd w:val="clear" w:color="auto" w:fill="auto"/>
            <w:vAlign w:val="center"/>
          </w:tcPr>
          <w:p w14:paraId="04944A6C">
            <w:pPr>
              <w:jc w:val="left"/>
              <w:rPr>
                <w:rFonts w:hint="eastAsia" w:ascii="仿宋_GB2312" w:hAnsi="宋体" w:eastAsia="仿宋_GB2312" w:cs="宋体"/>
                <w:b/>
                <w:color w:val="auto"/>
                <w:sz w:val="18"/>
                <w:szCs w:val="18"/>
                <w:highlight w:val="none"/>
              </w:rPr>
            </w:pPr>
          </w:p>
        </w:tc>
      </w:tr>
      <w:tr w14:paraId="150E6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7DD84C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583CB3D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2BCD2E1B">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796E8F3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人大事务</w:t>
            </w:r>
          </w:p>
        </w:tc>
        <w:tc>
          <w:tcPr>
            <w:tcW w:w="1010" w:type="dxa"/>
            <w:tcBorders>
              <w:top w:val="nil"/>
              <w:left w:val="nil"/>
              <w:bottom w:val="single" w:color="auto" w:sz="4" w:space="0"/>
              <w:right w:val="single" w:color="auto" w:sz="4" w:space="0"/>
            </w:tcBorders>
            <w:shd w:val="clear" w:color="auto" w:fill="auto"/>
            <w:noWrap/>
            <w:vAlign w:val="center"/>
          </w:tcPr>
          <w:p w14:paraId="2178D67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0.03</w:t>
            </w:r>
          </w:p>
        </w:tc>
        <w:tc>
          <w:tcPr>
            <w:tcW w:w="1020" w:type="dxa"/>
            <w:tcBorders>
              <w:top w:val="nil"/>
              <w:left w:val="nil"/>
              <w:bottom w:val="single" w:color="auto" w:sz="4" w:space="0"/>
              <w:right w:val="single" w:color="auto" w:sz="4" w:space="0"/>
            </w:tcBorders>
            <w:shd w:val="clear" w:color="auto" w:fill="auto"/>
            <w:noWrap/>
            <w:vAlign w:val="center"/>
          </w:tcPr>
          <w:p w14:paraId="33C7A65C">
            <w:pPr>
              <w:jc w:val="right"/>
              <w:rPr>
                <w:rFonts w:hint="eastAsia" w:ascii="仿宋_GB2312" w:hAnsi="宋体" w:eastAsia="仿宋_GB2312" w:cs="宋体"/>
                <w:b/>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0D45F430">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FB583F8">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194933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BE081D1">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EE10ACA">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A67C0D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95E1A06">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A19462D">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6A5F8B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0.03</w:t>
            </w:r>
          </w:p>
        </w:tc>
        <w:tc>
          <w:tcPr>
            <w:tcW w:w="820" w:type="dxa"/>
            <w:tcBorders>
              <w:top w:val="nil"/>
              <w:left w:val="nil"/>
              <w:bottom w:val="single" w:color="auto" w:sz="4" w:space="0"/>
              <w:right w:val="single" w:color="auto" w:sz="4" w:space="0"/>
            </w:tcBorders>
            <w:shd w:val="clear" w:color="auto" w:fill="auto"/>
            <w:vAlign w:val="center"/>
          </w:tcPr>
          <w:p w14:paraId="5842C863">
            <w:pPr>
              <w:jc w:val="left"/>
              <w:rPr>
                <w:rFonts w:hint="eastAsia" w:ascii="仿宋_GB2312" w:hAnsi="宋体" w:eastAsia="仿宋_GB2312" w:cs="宋体"/>
                <w:b/>
                <w:color w:val="auto"/>
                <w:sz w:val="18"/>
                <w:szCs w:val="18"/>
                <w:highlight w:val="none"/>
              </w:rPr>
            </w:pPr>
          </w:p>
        </w:tc>
      </w:tr>
      <w:tr w14:paraId="1FFB0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42E35C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5BD2113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24EC84B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20AB35D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其他人大事务支出</w:t>
            </w:r>
          </w:p>
        </w:tc>
        <w:tc>
          <w:tcPr>
            <w:tcW w:w="1010" w:type="dxa"/>
            <w:tcBorders>
              <w:top w:val="nil"/>
              <w:left w:val="nil"/>
              <w:bottom w:val="single" w:color="auto" w:sz="4" w:space="0"/>
              <w:right w:val="single" w:color="auto" w:sz="4" w:space="0"/>
            </w:tcBorders>
            <w:shd w:val="clear" w:color="auto" w:fill="auto"/>
            <w:noWrap/>
            <w:vAlign w:val="center"/>
          </w:tcPr>
          <w:p w14:paraId="633E6EFF">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0.03</w:t>
            </w:r>
          </w:p>
        </w:tc>
        <w:tc>
          <w:tcPr>
            <w:tcW w:w="1020" w:type="dxa"/>
            <w:tcBorders>
              <w:top w:val="nil"/>
              <w:left w:val="nil"/>
              <w:bottom w:val="single" w:color="auto" w:sz="4" w:space="0"/>
              <w:right w:val="single" w:color="auto" w:sz="4" w:space="0"/>
            </w:tcBorders>
            <w:shd w:val="clear" w:color="auto" w:fill="auto"/>
            <w:noWrap/>
            <w:vAlign w:val="center"/>
          </w:tcPr>
          <w:p w14:paraId="6D35154F">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287F6E63">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BBA9B04">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0D9B423">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AE0415C">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8384B6D">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2B27435">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320E66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033CC65">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E35036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0.03</w:t>
            </w:r>
          </w:p>
        </w:tc>
        <w:tc>
          <w:tcPr>
            <w:tcW w:w="820" w:type="dxa"/>
            <w:tcBorders>
              <w:top w:val="nil"/>
              <w:left w:val="nil"/>
              <w:bottom w:val="single" w:color="auto" w:sz="4" w:space="0"/>
              <w:right w:val="single" w:color="auto" w:sz="4" w:space="0"/>
            </w:tcBorders>
            <w:shd w:val="clear" w:color="auto" w:fill="auto"/>
            <w:vAlign w:val="center"/>
          </w:tcPr>
          <w:p w14:paraId="52D0668D">
            <w:pPr>
              <w:jc w:val="left"/>
              <w:rPr>
                <w:rFonts w:hint="eastAsia" w:ascii="仿宋_GB2312" w:hAnsi="宋体" w:eastAsia="仿宋_GB2312" w:cs="宋体"/>
                <w:color w:val="auto"/>
                <w:sz w:val="18"/>
                <w:szCs w:val="18"/>
                <w:highlight w:val="none"/>
              </w:rPr>
            </w:pPr>
          </w:p>
        </w:tc>
      </w:tr>
      <w:tr w14:paraId="2F4B3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CDC796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312967D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1C806DDB">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603357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政府办公厅（室）及相关机构事务</w:t>
            </w:r>
          </w:p>
        </w:tc>
        <w:tc>
          <w:tcPr>
            <w:tcW w:w="1010" w:type="dxa"/>
            <w:tcBorders>
              <w:top w:val="nil"/>
              <w:left w:val="nil"/>
              <w:bottom w:val="single" w:color="auto" w:sz="4" w:space="0"/>
              <w:right w:val="single" w:color="auto" w:sz="4" w:space="0"/>
            </w:tcBorders>
            <w:shd w:val="clear" w:color="auto" w:fill="auto"/>
            <w:noWrap/>
            <w:vAlign w:val="center"/>
          </w:tcPr>
          <w:p w14:paraId="4427C87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3276.91</w:t>
            </w:r>
          </w:p>
        </w:tc>
        <w:tc>
          <w:tcPr>
            <w:tcW w:w="1020" w:type="dxa"/>
            <w:tcBorders>
              <w:top w:val="nil"/>
              <w:left w:val="nil"/>
              <w:bottom w:val="single" w:color="auto" w:sz="4" w:space="0"/>
              <w:right w:val="single" w:color="auto" w:sz="4" w:space="0"/>
            </w:tcBorders>
            <w:shd w:val="clear" w:color="auto" w:fill="auto"/>
            <w:noWrap/>
            <w:vAlign w:val="center"/>
          </w:tcPr>
          <w:p w14:paraId="45423EB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3153.35</w:t>
            </w:r>
          </w:p>
        </w:tc>
        <w:tc>
          <w:tcPr>
            <w:tcW w:w="950" w:type="dxa"/>
            <w:tcBorders>
              <w:top w:val="nil"/>
              <w:left w:val="nil"/>
              <w:bottom w:val="single" w:color="auto" w:sz="4" w:space="0"/>
              <w:right w:val="single" w:color="auto" w:sz="4" w:space="0"/>
            </w:tcBorders>
            <w:shd w:val="clear" w:color="auto" w:fill="auto"/>
            <w:noWrap/>
            <w:vAlign w:val="center"/>
          </w:tcPr>
          <w:p w14:paraId="196CE93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3153.35</w:t>
            </w:r>
          </w:p>
        </w:tc>
        <w:tc>
          <w:tcPr>
            <w:tcW w:w="840" w:type="dxa"/>
            <w:tcBorders>
              <w:top w:val="nil"/>
              <w:left w:val="nil"/>
              <w:bottom w:val="single" w:color="auto" w:sz="4" w:space="0"/>
              <w:right w:val="single" w:color="auto" w:sz="4" w:space="0"/>
            </w:tcBorders>
            <w:shd w:val="clear" w:color="auto" w:fill="auto"/>
            <w:vAlign w:val="center"/>
          </w:tcPr>
          <w:p w14:paraId="023CC58C">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0732D0D">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D94377A">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A20EF28">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C838EF9">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E10BE3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35D78E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123.56</w:t>
            </w:r>
          </w:p>
        </w:tc>
        <w:tc>
          <w:tcPr>
            <w:tcW w:w="840" w:type="dxa"/>
            <w:tcBorders>
              <w:top w:val="nil"/>
              <w:left w:val="nil"/>
              <w:bottom w:val="single" w:color="auto" w:sz="4" w:space="0"/>
              <w:right w:val="single" w:color="auto" w:sz="4" w:space="0"/>
            </w:tcBorders>
            <w:shd w:val="clear" w:color="auto" w:fill="auto"/>
            <w:vAlign w:val="center"/>
          </w:tcPr>
          <w:p w14:paraId="63F40F9B">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507977C">
            <w:pPr>
              <w:jc w:val="left"/>
              <w:rPr>
                <w:rFonts w:hint="eastAsia" w:ascii="仿宋_GB2312" w:hAnsi="宋体" w:eastAsia="仿宋_GB2312" w:cs="宋体"/>
                <w:b/>
                <w:color w:val="auto"/>
                <w:sz w:val="18"/>
                <w:szCs w:val="18"/>
                <w:highlight w:val="none"/>
              </w:rPr>
            </w:pPr>
          </w:p>
        </w:tc>
      </w:tr>
      <w:tr w14:paraId="0CA7A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2D4E3D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6C36DB8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0F91555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5582B49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行政运行</w:t>
            </w:r>
          </w:p>
        </w:tc>
        <w:tc>
          <w:tcPr>
            <w:tcW w:w="1010" w:type="dxa"/>
            <w:tcBorders>
              <w:top w:val="nil"/>
              <w:left w:val="nil"/>
              <w:bottom w:val="single" w:color="auto" w:sz="4" w:space="0"/>
              <w:right w:val="single" w:color="auto" w:sz="4" w:space="0"/>
            </w:tcBorders>
            <w:shd w:val="clear" w:color="auto" w:fill="auto"/>
            <w:noWrap/>
            <w:vAlign w:val="center"/>
          </w:tcPr>
          <w:p w14:paraId="12577049">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3063.91</w:t>
            </w:r>
          </w:p>
        </w:tc>
        <w:tc>
          <w:tcPr>
            <w:tcW w:w="1020" w:type="dxa"/>
            <w:tcBorders>
              <w:top w:val="nil"/>
              <w:left w:val="nil"/>
              <w:bottom w:val="single" w:color="auto" w:sz="4" w:space="0"/>
              <w:right w:val="single" w:color="auto" w:sz="4" w:space="0"/>
            </w:tcBorders>
            <w:shd w:val="clear" w:color="auto" w:fill="auto"/>
            <w:noWrap/>
            <w:vAlign w:val="center"/>
          </w:tcPr>
          <w:p w14:paraId="3F7B490E">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2940.35</w:t>
            </w:r>
          </w:p>
        </w:tc>
        <w:tc>
          <w:tcPr>
            <w:tcW w:w="950" w:type="dxa"/>
            <w:tcBorders>
              <w:top w:val="nil"/>
              <w:left w:val="nil"/>
              <w:bottom w:val="single" w:color="auto" w:sz="4" w:space="0"/>
              <w:right w:val="single" w:color="auto" w:sz="4" w:space="0"/>
            </w:tcBorders>
            <w:shd w:val="clear" w:color="auto" w:fill="auto"/>
            <w:noWrap/>
            <w:vAlign w:val="center"/>
          </w:tcPr>
          <w:p w14:paraId="77AE823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2940.35</w:t>
            </w:r>
          </w:p>
        </w:tc>
        <w:tc>
          <w:tcPr>
            <w:tcW w:w="840" w:type="dxa"/>
            <w:tcBorders>
              <w:top w:val="nil"/>
              <w:left w:val="nil"/>
              <w:bottom w:val="single" w:color="auto" w:sz="4" w:space="0"/>
              <w:right w:val="single" w:color="auto" w:sz="4" w:space="0"/>
            </w:tcBorders>
            <w:shd w:val="clear" w:color="auto" w:fill="auto"/>
            <w:vAlign w:val="center"/>
          </w:tcPr>
          <w:p w14:paraId="7CC55F0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ADC5A0D">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27786F4">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E811D80">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A558FB1">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F764B20">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82CCB96">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123.56</w:t>
            </w:r>
          </w:p>
        </w:tc>
        <w:tc>
          <w:tcPr>
            <w:tcW w:w="840" w:type="dxa"/>
            <w:tcBorders>
              <w:top w:val="nil"/>
              <w:left w:val="nil"/>
              <w:bottom w:val="single" w:color="auto" w:sz="4" w:space="0"/>
              <w:right w:val="single" w:color="auto" w:sz="4" w:space="0"/>
            </w:tcBorders>
            <w:shd w:val="clear" w:color="auto" w:fill="auto"/>
            <w:vAlign w:val="center"/>
          </w:tcPr>
          <w:p w14:paraId="198B25D7">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A37759C">
            <w:pPr>
              <w:jc w:val="left"/>
              <w:rPr>
                <w:rFonts w:hint="eastAsia" w:ascii="仿宋_GB2312" w:hAnsi="宋体" w:eastAsia="仿宋_GB2312" w:cs="宋体"/>
                <w:color w:val="auto"/>
                <w:sz w:val="18"/>
                <w:szCs w:val="18"/>
                <w:highlight w:val="none"/>
              </w:rPr>
            </w:pPr>
          </w:p>
        </w:tc>
      </w:tr>
      <w:tr w14:paraId="77E03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6AF665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61F6163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38BFD49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324B61B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其他政府办公厅（室）及相关机构事务支出</w:t>
            </w:r>
          </w:p>
        </w:tc>
        <w:tc>
          <w:tcPr>
            <w:tcW w:w="1010" w:type="dxa"/>
            <w:tcBorders>
              <w:top w:val="nil"/>
              <w:left w:val="nil"/>
              <w:bottom w:val="single" w:color="auto" w:sz="4" w:space="0"/>
              <w:right w:val="single" w:color="auto" w:sz="4" w:space="0"/>
            </w:tcBorders>
            <w:shd w:val="clear" w:color="auto" w:fill="auto"/>
            <w:noWrap/>
            <w:vAlign w:val="center"/>
          </w:tcPr>
          <w:p w14:paraId="10EFD663">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213.00</w:t>
            </w:r>
          </w:p>
        </w:tc>
        <w:tc>
          <w:tcPr>
            <w:tcW w:w="1020" w:type="dxa"/>
            <w:tcBorders>
              <w:top w:val="nil"/>
              <w:left w:val="nil"/>
              <w:bottom w:val="single" w:color="auto" w:sz="4" w:space="0"/>
              <w:right w:val="single" w:color="auto" w:sz="4" w:space="0"/>
            </w:tcBorders>
            <w:shd w:val="clear" w:color="auto" w:fill="auto"/>
            <w:noWrap/>
            <w:vAlign w:val="center"/>
          </w:tcPr>
          <w:p w14:paraId="5C005CF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213.00</w:t>
            </w:r>
          </w:p>
        </w:tc>
        <w:tc>
          <w:tcPr>
            <w:tcW w:w="950" w:type="dxa"/>
            <w:tcBorders>
              <w:top w:val="nil"/>
              <w:left w:val="nil"/>
              <w:bottom w:val="single" w:color="auto" w:sz="4" w:space="0"/>
              <w:right w:val="single" w:color="auto" w:sz="4" w:space="0"/>
            </w:tcBorders>
            <w:shd w:val="clear" w:color="auto" w:fill="auto"/>
            <w:noWrap/>
            <w:vAlign w:val="center"/>
          </w:tcPr>
          <w:p w14:paraId="14FA869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213.00</w:t>
            </w:r>
          </w:p>
        </w:tc>
        <w:tc>
          <w:tcPr>
            <w:tcW w:w="840" w:type="dxa"/>
            <w:tcBorders>
              <w:top w:val="nil"/>
              <w:left w:val="nil"/>
              <w:bottom w:val="single" w:color="auto" w:sz="4" w:space="0"/>
              <w:right w:val="single" w:color="auto" w:sz="4" w:space="0"/>
            </w:tcBorders>
            <w:shd w:val="clear" w:color="auto" w:fill="auto"/>
            <w:vAlign w:val="center"/>
          </w:tcPr>
          <w:p w14:paraId="6A0AC83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AAFD300">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63E8BDB">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88816C5">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7DE3E9D">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414C59A">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BEDAA77">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7B18B72">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13F63B1">
            <w:pPr>
              <w:jc w:val="left"/>
              <w:rPr>
                <w:rFonts w:hint="eastAsia" w:ascii="仿宋_GB2312" w:hAnsi="宋体" w:eastAsia="仿宋_GB2312" w:cs="宋体"/>
                <w:color w:val="auto"/>
                <w:sz w:val="18"/>
                <w:szCs w:val="18"/>
                <w:highlight w:val="none"/>
              </w:rPr>
            </w:pPr>
          </w:p>
        </w:tc>
      </w:tr>
      <w:tr w14:paraId="3B31B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FBEC85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051809D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063D85E6">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1467C6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组织事务</w:t>
            </w:r>
          </w:p>
        </w:tc>
        <w:tc>
          <w:tcPr>
            <w:tcW w:w="1010" w:type="dxa"/>
            <w:tcBorders>
              <w:top w:val="nil"/>
              <w:left w:val="nil"/>
              <w:bottom w:val="single" w:color="auto" w:sz="4" w:space="0"/>
              <w:right w:val="single" w:color="auto" w:sz="4" w:space="0"/>
            </w:tcBorders>
            <w:shd w:val="clear" w:color="auto" w:fill="auto"/>
            <w:noWrap/>
            <w:vAlign w:val="center"/>
          </w:tcPr>
          <w:p w14:paraId="081F6FE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143.39</w:t>
            </w:r>
          </w:p>
        </w:tc>
        <w:tc>
          <w:tcPr>
            <w:tcW w:w="1020" w:type="dxa"/>
            <w:tcBorders>
              <w:top w:val="nil"/>
              <w:left w:val="nil"/>
              <w:bottom w:val="single" w:color="auto" w:sz="4" w:space="0"/>
              <w:right w:val="single" w:color="auto" w:sz="4" w:space="0"/>
            </w:tcBorders>
            <w:shd w:val="clear" w:color="auto" w:fill="auto"/>
            <w:noWrap/>
            <w:vAlign w:val="center"/>
          </w:tcPr>
          <w:p w14:paraId="3915E89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135.00</w:t>
            </w:r>
          </w:p>
        </w:tc>
        <w:tc>
          <w:tcPr>
            <w:tcW w:w="950" w:type="dxa"/>
            <w:tcBorders>
              <w:top w:val="nil"/>
              <w:left w:val="nil"/>
              <w:bottom w:val="single" w:color="auto" w:sz="4" w:space="0"/>
              <w:right w:val="single" w:color="auto" w:sz="4" w:space="0"/>
            </w:tcBorders>
            <w:shd w:val="clear" w:color="auto" w:fill="auto"/>
            <w:noWrap/>
            <w:vAlign w:val="center"/>
          </w:tcPr>
          <w:p w14:paraId="1889844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135.00</w:t>
            </w:r>
          </w:p>
        </w:tc>
        <w:tc>
          <w:tcPr>
            <w:tcW w:w="840" w:type="dxa"/>
            <w:tcBorders>
              <w:top w:val="nil"/>
              <w:left w:val="nil"/>
              <w:bottom w:val="single" w:color="auto" w:sz="4" w:space="0"/>
              <w:right w:val="single" w:color="auto" w:sz="4" w:space="0"/>
            </w:tcBorders>
            <w:shd w:val="clear" w:color="auto" w:fill="auto"/>
            <w:vAlign w:val="center"/>
          </w:tcPr>
          <w:p w14:paraId="6EA43A4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D5BE519">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970B1F2">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3675DCB">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F85F629">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1414C52">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119E64A">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9A4928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8.39</w:t>
            </w:r>
          </w:p>
        </w:tc>
        <w:tc>
          <w:tcPr>
            <w:tcW w:w="820" w:type="dxa"/>
            <w:tcBorders>
              <w:top w:val="nil"/>
              <w:left w:val="nil"/>
              <w:bottom w:val="single" w:color="auto" w:sz="4" w:space="0"/>
              <w:right w:val="single" w:color="auto" w:sz="4" w:space="0"/>
            </w:tcBorders>
            <w:shd w:val="clear" w:color="auto" w:fill="auto"/>
            <w:vAlign w:val="center"/>
          </w:tcPr>
          <w:p w14:paraId="09952ED1">
            <w:pPr>
              <w:jc w:val="left"/>
              <w:rPr>
                <w:rFonts w:hint="eastAsia" w:ascii="仿宋_GB2312" w:hAnsi="宋体" w:eastAsia="仿宋_GB2312" w:cs="宋体"/>
                <w:b/>
                <w:color w:val="auto"/>
                <w:sz w:val="18"/>
                <w:szCs w:val="18"/>
                <w:highlight w:val="none"/>
              </w:rPr>
            </w:pPr>
          </w:p>
        </w:tc>
      </w:tr>
      <w:tr w14:paraId="0A311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CD85CA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13669C5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6288F8F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3BC323F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其他组织事务支出</w:t>
            </w:r>
          </w:p>
        </w:tc>
        <w:tc>
          <w:tcPr>
            <w:tcW w:w="1010" w:type="dxa"/>
            <w:tcBorders>
              <w:top w:val="nil"/>
              <w:left w:val="nil"/>
              <w:bottom w:val="single" w:color="auto" w:sz="4" w:space="0"/>
              <w:right w:val="single" w:color="auto" w:sz="4" w:space="0"/>
            </w:tcBorders>
            <w:shd w:val="clear" w:color="auto" w:fill="auto"/>
            <w:noWrap/>
            <w:vAlign w:val="center"/>
          </w:tcPr>
          <w:p w14:paraId="4848BD6F">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143.39</w:t>
            </w:r>
          </w:p>
        </w:tc>
        <w:tc>
          <w:tcPr>
            <w:tcW w:w="1020" w:type="dxa"/>
            <w:tcBorders>
              <w:top w:val="nil"/>
              <w:left w:val="nil"/>
              <w:bottom w:val="single" w:color="auto" w:sz="4" w:space="0"/>
              <w:right w:val="single" w:color="auto" w:sz="4" w:space="0"/>
            </w:tcBorders>
            <w:shd w:val="clear" w:color="auto" w:fill="auto"/>
            <w:noWrap/>
            <w:vAlign w:val="center"/>
          </w:tcPr>
          <w:p w14:paraId="29983653">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135.00</w:t>
            </w:r>
          </w:p>
        </w:tc>
        <w:tc>
          <w:tcPr>
            <w:tcW w:w="950" w:type="dxa"/>
            <w:tcBorders>
              <w:top w:val="nil"/>
              <w:left w:val="nil"/>
              <w:bottom w:val="single" w:color="auto" w:sz="4" w:space="0"/>
              <w:right w:val="single" w:color="auto" w:sz="4" w:space="0"/>
            </w:tcBorders>
            <w:shd w:val="clear" w:color="auto" w:fill="auto"/>
            <w:noWrap/>
            <w:vAlign w:val="center"/>
          </w:tcPr>
          <w:p w14:paraId="4F68D05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135.00</w:t>
            </w:r>
          </w:p>
        </w:tc>
        <w:tc>
          <w:tcPr>
            <w:tcW w:w="840" w:type="dxa"/>
            <w:tcBorders>
              <w:top w:val="nil"/>
              <w:left w:val="nil"/>
              <w:bottom w:val="single" w:color="auto" w:sz="4" w:space="0"/>
              <w:right w:val="single" w:color="auto" w:sz="4" w:space="0"/>
            </w:tcBorders>
            <w:shd w:val="clear" w:color="auto" w:fill="auto"/>
            <w:vAlign w:val="center"/>
          </w:tcPr>
          <w:p w14:paraId="030C75D1">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01083DB">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49F337D">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A87257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DB52504">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959DBAC">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74D51CB">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C47995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8.39</w:t>
            </w:r>
          </w:p>
        </w:tc>
        <w:tc>
          <w:tcPr>
            <w:tcW w:w="820" w:type="dxa"/>
            <w:tcBorders>
              <w:top w:val="nil"/>
              <w:left w:val="nil"/>
              <w:bottom w:val="single" w:color="auto" w:sz="4" w:space="0"/>
              <w:right w:val="single" w:color="auto" w:sz="4" w:space="0"/>
            </w:tcBorders>
            <w:shd w:val="clear" w:color="auto" w:fill="auto"/>
            <w:vAlign w:val="center"/>
          </w:tcPr>
          <w:p w14:paraId="51D241BF">
            <w:pPr>
              <w:jc w:val="left"/>
              <w:rPr>
                <w:rFonts w:hint="eastAsia" w:ascii="仿宋_GB2312" w:hAnsi="宋体" w:eastAsia="仿宋_GB2312" w:cs="宋体"/>
                <w:color w:val="auto"/>
                <w:sz w:val="18"/>
                <w:szCs w:val="18"/>
                <w:highlight w:val="none"/>
              </w:rPr>
            </w:pPr>
          </w:p>
        </w:tc>
      </w:tr>
      <w:tr w14:paraId="4B007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945543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13BBF1C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34</w:t>
            </w:r>
          </w:p>
        </w:tc>
        <w:tc>
          <w:tcPr>
            <w:tcW w:w="417" w:type="dxa"/>
            <w:tcBorders>
              <w:top w:val="nil"/>
              <w:left w:val="nil"/>
              <w:bottom w:val="single" w:color="auto" w:sz="4" w:space="0"/>
              <w:right w:val="single" w:color="auto" w:sz="4" w:space="0"/>
            </w:tcBorders>
            <w:shd w:val="clear" w:color="auto" w:fill="auto"/>
            <w:vAlign w:val="center"/>
          </w:tcPr>
          <w:p w14:paraId="2C385E67">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98A64D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统战事务</w:t>
            </w:r>
          </w:p>
        </w:tc>
        <w:tc>
          <w:tcPr>
            <w:tcW w:w="1010" w:type="dxa"/>
            <w:tcBorders>
              <w:top w:val="nil"/>
              <w:left w:val="nil"/>
              <w:bottom w:val="single" w:color="auto" w:sz="4" w:space="0"/>
              <w:right w:val="single" w:color="auto" w:sz="4" w:space="0"/>
            </w:tcBorders>
            <w:shd w:val="clear" w:color="auto" w:fill="auto"/>
            <w:noWrap/>
            <w:vAlign w:val="center"/>
          </w:tcPr>
          <w:p w14:paraId="1D4B7AA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0.07</w:t>
            </w:r>
          </w:p>
        </w:tc>
        <w:tc>
          <w:tcPr>
            <w:tcW w:w="1020" w:type="dxa"/>
            <w:tcBorders>
              <w:top w:val="nil"/>
              <w:left w:val="nil"/>
              <w:bottom w:val="single" w:color="auto" w:sz="4" w:space="0"/>
              <w:right w:val="single" w:color="auto" w:sz="4" w:space="0"/>
            </w:tcBorders>
            <w:shd w:val="clear" w:color="auto" w:fill="auto"/>
            <w:noWrap/>
            <w:vAlign w:val="center"/>
          </w:tcPr>
          <w:p w14:paraId="73AC22E4">
            <w:pPr>
              <w:jc w:val="right"/>
              <w:rPr>
                <w:rFonts w:hint="eastAsia" w:ascii="仿宋_GB2312" w:hAnsi="宋体" w:eastAsia="仿宋_GB2312" w:cs="宋体"/>
                <w:b/>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2DC36BB5">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D07C15E">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D91F8FB">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4099A1D">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F6A17C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41F5E46">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2707E9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0B64F6A">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D114B1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0.07</w:t>
            </w:r>
          </w:p>
        </w:tc>
        <w:tc>
          <w:tcPr>
            <w:tcW w:w="820" w:type="dxa"/>
            <w:tcBorders>
              <w:top w:val="nil"/>
              <w:left w:val="nil"/>
              <w:bottom w:val="single" w:color="auto" w:sz="4" w:space="0"/>
              <w:right w:val="single" w:color="auto" w:sz="4" w:space="0"/>
            </w:tcBorders>
            <w:shd w:val="clear" w:color="auto" w:fill="auto"/>
            <w:vAlign w:val="center"/>
          </w:tcPr>
          <w:p w14:paraId="6B7A3998">
            <w:pPr>
              <w:jc w:val="left"/>
              <w:rPr>
                <w:rFonts w:hint="eastAsia" w:ascii="仿宋_GB2312" w:hAnsi="宋体" w:eastAsia="仿宋_GB2312" w:cs="宋体"/>
                <w:b/>
                <w:color w:val="auto"/>
                <w:sz w:val="18"/>
                <w:szCs w:val="18"/>
                <w:highlight w:val="none"/>
              </w:rPr>
            </w:pPr>
          </w:p>
        </w:tc>
      </w:tr>
      <w:tr w14:paraId="7365A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C954E4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36E8B6A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34</w:t>
            </w:r>
          </w:p>
        </w:tc>
        <w:tc>
          <w:tcPr>
            <w:tcW w:w="417" w:type="dxa"/>
            <w:tcBorders>
              <w:top w:val="nil"/>
              <w:left w:val="nil"/>
              <w:bottom w:val="single" w:color="auto" w:sz="4" w:space="0"/>
              <w:right w:val="single" w:color="auto" w:sz="4" w:space="0"/>
            </w:tcBorders>
            <w:shd w:val="clear" w:color="auto" w:fill="auto"/>
            <w:vAlign w:val="center"/>
          </w:tcPr>
          <w:p w14:paraId="18B3519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324D3D6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其他统战事务支出</w:t>
            </w:r>
          </w:p>
        </w:tc>
        <w:tc>
          <w:tcPr>
            <w:tcW w:w="1010" w:type="dxa"/>
            <w:tcBorders>
              <w:top w:val="nil"/>
              <w:left w:val="nil"/>
              <w:bottom w:val="single" w:color="auto" w:sz="4" w:space="0"/>
              <w:right w:val="single" w:color="auto" w:sz="4" w:space="0"/>
            </w:tcBorders>
            <w:shd w:val="clear" w:color="auto" w:fill="auto"/>
            <w:noWrap/>
            <w:vAlign w:val="center"/>
          </w:tcPr>
          <w:p w14:paraId="5838AF4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0.07</w:t>
            </w:r>
          </w:p>
        </w:tc>
        <w:tc>
          <w:tcPr>
            <w:tcW w:w="1020" w:type="dxa"/>
            <w:tcBorders>
              <w:top w:val="nil"/>
              <w:left w:val="nil"/>
              <w:bottom w:val="single" w:color="auto" w:sz="4" w:space="0"/>
              <w:right w:val="single" w:color="auto" w:sz="4" w:space="0"/>
            </w:tcBorders>
            <w:shd w:val="clear" w:color="auto" w:fill="auto"/>
            <w:noWrap/>
            <w:vAlign w:val="center"/>
          </w:tcPr>
          <w:p w14:paraId="11A9B028">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35D7B531">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F4ED74B">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EA61E73">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5EB298C">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9A5BECB">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69550E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94DA1F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24C01E3">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8F123E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0.07</w:t>
            </w:r>
          </w:p>
        </w:tc>
        <w:tc>
          <w:tcPr>
            <w:tcW w:w="820" w:type="dxa"/>
            <w:tcBorders>
              <w:top w:val="nil"/>
              <w:left w:val="nil"/>
              <w:bottom w:val="single" w:color="auto" w:sz="4" w:space="0"/>
              <w:right w:val="single" w:color="auto" w:sz="4" w:space="0"/>
            </w:tcBorders>
            <w:shd w:val="clear" w:color="auto" w:fill="auto"/>
            <w:vAlign w:val="center"/>
          </w:tcPr>
          <w:p w14:paraId="45FC195B">
            <w:pPr>
              <w:jc w:val="left"/>
              <w:rPr>
                <w:rFonts w:hint="eastAsia" w:ascii="仿宋_GB2312" w:hAnsi="宋体" w:eastAsia="仿宋_GB2312" w:cs="宋体"/>
                <w:color w:val="auto"/>
                <w:sz w:val="18"/>
                <w:szCs w:val="18"/>
                <w:highlight w:val="none"/>
              </w:rPr>
            </w:pPr>
          </w:p>
        </w:tc>
      </w:tr>
      <w:tr w14:paraId="31984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D8094D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68DBA040">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4C9F9968">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1CD02A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文化旅游体育与传媒支出</w:t>
            </w:r>
          </w:p>
        </w:tc>
        <w:tc>
          <w:tcPr>
            <w:tcW w:w="1010" w:type="dxa"/>
            <w:tcBorders>
              <w:top w:val="nil"/>
              <w:left w:val="nil"/>
              <w:bottom w:val="single" w:color="auto" w:sz="4" w:space="0"/>
              <w:right w:val="single" w:color="auto" w:sz="4" w:space="0"/>
            </w:tcBorders>
            <w:shd w:val="clear" w:color="auto" w:fill="auto"/>
            <w:noWrap/>
            <w:vAlign w:val="center"/>
          </w:tcPr>
          <w:p w14:paraId="50EC5CC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6.30</w:t>
            </w:r>
          </w:p>
        </w:tc>
        <w:tc>
          <w:tcPr>
            <w:tcW w:w="1020" w:type="dxa"/>
            <w:tcBorders>
              <w:top w:val="nil"/>
              <w:left w:val="nil"/>
              <w:bottom w:val="single" w:color="auto" w:sz="4" w:space="0"/>
              <w:right w:val="single" w:color="auto" w:sz="4" w:space="0"/>
            </w:tcBorders>
            <w:shd w:val="clear" w:color="auto" w:fill="auto"/>
            <w:noWrap/>
            <w:vAlign w:val="center"/>
          </w:tcPr>
          <w:p w14:paraId="16B0CF8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18176570">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49B2DE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603D34A2">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71927C2">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B170F74">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EB87DA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6BA39F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14E12E4">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B37991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2.00</w:t>
            </w:r>
          </w:p>
        </w:tc>
        <w:tc>
          <w:tcPr>
            <w:tcW w:w="820" w:type="dxa"/>
            <w:tcBorders>
              <w:top w:val="nil"/>
              <w:left w:val="nil"/>
              <w:bottom w:val="single" w:color="auto" w:sz="4" w:space="0"/>
              <w:right w:val="single" w:color="auto" w:sz="4" w:space="0"/>
            </w:tcBorders>
            <w:shd w:val="clear" w:color="auto" w:fill="auto"/>
            <w:vAlign w:val="center"/>
          </w:tcPr>
          <w:p w14:paraId="4EF895D1">
            <w:pPr>
              <w:jc w:val="left"/>
              <w:rPr>
                <w:rFonts w:hint="eastAsia" w:ascii="仿宋_GB2312" w:hAnsi="宋体" w:eastAsia="仿宋_GB2312" w:cs="宋体"/>
                <w:b/>
                <w:color w:val="auto"/>
                <w:sz w:val="18"/>
                <w:szCs w:val="18"/>
                <w:highlight w:val="none"/>
              </w:rPr>
            </w:pPr>
          </w:p>
        </w:tc>
      </w:tr>
      <w:tr w14:paraId="1DAF0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B1C08F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3D91EF7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229D4183">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5E713C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文化和旅游</w:t>
            </w:r>
          </w:p>
        </w:tc>
        <w:tc>
          <w:tcPr>
            <w:tcW w:w="1010" w:type="dxa"/>
            <w:tcBorders>
              <w:top w:val="nil"/>
              <w:left w:val="nil"/>
              <w:bottom w:val="single" w:color="auto" w:sz="4" w:space="0"/>
              <w:right w:val="single" w:color="auto" w:sz="4" w:space="0"/>
            </w:tcBorders>
            <w:shd w:val="clear" w:color="auto" w:fill="auto"/>
            <w:noWrap/>
            <w:vAlign w:val="center"/>
          </w:tcPr>
          <w:p w14:paraId="0CEECDA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40544C0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7CF5392C">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69F599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0A3E26B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D602149">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BE9A91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E089A58">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B15E44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1E36E7C">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D1233BB">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E577EFA">
            <w:pPr>
              <w:jc w:val="left"/>
              <w:rPr>
                <w:rFonts w:hint="eastAsia" w:ascii="仿宋_GB2312" w:hAnsi="宋体" w:eastAsia="仿宋_GB2312" w:cs="宋体"/>
                <w:b/>
                <w:color w:val="auto"/>
                <w:sz w:val="18"/>
                <w:szCs w:val="18"/>
                <w:highlight w:val="none"/>
              </w:rPr>
            </w:pPr>
          </w:p>
        </w:tc>
      </w:tr>
      <w:tr w14:paraId="321E4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DE6070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5CA81EF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38B89C8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1D59ED1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其他文化和旅游支出</w:t>
            </w:r>
          </w:p>
        </w:tc>
        <w:tc>
          <w:tcPr>
            <w:tcW w:w="1010" w:type="dxa"/>
            <w:tcBorders>
              <w:top w:val="nil"/>
              <w:left w:val="nil"/>
              <w:bottom w:val="single" w:color="auto" w:sz="4" w:space="0"/>
              <w:right w:val="single" w:color="auto" w:sz="4" w:space="0"/>
            </w:tcBorders>
            <w:shd w:val="clear" w:color="auto" w:fill="auto"/>
            <w:noWrap/>
            <w:vAlign w:val="center"/>
          </w:tcPr>
          <w:p w14:paraId="1DE96379">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1D99E3D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33C567A6">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72610E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4A63B108">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D8B5971">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5F34694">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0E75F6D">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744B343">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19DE2EF">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117E39D">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C83AA06">
            <w:pPr>
              <w:jc w:val="left"/>
              <w:rPr>
                <w:rFonts w:hint="eastAsia" w:ascii="仿宋_GB2312" w:hAnsi="宋体" w:eastAsia="仿宋_GB2312" w:cs="宋体"/>
                <w:color w:val="auto"/>
                <w:sz w:val="18"/>
                <w:szCs w:val="18"/>
                <w:highlight w:val="none"/>
              </w:rPr>
            </w:pPr>
          </w:p>
        </w:tc>
      </w:tr>
      <w:tr w14:paraId="0B03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F84522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2250F30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99</w:t>
            </w:r>
          </w:p>
        </w:tc>
        <w:tc>
          <w:tcPr>
            <w:tcW w:w="417" w:type="dxa"/>
            <w:tcBorders>
              <w:top w:val="nil"/>
              <w:left w:val="nil"/>
              <w:bottom w:val="single" w:color="auto" w:sz="4" w:space="0"/>
              <w:right w:val="single" w:color="auto" w:sz="4" w:space="0"/>
            </w:tcBorders>
            <w:shd w:val="clear" w:color="auto" w:fill="auto"/>
            <w:vAlign w:val="center"/>
          </w:tcPr>
          <w:p w14:paraId="16884CEE">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5FC03D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其他文化旅游体育与传媒支出</w:t>
            </w:r>
          </w:p>
        </w:tc>
        <w:tc>
          <w:tcPr>
            <w:tcW w:w="1010" w:type="dxa"/>
            <w:tcBorders>
              <w:top w:val="nil"/>
              <w:left w:val="nil"/>
              <w:bottom w:val="single" w:color="auto" w:sz="4" w:space="0"/>
              <w:right w:val="single" w:color="auto" w:sz="4" w:space="0"/>
            </w:tcBorders>
            <w:shd w:val="clear" w:color="auto" w:fill="auto"/>
            <w:noWrap/>
            <w:vAlign w:val="center"/>
          </w:tcPr>
          <w:p w14:paraId="302BACC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2.00</w:t>
            </w:r>
          </w:p>
        </w:tc>
        <w:tc>
          <w:tcPr>
            <w:tcW w:w="1020" w:type="dxa"/>
            <w:tcBorders>
              <w:top w:val="nil"/>
              <w:left w:val="nil"/>
              <w:bottom w:val="single" w:color="auto" w:sz="4" w:space="0"/>
              <w:right w:val="single" w:color="auto" w:sz="4" w:space="0"/>
            </w:tcBorders>
            <w:shd w:val="clear" w:color="auto" w:fill="auto"/>
            <w:noWrap/>
            <w:vAlign w:val="center"/>
          </w:tcPr>
          <w:p w14:paraId="169093E2">
            <w:pPr>
              <w:jc w:val="right"/>
              <w:rPr>
                <w:rFonts w:hint="eastAsia" w:ascii="仿宋_GB2312" w:hAnsi="宋体" w:eastAsia="仿宋_GB2312" w:cs="宋体"/>
                <w:b/>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4385F80E">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589F85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90917D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CE48513">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5D1E7F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0BBF1AD">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5334D9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C358316">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BF2B0E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2.00</w:t>
            </w:r>
          </w:p>
        </w:tc>
        <w:tc>
          <w:tcPr>
            <w:tcW w:w="820" w:type="dxa"/>
            <w:tcBorders>
              <w:top w:val="nil"/>
              <w:left w:val="nil"/>
              <w:bottom w:val="single" w:color="auto" w:sz="4" w:space="0"/>
              <w:right w:val="single" w:color="auto" w:sz="4" w:space="0"/>
            </w:tcBorders>
            <w:shd w:val="clear" w:color="auto" w:fill="auto"/>
            <w:vAlign w:val="center"/>
          </w:tcPr>
          <w:p w14:paraId="4879FD9D">
            <w:pPr>
              <w:jc w:val="left"/>
              <w:rPr>
                <w:rFonts w:hint="eastAsia" w:ascii="仿宋_GB2312" w:hAnsi="宋体" w:eastAsia="仿宋_GB2312" w:cs="宋体"/>
                <w:b/>
                <w:color w:val="auto"/>
                <w:sz w:val="18"/>
                <w:szCs w:val="18"/>
                <w:highlight w:val="none"/>
              </w:rPr>
            </w:pPr>
          </w:p>
        </w:tc>
      </w:tr>
      <w:tr w14:paraId="74698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89A838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7AB467E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417" w:type="dxa"/>
            <w:tcBorders>
              <w:top w:val="nil"/>
              <w:left w:val="nil"/>
              <w:bottom w:val="single" w:color="auto" w:sz="4" w:space="0"/>
              <w:right w:val="single" w:color="auto" w:sz="4" w:space="0"/>
            </w:tcBorders>
            <w:shd w:val="clear" w:color="auto" w:fill="auto"/>
            <w:vAlign w:val="center"/>
          </w:tcPr>
          <w:p w14:paraId="7603A41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04BA309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其他文化旅游体育与传媒支出</w:t>
            </w:r>
          </w:p>
        </w:tc>
        <w:tc>
          <w:tcPr>
            <w:tcW w:w="1010" w:type="dxa"/>
            <w:tcBorders>
              <w:top w:val="nil"/>
              <w:left w:val="nil"/>
              <w:bottom w:val="single" w:color="auto" w:sz="4" w:space="0"/>
              <w:right w:val="single" w:color="auto" w:sz="4" w:space="0"/>
            </w:tcBorders>
            <w:shd w:val="clear" w:color="auto" w:fill="auto"/>
            <w:noWrap/>
            <w:vAlign w:val="center"/>
          </w:tcPr>
          <w:p w14:paraId="75E5DF0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2.00</w:t>
            </w:r>
          </w:p>
        </w:tc>
        <w:tc>
          <w:tcPr>
            <w:tcW w:w="1020" w:type="dxa"/>
            <w:tcBorders>
              <w:top w:val="nil"/>
              <w:left w:val="nil"/>
              <w:bottom w:val="single" w:color="auto" w:sz="4" w:space="0"/>
              <w:right w:val="single" w:color="auto" w:sz="4" w:space="0"/>
            </w:tcBorders>
            <w:shd w:val="clear" w:color="auto" w:fill="auto"/>
            <w:noWrap/>
            <w:vAlign w:val="center"/>
          </w:tcPr>
          <w:p w14:paraId="0EAACE4B">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49B8BB55">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EF78C89">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9D749C0">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3350665">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4431AA5">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D62107E">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61FA8D6">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79CE545">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914658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2.00</w:t>
            </w:r>
          </w:p>
        </w:tc>
        <w:tc>
          <w:tcPr>
            <w:tcW w:w="820" w:type="dxa"/>
            <w:tcBorders>
              <w:top w:val="nil"/>
              <w:left w:val="nil"/>
              <w:bottom w:val="single" w:color="auto" w:sz="4" w:space="0"/>
              <w:right w:val="single" w:color="auto" w:sz="4" w:space="0"/>
            </w:tcBorders>
            <w:shd w:val="clear" w:color="auto" w:fill="auto"/>
            <w:vAlign w:val="center"/>
          </w:tcPr>
          <w:p w14:paraId="5E86CCBE">
            <w:pPr>
              <w:jc w:val="left"/>
              <w:rPr>
                <w:rFonts w:hint="eastAsia" w:ascii="仿宋_GB2312" w:hAnsi="宋体" w:eastAsia="仿宋_GB2312" w:cs="宋体"/>
                <w:color w:val="auto"/>
                <w:sz w:val="18"/>
                <w:szCs w:val="18"/>
                <w:highlight w:val="none"/>
              </w:rPr>
            </w:pPr>
          </w:p>
        </w:tc>
      </w:tr>
      <w:tr w14:paraId="5AAB8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0976ED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1C84F6D1">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33FD844C">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1FC91F5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01C339C0">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426.58</w:t>
            </w:r>
          </w:p>
        </w:tc>
        <w:tc>
          <w:tcPr>
            <w:tcW w:w="1020" w:type="dxa"/>
            <w:tcBorders>
              <w:top w:val="nil"/>
              <w:left w:val="nil"/>
              <w:bottom w:val="single" w:color="auto" w:sz="4" w:space="0"/>
              <w:right w:val="single" w:color="auto" w:sz="4" w:space="0"/>
            </w:tcBorders>
            <w:shd w:val="clear" w:color="auto" w:fill="auto"/>
            <w:noWrap/>
            <w:vAlign w:val="center"/>
          </w:tcPr>
          <w:p w14:paraId="398B2DA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426.58</w:t>
            </w:r>
          </w:p>
        </w:tc>
        <w:tc>
          <w:tcPr>
            <w:tcW w:w="950" w:type="dxa"/>
            <w:tcBorders>
              <w:top w:val="nil"/>
              <w:left w:val="nil"/>
              <w:bottom w:val="single" w:color="auto" w:sz="4" w:space="0"/>
              <w:right w:val="single" w:color="auto" w:sz="4" w:space="0"/>
            </w:tcBorders>
            <w:shd w:val="clear" w:color="auto" w:fill="auto"/>
            <w:noWrap/>
            <w:vAlign w:val="center"/>
          </w:tcPr>
          <w:p w14:paraId="2B6239C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426.58</w:t>
            </w:r>
          </w:p>
        </w:tc>
        <w:tc>
          <w:tcPr>
            <w:tcW w:w="840" w:type="dxa"/>
            <w:tcBorders>
              <w:top w:val="nil"/>
              <w:left w:val="nil"/>
              <w:bottom w:val="single" w:color="auto" w:sz="4" w:space="0"/>
              <w:right w:val="single" w:color="auto" w:sz="4" w:space="0"/>
            </w:tcBorders>
            <w:shd w:val="clear" w:color="auto" w:fill="auto"/>
            <w:vAlign w:val="center"/>
          </w:tcPr>
          <w:p w14:paraId="724F724A">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CE0696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838A39A">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FE94FA5">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4A13AC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8594D05">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4EC9965">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3C5BD11">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3F2F4F1">
            <w:pPr>
              <w:jc w:val="left"/>
              <w:rPr>
                <w:rFonts w:hint="eastAsia" w:ascii="仿宋_GB2312" w:hAnsi="宋体" w:eastAsia="仿宋_GB2312" w:cs="宋体"/>
                <w:b/>
                <w:color w:val="auto"/>
                <w:sz w:val="18"/>
                <w:szCs w:val="18"/>
                <w:highlight w:val="none"/>
              </w:rPr>
            </w:pPr>
          </w:p>
        </w:tc>
      </w:tr>
      <w:tr w14:paraId="66F3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205591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2236A01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24A9688F">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121CEF4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7B14022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426.58</w:t>
            </w:r>
          </w:p>
        </w:tc>
        <w:tc>
          <w:tcPr>
            <w:tcW w:w="1020" w:type="dxa"/>
            <w:tcBorders>
              <w:top w:val="nil"/>
              <w:left w:val="nil"/>
              <w:bottom w:val="single" w:color="auto" w:sz="4" w:space="0"/>
              <w:right w:val="single" w:color="auto" w:sz="4" w:space="0"/>
            </w:tcBorders>
            <w:shd w:val="clear" w:color="auto" w:fill="auto"/>
            <w:noWrap/>
            <w:vAlign w:val="center"/>
          </w:tcPr>
          <w:p w14:paraId="49A48FE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426.58</w:t>
            </w:r>
          </w:p>
        </w:tc>
        <w:tc>
          <w:tcPr>
            <w:tcW w:w="950" w:type="dxa"/>
            <w:tcBorders>
              <w:top w:val="nil"/>
              <w:left w:val="nil"/>
              <w:bottom w:val="single" w:color="auto" w:sz="4" w:space="0"/>
              <w:right w:val="single" w:color="auto" w:sz="4" w:space="0"/>
            </w:tcBorders>
            <w:shd w:val="clear" w:color="auto" w:fill="auto"/>
            <w:noWrap/>
            <w:vAlign w:val="center"/>
          </w:tcPr>
          <w:p w14:paraId="4932629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426.58</w:t>
            </w:r>
          </w:p>
        </w:tc>
        <w:tc>
          <w:tcPr>
            <w:tcW w:w="840" w:type="dxa"/>
            <w:tcBorders>
              <w:top w:val="nil"/>
              <w:left w:val="nil"/>
              <w:bottom w:val="single" w:color="auto" w:sz="4" w:space="0"/>
              <w:right w:val="single" w:color="auto" w:sz="4" w:space="0"/>
            </w:tcBorders>
            <w:shd w:val="clear" w:color="auto" w:fill="auto"/>
            <w:vAlign w:val="center"/>
          </w:tcPr>
          <w:p w14:paraId="2CFE3A5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010E782">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38E4025">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33F7DB8">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5C6D11D">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7511422">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C7E4AF1">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40E03A7">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8AEDA22">
            <w:pPr>
              <w:jc w:val="left"/>
              <w:rPr>
                <w:rFonts w:hint="eastAsia" w:ascii="仿宋_GB2312" w:hAnsi="宋体" w:eastAsia="仿宋_GB2312" w:cs="宋体"/>
                <w:b/>
                <w:color w:val="auto"/>
                <w:sz w:val="18"/>
                <w:szCs w:val="18"/>
                <w:highlight w:val="none"/>
              </w:rPr>
            </w:pPr>
          </w:p>
        </w:tc>
      </w:tr>
      <w:tr w14:paraId="3FE6A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C1BB6F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6E46916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2444B8F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7B78BD8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620B260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40.85</w:t>
            </w:r>
          </w:p>
        </w:tc>
        <w:tc>
          <w:tcPr>
            <w:tcW w:w="1020" w:type="dxa"/>
            <w:tcBorders>
              <w:top w:val="nil"/>
              <w:left w:val="nil"/>
              <w:bottom w:val="single" w:color="auto" w:sz="4" w:space="0"/>
              <w:right w:val="single" w:color="auto" w:sz="4" w:space="0"/>
            </w:tcBorders>
            <w:shd w:val="clear" w:color="auto" w:fill="auto"/>
            <w:noWrap/>
            <w:vAlign w:val="center"/>
          </w:tcPr>
          <w:p w14:paraId="60BDBEEA">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40.85</w:t>
            </w:r>
          </w:p>
        </w:tc>
        <w:tc>
          <w:tcPr>
            <w:tcW w:w="950" w:type="dxa"/>
            <w:tcBorders>
              <w:top w:val="nil"/>
              <w:left w:val="nil"/>
              <w:bottom w:val="single" w:color="auto" w:sz="4" w:space="0"/>
              <w:right w:val="single" w:color="auto" w:sz="4" w:space="0"/>
            </w:tcBorders>
            <w:shd w:val="clear" w:color="auto" w:fill="auto"/>
            <w:noWrap/>
            <w:vAlign w:val="center"/>
          </w:tcPr>
          <w:p w14:paraId="6A520CF1">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40.85</w:t>
            </w:r>
          </w:p>
        </w:tc>
        <w:tc>
          <w:tcPr>
            <w:tcW w:w="840" w:type="dxa"/>
            <w:tcBorders>
              <w:top w:val="nil"/>
              <w:left w:val="nil"/>
              <w:bottom w:val="single" w:color="auto" w:sz="4" w:space="0"/>
              <w:right w:val="single" w:color="auto" w:sz="4" w:space="0"/>
            </w:tcBorders>
            <w:shd w:val="clear" w:color="auto" w:fill="auto"/>
            <w:vAlign w:val="center"/>
          </w:tcPr>
          <w:p w14:paraId="68C77601">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706F940">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194F3E0">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A5CBA3A">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2614BF7">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9AC172C">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A01E805">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62EFD88">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3C10B99">
            <w:pPr>
              <w:jc w:val="left"/>
              <w:rPr>
                <w:rFonts w:hint="eastAsia" w:ascii="仿宋_GB2312" w:hAnsi="宋体" w:eastAsia="仿宋_GB2312" w:cs="宋体"/>
                <w:color w:val="auto"/>
                <w:sz w:val="18"/>
                <w:szCs w:val="18"/>
                <w:highlight w:val="none"/>
              </w:rPr>
            </w:pPr>
          </w:p>
        </w:tc>
      </w:tr>
      <w:tr w14:paraId="2FCA1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DBF6F5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041E162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114376B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642ECB1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7232CF9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385.73</w:t>
            </w:r>
          </w:p>
        </w:tc>
        <w:tc>
          <w:tcPr>
            <w:tcW w:w="1020" w:type="dxa"/>
            <w:tcBorders>
              <w:top w:val="nil"/>
              <w:left w:val="nil"/>
              <w:bottom w:val="single" w:color="auto" w:sz="4" w:space="0"/>
              <w:right w:val="single" w:color="auto" w:sz="4" w:space="0"/>
            </w:tcBorders>
            <w:shd w:val="clear" w:color="auto" w:fill="auto"/>
            <w:noWrap/>
            <w:vAlign w:val="center"/>
          </w:tcPr>
          <w:p w14:paraId="22525BE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385.73</w:t>
            </w:r>
          </w:p>
        </w:tc>
        <w:tc>
          <w:tcPr>
            <w:tcW w:w="950" w:type="dxa"/>
            <w:tcBorders>
              <w:top w:val="nil"/>
              <w:left w:val="nil"/>
              <w:bottom w:val="single" w:color="auto" w:sz="4" w:space="0"/>
              <w:right w:val="single" w:color="auto" w:sz="4" w:space="0"/>
            </w:tcBorders>
            <w:shd w:val="clear" w:color="auto" w:fill="auto"/>
            <w:noWrap/>
            <w:vAlign w:val="center"/>
          </w:tcPr>
          <w:p w14:paraId="4C9B64A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385.73</w:t>
            </w:r>
          </w:p>
        </w:tc>
        <w:tc>
          <w:tcPr>
            <w:tcW w:w="840" w:type="dxa"/>
            <w:tcBorders>
              <w:top w:val="nil"/>
              <w:left w:val="nil"/>
              <w:bottom w:val="single" w:color="auto" w:sz="4" w:space="0"/>
              <w:right w:val="single" w:color="auto" w:sz="4" w:space="0"/>
            </w:tcBorders>
            <w:shd w:val="clear" w:color="auto" w:fill="auto"/>
            <w:vAlign w:val="center"/>
          </w:tcPr>
          <w:p w14:paraId="007086E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7F3FC8B">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62C5C47">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EDCF7DE">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E1DE4F4">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BE52E4C">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22DE24B">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54F1212">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574E034">
            <w:pPr>
              <w:jc w:val="left"/>
              <w:rPr>
                <w:rFonts w:hint="eastAsia" w:ascii="仿宋_GB2312" w:hAnsi="宋体" w:eastAsia="仿宋_GB2312" w:cs="宋体"/>
                <w:color w:val="auto"/>
                <w:sz w:val="18"/>
                <w:szCs w:val="18"/>
                <w:highlight w:val="none"/>
              </w:rPr>
            </w:pPr>
          </w:p>
        </w:tc>
      </w:tr>
      <w:tr w14:paraId="279EC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6CAAD1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585EF0E5">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4D4C5B2E">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552D35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5581C1E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175.85</w:t>
            </w:r>
          </w:p>
        </w:tc>
        <w:tc>
          <w:tcPr>
            <w:tcW w:w="1020" w:type="dxa"/>
            <w:tcBorders>
              <w:top w:val="nil"/>
              <w:left w:val="nil"/>
              <w:bottom w:val="single" w:color="auto" w:sz="4" w:space="0"/>
              <w:right w:val="single" w:color="auto" w:sz="4" w:space="0"/>
            </w:tcBorders>
            <w:shd w:val="clear" w:color="auto" w:fill="auto"/>
            <w:noWrap/>
            <w:vAlign w:val="center"/>
          </w:tcPr>
          <w:p w14:paraId="6DF9E32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175.85</w:t>
            </w:r>
          </w:p>
        </w:tc>
        <w:tc>
          <w:tcPr>
            <w:tcW w:w="950" w:type="dxa"/>
            <w:tcBorders>
              <w:top w:val="nil"/>
              <w:left w:val="nil"/>
              <w:bottom w:val="single" w:color="auto" w:sz="4" w:space="0"/>
              <w:right w:val="single" w:color="auto" w:sz="4" w:space="0"/>
            </w:tcBorders>
            <w:shd w:val="clear" w:color="auto" w:fill="auto"/>
            <w:noWrap/>
            <w:vAlign w:val="center"/>
          </w:tcPr>
          <w:p w14:paraId="268C86F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175.85</w:t>
            </w:r>
          </w:p>
        </w:tc>
        <w:tc>
          <w:tcPr>
            <w:tcW w:w="840" w:type="dxa"/>
            <w:tcBorders>
              <w:top w:val="nil"/>
              <w:left w:val="nil"/>
              <w:bottom w:val="single" w:color="auto" w:sz="4" w:space="0"/>
              <w:right w:val="single" w:color="auto" w:sz="4" w:space="0"/>
            </w:tcBorders>
            <w:shd w:val="clear" w:color="auto" w:fill="auto"/>
            <w:vAlign w:val="center"/>
          </w:tcPr>
          <w:p w14:paraId="7822A14C">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392CC34">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1B0E0CD">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9ACE041">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823F7E8">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6EA2E09">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0F4F64C">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0999216">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E860C9D">
            <w:pPr>
              <w:jc w:val="left"/>
              <w:rPr>
                <w:rFonts w:hint="eastAsia" w:ascii="仿宋_GB2312" w:hAnsi="宋体" w:eastAsia="仿宋_GB2312" w:cs="宋体"/>
                <w:b/>
                <w:color w:val="auto"/>
                <w:sz w:val="18"/>
                <w:szCs w:val="18"/>
                <w:highlight w:val="none"/>
              </w:rPr>
            </w:pPr>
          </w:p>
        </w:tc>
      </w:tr>
      <w:tr w14:paraId="3704A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224F38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2E9E537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0AF4A72B">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66BDD32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1B5AFB7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175.85</w:t>
            </w:r>
          </w:p>
        </w:tc>
        <w:tc>
          <w:tcPr>
            <w:tcW w:w="1020" w:type="dxa"/>
            <w:tcBorders>
              <w:top w:val="nil"/>
              <w:left w:val="nil"/>
              <w:bottom w:val="single" w:color="auto" w:sz="4" w:space="0"/>
              <w:right w:val="single" w:color="auto" w:sz="4" w:space="0"/>
            </w:tcBorders>
            <w:shd w:val="clear" w:color="auto" w:fill="auto"/>
            <w:noWrap/>
            <w:vAlign w:val="center"/>
          </w:tcPr>
          <w:p w14:paraId="0C6D5B0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175.85</w:t>
            </w:r>
          </w:p>
        </w:tc>
        <w:tc>
          <w:tcPr>
            <w:tcW w:w="950" w:type="dxa"/>
            <w:tcBorders>
              <w:top w:val="nil"/>
              <w:left w:val="nil"/>
              <w:bottom w:val="single" w:color="auto" w:sz="4" w:space="0"/>
              <w:right w:val="single" w:color="auto" w:sz="4" w:space="0"/>
            </w:tcBorders>
            <w:shd w:val="clear" w:color="auto" w:fill="auto"/>
            <w:noWrap/>
            <w:vAlign w:val="center"/>
          </w:tcPr>
          <w:p w14:paraId="5A49AC67">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175.85</w:t>
            </w:r>
          </w:p>
        </w:tc>
        <w:tc>
          <w:tcPr>
            <w:tcW w:w="840" w:type="dxa"/>
            <w:tcBorders>
              <w:top w:val="nil"/>
              <w:left w:val="nil"/>
              <w:bottom w:val="single" w:color="auto" w:sz="4" w:space="0"/>
              <w:right w:val="single" w:color="auto" w:sz="4" w:space="0"/>
            </w:tcBorders>
            <w:shd w:val="clear" w:color="auto" w:fill="auto"/>
            <w:vAlign w:val="center"/>
          </w:tcPr>
          <w:p w14:paraId="5767C03C">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246AF50">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CC07105">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DBCA84D">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99189D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F628860">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216A16A">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93B57D8">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4A5C85F">
            <w:pPr>
              <w:jc w:val="left"/>
              <w:rPr>
                <w:rFonts w:hint="eastAsia" w:ascii="仿宋_GB2312" w:hAnsi="宋体" w:eastAsia="仿宋_GB2312" w:cs="宋体"/>
                <w:b/>
                <w:color w:val="auto"/>
                <w:sz w:val="18"/>
                <w:szCs w:val="18"/>
                <w:highlight w:val="none"/>
              </w:rPr>
            </w:pPr>
          </w:p>
        </w:tc>
      </w:tr>
      <w:tr w14:paraId="7AF4B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7D164D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4717568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655FC75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266E70C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75EA446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163.62</w:t>
            </w:r>
          </w:p>
        </w:tc>
        <w:tc>
          <w:tcPr>
            <w:tcW w:w="1020" w:type="dxa"/>
            <w:tcBorders>
              <w:top w:val="nil"/>
              <w:left w:val="nil"/>
              <w:bottom w:val="single" w:color="auto" w:sz="4" w:space="0"/>
              <w:right w:val="single" w:color="auto" w:sz="4" w:space="0"/>
            </w:tcBorders>
            <w:shd w:val="clear" w:color="auto" w:fill="auto"/>
            <w:noWrap/>
            <w:vAlign w:val="center"/>
          </w:tcPr>
          <w:p w14:paraId="374F451D">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163.62</w:t>
            </w:r>
          </w:p>
        </w:tc>
        <w:tc>
          <w:tcPr>
            <w:tcW w:w="950" w:type="dxa"/>
            <w:tcBorders>
              <w:top w:val="nil"/>
              <w:left w:val="nil"/>
              <w:bottom w:val="single" w:color="auto" w:sz="4" w:space="0"/>
              <w:right w:val="single" w:color="auto" w:sz="4" w:space="0"/>
            </w:tcBorders>
            <w:shd w:val="clear" w:color="auto" w:fill="auto"/>
            <w:noWrap/>
            <w:vAlign w:val="center"/>
          </w:tcPr>
          <w:p w14:paraId="771B42C6">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163.62</w:t>
            </w:r>
          </w:p>
        </w:tc>
        <w:tc>
          <w:tcPr>
            <w:tcW w:w="840" w:type="dxa"/>
            <w:tcBorders>
              <w:top w:val="nil"/>
              <w:left w:val="nil"/>
              <w:bottom w:val="single" w:color="auto" w:sz="4" w:space="0"/>
              <w:right w:val="single" w:color="auto" w:sz="4" w:space="0"/>
            </w:tcBorders>
            <w:shd w:val="clear" w:color="auto" w:fill="auto"/>
            <w:vAlign w:val="center"/>
          </w:tcPr>
          <w:p w14:paraId="6BDD8C94">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D670446">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41BCAAB">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93AE8C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400C7EE">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D029A54">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7E74A14">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F11B8A1">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5E4F0C0">
            <w:pPr>
              <w:jc w:val="left"/>
              <w:rPr>
                <w:rFonts w:hint="eastAsia" w:ascii="仿宋_GB2312" w:hAnsi="宋体" w:eastAsia="仿宋_GB2312" w:cs="宋体"/>
                <w:color w:val="auto"/>
                <w:sz w:val="18"/>
                <w:szCs w:val="18"/>
                <w:highlight w:val="none"/>
              </w:rPr>
            </w:pPr>
          </w:p>
        </w:tc>
      </w:tr>
      <w:tr w14:paraId="7B4E0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1DA47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7E3A29A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185C40F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2056" w:type="dxa"/>
            <w:tcBorders>
              <w:top w:val="nil"/>
              <w:left w:val="nil"/>
              <w:bottom w:val="single" w:color="auto" w:sz="4" w:space="0"/>
              <w:right w:val="single" w:color="auto" w:sz="4" w:space="0"/>
            </w:tcBorders>
            <w:shd w:val="clear" w:color="auto" w:fill="auto"/>
            <w:vAlign w:val="center"/>
          </w:tcPr>
          <w:p w14:paraId="2634E2D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55EEA11A">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12.23</w:t>
            </w:r>
          </w:p>
        </w:tc>
        <w:tc>
          <w:tcPr>
            <w:tcW w:w="1020" w:type="dxa"/>
            <w:tcBorders>
              <w:top w:val="nil"/>
              <w:left w:val="nil"/>
              <w:bottom w:val="single" w:color="auto" w:sz="4" w:space="0"/>
              <w:right w:val="single" w:color="auto" w:sz="4" w:space="0"/>
            </w:tcBorders>
            <w:shd w:val="clear" w:color="auto" w:fill="auto"/>
            <w:noWrap/>
            <w:vAlign w:val="center"/>
          </w:tcPr>
          <w:p w14:paraId="3EA7443A">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12.23</w:t>
            </w:r>
          </w:p>
        </w:tc>
        <w:tc>
          <w:tcPr>
            <w:tcW w:w="950" w:type="dxa"/>
            <w:tcBorders>
              <w:top w:val="nil"/>
              <w:left w:val="nil"/>
              <w:bottom w:val="single" w:color="auto" w:sz="4" w:space="0"/>
              <w:right w:val="single" w:color="auto" w:sz="4" w:space="0"/>
            </w:tcBorders>
            <w:shd w:val="clear" w:color="auto" w:fill="auto"/>
            <w:noWrap/>
            <w:vAlign w:val="center"/>
          </w:tcPr>
          <w:p w14:paraId="31F1407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12.23</w:t>
            </w:r>
          </w:p>
        </w:tc>
        <w:tc>
          <w:tcPr>
            <w:tcW w:w="840" w:type="dxa"/>
            <w:tcBorders>
              <w:top w:val="nil"/>
              <w:left w:val="nil"/>
              <w:bottom w:val="single" w:color="auto" w:sz="4" w:space="0"/>
              <w:right w:val="single" w:color="auto" w:sz="4" w:space="0"/>
            </w:tcBorders>
            <w:shd w:val="clear" w:color="auto" w:fill="auto"/>
            <w:vAlign w:val="center"/>
          </w:tcPr>
          <w:p w14:paraId="0F439F9B">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04EA685">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4571268">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B6A14A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FA7CBC0">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340403F">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2ED6CE7">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977C6B7">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30F4170">
            <w:pPr>
              <w:jc w:val="left"/>
              <w:rPr>
                <w:rFonts w:hint="eastAsia" w:ascii="仿宋_GB2312" w:hAnsi="宋体" w:eastAsia="仿宋_GB2312" w:cs="宋体"/>
                <w:color w:val="auto"/>
                <w:sz w:val="18"/>
                <w:szCs w:val="18"/>
                <w:highlight w:val="none"/>
              </w:rPr>
            </w:pPr>
          </w:p>
        </w:tc>
      </w:tr>
      <w:tr w14:paraId="78A7C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BBB4DD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5BA70F8B">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330C35DE">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767B4E7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737E8D70">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786.84</w:t>
            </w:r>
          </w:p>
        </w:tc>
        <w:tc>
          <w:tcPr>
            <w:tcW w:w="1020" w:type="dxa"/>
            <w:tcBorders>
              <w:top w:val="nil"/>
              <w:left w:val="nil"/>
              <w:bottom w:val="single" w:color="auto" w:sz="4" w:space="0"/>
              <w:right w:val="single" w:color="auto" w:sz="4" w:space="0"/>
            </w:tcBorders>
            <w:shd w:val="clear" w:color="auto" w:fill="auto"/>
            <w:noWrap/>
            <w:vAlign w:val="center"/>
          </w:tcPr>
          <w:p w14:paraId="5904E9E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751.06</w:t>
            </w:r>
          </w:p>
        </w:tc>
        <w:tc>
          <w:tcPr>
            <w:tcW w:w="950" w:type="dxa"/>
            <w:tcBorders>
              <w:top w:val="nil"/>
              <w:left w:val="nil"/>
              <w:bottom w:val="single" w:color="auto" w:sz="4" w:space="0"/>
              <w:right w:val="single" w:color="auto" w:sz="4" w:space="0"/>
            </w:tcBorders>
            <w:shd w:val="clear" w:color="auto" w:fill="auto"/>
            <w:noWrap/>
            <w:vAlign w:val="center"/>
          </w:tcPr>
          <w:p w14:paraId="2C8E82F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614.86</w:t>
            </w:r>
          </w:p>
        </w:tc>
        <w:tc>
          <w:tcPr>
            <w:tcW w:w="840" w:type="dxa"/>
            <w:tcBorders>
              <w:top w:val="nil"/>
              <w:left w:val="nil"/>
              <w:bottom w:val="single" w:color="auto" w:sz="4" w:space="0"/>
              <w:right w:val="single" w:color="auto" w:sz="4" w:space="0"/>
            </w:tcBorders>
            <w:shd w:val="clear" w:color="auto" w:fill="auto"/>
            <w:vAlign w:val="center"/>
          </w:tcPr>
          <w:p w14:paraId="7242DFB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136.20</w:t>
            </w:r>
          </w:p>
        </w:tc>
        <w:tc>
          <w:tcPr>
            <w:tcW w:w="850" w:type="dxa"/>
            <w:tcBorders>
              <w:top w:val="nil"/>
              <w:left w:val="nil"/>
              <w:bottom w:val="single" w:color="auto" w:sz="4" w:space="0"/>
              <w:right w:val="single" w:color="auto" w:sz="4" w:space="0"/>
            </w:tcBorders>
            <w:shd w:val="clear" w:color="auto" w:fill="auto"/>
            <w:vAlign w:val="center"/>
          </w:tcPr>
          <w:p w14:paraId="0A8E8E10">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9ECB00A">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82A3A43">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709F2E1">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3B79A12">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59E99F4">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084F15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35.78</w:t>
            </w:r>
          </w:p>
        </w:tc>
        <w:tc>
          <w:tcPr>
            <w:tcW w:w="820" w:type="dxa"/>
            <w:tcBorders>
              <w:top w:val="nil"/>
              <w:left w:val="nil"/>
              <w:bottom w:val="single" w:color="auto" w:sz="4" w:space="0"/>
              <w:right w:val="single" w:color="auto" w:sz="4" w:space="0"/>
            </w:tcBorders>
            <w:shd w:val="clear" w:color="auto" w:fill="auto"/>
            <w:vAlign w:val="center"/>
          </w:tcPr>
          <w:p w14:paraId="372A9BCD">
            <w:pPr>
              <w:jc w:val="left"/>
              <w:rPr>
                <w:rFonts w:hint="eastAsia" w:ascii="仿宋_GB2312" w:hAnsi="宋体" w:eastAsia="仿宋_GB2312" w:cs="宋体"/>
                <w:b/>
                <w:color w:val="auto"/>
                <w:sz w:val="18"/>
                <w:szCs w:val="18"/>
                <w:highlight w:val="none"/>
              </w:rPr>
            </w:pPr>
          </w:p>
        </w:tc>
      </w:tr>
      <w:tr w14:paraId="070F7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76AFA8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3E1AC84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2481B8C3">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1F99E57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农业农村</w:t>
            </w:r>
          </w:p>
        </w:tc>
        <w:tc>
          <w:tcPr>
            <w:tcW w:w="1010" w:type="dxa"/>
            <w:tcBorders>
              <w:top w:val="nil"/>
              <w:left w:val="nil"/>
              <w:bottom w:val="single" w:color="auto" w:sz="4" w:space="0"/>
              <w:right w:val="single" w:color="auto" w:sz="4" w:space="0"/>
            </w:tcBorders>
            <w:shd w:val="clear" w:color="auto" w:fill="auto"/>
            <w:noWrap/>
            <w:vAlign w:val="center"/>
          </w:tcPr>
          <w:p w14:paraId="6E03AFE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614.86</w:t>
            </w:r>
          </w:p>
        </w:tc>
        <w:tc>
          <w:tcPr>
            <w:tcW w:w="1020" w:type="dxa"/>
            <w:tcBorders>
              <w:top w:val="nil"/>
              <w:left w:val="nil"/>
              <w:bottom w:val="single" w:color="auto" w:sz="4" w:space="0"/>
              <w:right w:val="single" w:color="auto" w:sz="4" w:space="0"/>
            </w:tcBorders>
            <w:shd w:val="clear" w:color="auto" w:fill="auto"/>
            <w:noWrap/>
            <w:vAlign w:val="center"/>
          </w:tcPr>
          <w:p w14:paraId="1E81512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614.86</w:t>
            </w:r>
          </w:p>
        </w:tc>
        <w:tc>
          <w:tcPr>
            <w:tcW w:w="950" w:type="dxa"/>
            <w:tcBorders>
              <w:top w:val="nil"/>
              <w:left w:val="nil"/>
              <w:bottom w:val="single" w:color="auto" w:sz="4" w:space="0"/>
              <w:right w:val="single" w:color="auto" w:sz="4" w:space="0"/>
            </w:tcBorders>
            <w:shd w:val="clear" w:color="auto" w:fill="auto"/>
            <w:noWrap/>
            <w:vAlign w:val="center"/>
          </w:tcPr>
          <w:p w14:paraId="6212D2E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614.86</w:t>
            </w:r>
          </w:p>
        </w:tc>
        <w:tc>
          <w:tcPr>
            <w:tcW w:w="840" w:type="dxa"/>
            <w:tcBorders>
              <w:top w:val="nil"/>
              <w:left w:val="nil"/>
              <w:bottom w:val="single" w:color="auto" w:sz="4" w:space="0"/>
              <w:right w:val="single" w:color="auto" w:sz="4" w:space="0"/>
            </w:tcBorders>
            <w:shd w:val="clear" w:color="auto" w:fill="auto"/>
            <w:vAlign w:val="center"/>
          </w:tcPr>
          <w:p w14:paraId="0730E4CC">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9C61E87">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08E18A1">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653AE6F">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35798E9">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2921284">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8DD0CC6">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33FD1F7">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266A688">
            <w:pPr>
              <w:jc w:val="left"/>
              <w:rPr>
                <w:rFonts w:hint="eastAsia" w:ascii="仿宋_GB2312" w:hAnsi="宋体" w:eastAsia="仿宋_GB2312" w:cs="宋体"/>
                <w:b/>
                <w:color w:val="auto"/>
                <w:sz w:val="18"/>
                <w:szCs w:val="18"/>
                <w:highlight w:val="none"/>
              </w:rPr>
            </w:pPr>
          </w:p>
        </w:tc>
      </w:tr>
      <w:tr w14:paraId="7FB5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6B86E1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1C648EE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58CBC57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22</w:t>
            </w:r>
          </w:p>
        </w:tc>
        <w:tc>
          <w:tcPr>
            <w:tcW w:w="2056" w:type="dxa"/>
            <w:tcBorders>
              <w:top w:val="nil"/>
              <w:left w:val="nil"/>
              <w:bottom w:val="single" w:color="auto" w:sz="4" w:space="0"/>
              <w:right w:val="single" w:color="auto" w:sz="4" w:space="0"/>
            </w:tcBorders>
            <w:shd w:val="clear" w:color="auto" w:fill="auto"/>
            <w:vAlign w:val="center"/>
          </w:tcPr>
          <w:p w14:paraId="1C63E00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农业生产发展</w:t>
            </w:r>
          </w:p>
        </w:tc>
        <w:tc>
          <w:tcPr>
            <w:tcW w:w="1010" w:type="dxa"/>
            <w:tcBorders>
              <w:top w:val="nil"/>
              <w:left w:val="nil"/>
              <w:bottom w:val="single" w:color="auto" w:sz="4" w:space="0"/>
              <w:right w:val="single" w:color="auto" w:sz="4" w:space="0"/>
            </w:tcBorders>
            <w:shd w:val="clear" w:color="auto" w:fill="auto"/>
            <w:noWrap/>
            <w:vAlign w:val="center"/>
          </w:tcPr>
          <w:p w14:paraId="3E96D01A">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580.21</w:t>
            </w:r>
          </w:p>
        </w:tc>
        <w:tc>
          <w:tcPr>
            <w:tcW w:w="1020" w:type="dxa"/>
            <w:tcBorders>
              <w:top w:val="nil"/>
              <w:left w:val="nil"/>
              <w:bottom w:val="single" w:color="auto" w:sz="4" w:space="0"/>
              <w:right w:val="single" w:color="auto" w:sz="4" w:space="0"/>
            </w:tcBorders>
            <w:shd w:val="clear" w:color="auto" w:fill="auto"/>
            <w:noWrap/>
            <w:vAlign w:val="center"/>
          </w:tcPr>
          <w:p w14:paraId="3ABA4193">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580.21</w:t>
            </w:r>
          </w:p>
        </w:tc>
        <w:tc>
          <w:tcPr>
            <w:tcW w:w="950" w:type="dxa"/>
            <w:tcBorders>
              <w:top w:val="nil"/>
              <w:left w:val="nil"/>
              <w:bottom w:val="single" w:color="auto" w:sz="4" w:space="0"/>
              <w:right w:val="single" w:color="auto" w:sz="4" w:space="0"/>
            </w:tcBorders>
            <w:shd w:val="clear" w:color="auto" w:fill="auto"/>
            <w:noWrap/>
            <w:vAlign w:val="center"/>
          </w:tcPr>
          <w:p w14:paraId="16726CD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580.21</w:t>
            </w:r>
          </w:p>
        </w:tc>
        <w:tc>
          <w:tcPr>
            <w:tcW w:w="840" w:type="dxa"/>
            <w:tcBorders>
              <w:top w:val="nil"/>
              <w:left w:val="nil"/>
              <w:bottom w:val="single" w:color="auto" w:sz="4" w:space="0"/>
              <w:right w:val="single" w:color="auto" w:sz="4" w:space="0"/>
            </w:tcBorders>
            <w:shd w:val="clear" w:color="auto" w:fill="auto"/>
            <w:vAlign w:val="center"/>
          </w:tcPr>
          <w:p w14:paraId="3EC70033">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35F7AEB">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0FB73C5">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99523B5">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987BA1C">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6FB9877">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D14F456">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7EE3851">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8F37AA8">
            <w:pPr>
              <w:jc w:val="left"/>
              <w:rPr>
                <w:rFonts w:hint="eastAsia" w:ascii="仿宋_GB2312" w:hAnsi="宋体" w:eastAsia="仿宋_GB2312" w:cs="宋体"/>
                <w:color w:val="auto"/>
                <w:sz w:val="18"/>
                <w:szCs w:val="18"/>
                <w:highlight w:val="none"/>
              </w:rPr>
            </w:pPr>
          </w:p>
        </w:tc>
      </w:tr>
      <w:tr w14:paraId="3A9B1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7D7DA7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5EE42F0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72ED747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1A9AC1C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其他农业农村支出</w:t>
            </w:r>
          </w:p>
        </w:tc>
        <w:tc>
          <w:tcPr>
            <w:tcW w:w="1010" w:type="dxa"/>
            <w:tcBorders>
              <w:top w:val="nil"/>
              <w:left w:val="nil"/>
              <w:bottom w:val="single" w:color="auto" w:sz="4" w:space="0"/>
              <w:right w:val="single" w:color="auto" w:sz="4" w:space="0"/>
            </w:tcBorders>
            <w:shd w:val="clear" w:color="auto" w:fill="auto"/>
            <w:noWrap/>
            <w:vAlign w:val="center"/>
          </w:tcPr>
          <w:p w14:paraId="3E094F41">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34.65</w:t>
            </w:r>
          </w:p>
        </w:tc>
        <w:tc>
          <w:tcPr>
            <w:tcW w:w="1020" w:type="dxa"/>
            <w:tcBorders>
              <w:top w:val="nil"/>
              <w:left w:val="nil"/>
              <w:bottom w:val="single" w:color="auto" w:sz="4" w:space="0"/>
              <w:right w:val="single" w:color="auto" w:sz="4" w:space="0"/>
            </w:tcBorders>
            <w:shd w:val="clear" w:color="auto" w:fill="auto"/>
            <w:noWrap/>
            <w:vAlign w:val="center"/>
          </w:tcPr>
          <w:p w14:paraId="06324789">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34.65</w:t>
            </w:r>
          </w:p>
        </w:tc>
        <w:tc>
          <w:tcPr>
            <w:tcW w:w="950" w:type="dxa"/>
            <w:tcBorders>
              <w:top w:val="nil"/>
              <w:left w:val="nil"/>
              <w:bottom w:val="single" w:color="auto" w:sz="4" w:space="0"/>
              <w:right w:val="single" w:color="auto" w:sz="4" w:space="0"/>
            </w:tcBorders>
            <w:shd w:val="clear" w:color="auto" w:fill="auto"/>
            <w:noWrap/>
            <w:vAlign w:val="center"/>
          </w:tcPr>
          <w:p w14:paraId="51EEFAD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34.65</w:t>
            </w:r>
          </w:p>
        </w:tc>
        <w:tc>
          <w:tcPr>
            <w:tcW w:w="840" w:type="dxa"/>
            <w:tcBorders>
              <w:top w:val="nil"/>
              <w:left w:val="nil"/>
              <w:bottom w:val="single" w:color="auto" w:sz="4" w:space="0"/>
              <w:right w:val="single" w:color="auto" w:sz="4" w:space="0"/>
            </w:tcBorders>
            <w:shd w:val="clear" w:color="auto" w:fill="auto"/>
            <w:vAlign w:val="center"/>
          </w:tcPr>
          <w:p w14:paraId="581A843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C4F17F6">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156F402">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FDBE10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155478E">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FA6BCEC">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AAA7543">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861743D">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DB52D63">
            <w:pPr>
              <w:jc w:val="left"/>
              <w:rPr>
                <w:rFonts w:hint="eastAsia" w:ascii="仿宋_GB2312" w:hAnsi="宋体" w:eastAsia="仿宋_GB2312" w:cs="宋体"/>
                <w:color w:val="auto"/>
                <w:sz w:val="18"/>
                <w:szCs w:val="18"/>
                <w:highlight w:val="none"/>
              </w:rPr>
            </w:pPr>
          </w:p>
        </w:tc>
      </w:tr>
      <w:tr w14:paraId="43A8E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AF7FE1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46DCEE5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24AF4111">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725FE00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巩固脱贫攻坚成果衔接乡村振兴</w:t>
            </w:r>
          </w:p>
        </w:tc>
        <w:tc>
          <w:tcPr>
            <w:tcW w:w="1010" w:type="dxa"/>
            <w:tcBorders>
              <w:top w:val="nil"/>
              <w:left w:val="nil"/>
              <w:bottom w:val="single" w:color="auto" w:sz="4" w:space="0"/>
              <w:right w:val="single" w:color="auto" w:sz="4" w:space="0"/>
            </w:tcBorders>
            <w:shd w:val="clear" w:color="auto" w:fill="auto"/>
            <w:noWrap/>
            <w:vAlign w:val="center"/>
          </w:tcPr>
          <w:p w14:paraId="63221E8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141.46</w:t>
            </w:r>
          </w:p>
        </w:tc>
        <w:tc>
          <w:tcPr>
            <w:tcW w:w="1020" w:type="dxa"/>
            <w:tcBorders>
              <w:top w:val="nil"/>
              <w:left w:val="nil"/>
              <w:bottom w:val="single" w:color="auto" w:sz="4" w:space="0"/>
              <w:right w:val="single" w:color="auto" w:sz="4" w:space="0"/>
            </w:tcBorders>
            <w:shd w:val="clear" w:color="auto" w:fill="auto"/>
            <w:noWrap/>
            <w:vAlign w:val="center"/>
          </w:tcPr>
          <w:p w14:paraId="2EF9B427">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136.20</w:t>
            </w:r>
          </w:p>
        </w:tc>
        <w:tc>
          <w:tcPr>
            <w:tcW w:w="950" w:type="dxa"/>
            <w:tcBorders>
              <w:top w:val="nil"/>
              <w:left w:val="nil"/>
              <w:bottom w:val="single" w:color="auto" w:sz="4" w:space="0"/>
              <w:right w:val="single" w:color="auto" w:sz="4" w:space="0"/>
            </w:tcBorders>
            <w:shd w:val="clear" w:color="auto" w:fill="auto"/>
            <w:noWrap/>
            <w:vAlign w:val="center"/>
          </w:tcPr>
          <w:p w14:paraId="3C80FBDC">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B4AE98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136.20</w:t>
            </w:r>
          </w:p>
        </w:tc>
        <w:tc>
          <w:tcPr>
            <w:tcW w:w="850" w:type="dxa"/>
            <w:tcBorders>
              <w:top w:val="nil"/>
              <w:left w:val="nil"/>
              <w:bottom w:val="single" w:color="auto" w:sz="4" w:space="0"/>
              <w:right w:val="single" w:color="auto" w:sz="4" w:space="0"/>
            </w:tcBorders>
            <w:shd w:val="clear" w:color="auto" w:fill="auto"/>
            <w:vAlign w:val="center"/>
          </w:tcPr>
          <w:p w14:paraId="43EDF29A">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A80E2E0">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D8C788D">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0F99681">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20FD889">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4F2DB69">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3D8043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5.26</w:t>
            </w:r>
          </w:p>
        </w:tc>
        <w:tc>
          <w:tcPr>
            <w:tcW w:w="820" w:type="dxa"/>
            <w:tcBorders>
              <w:top w:val="nil"/>
              <w:left w:val="nil"/>
              <w:bottom w:val="single" w:color="auto" w:sz="4" w:space="0"/>
              <w:right w:val="single" w:color="auto" w:sz="4" w:space="0"/>
            </w:tcBorders>
            <w:shd w:val="clear" w:color="auto" w:fill="auto"/>
            <w:vAlign w:val="center"/>
          </w:tcPr>
          <w:p w14:paraId="612781BB">
            <w:pPr>
              <w:jc w:val="left"/>
              <w:rPr>
                <w:rFonts w:hint="eastAsia" w:ascii="仿宋_GB2312" w:hAnsi="宋体" w:eastAsia="仿宋_GB2312" w:cs="宋体"/>
                <w:b/>
                <w:color w:val="auto"/>
                <w:sz w:val="18"/>
                <w:szCs w:val="18"/>
                <w:highlight w:val="none"/>
              </w:rPr>
            </w:pPr>
          </w:p>
        </w:tc>
      </w:tr>
      <w:tr w14:paraId="4F591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0B9EBE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379C402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00570C3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267B615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生产发展</w:t>
            </w:r>
          </w:p>
        </w:tc>
        <w:tc>
          <w:tcPr>
            <w:tcW w:w="1010" w:type="dxa"/>
            <w:tcBorders>
              <w:top w:val="nil"/>
              <w:left w:val="nil"/>
              <w:bottom w:val="single" w:color="auto" w:sz="4" w:space="0"/>
              <w:right w:val="single" w:color="auto" w:sz="4" w:space="0"/>
            </w:tcBorders>
            <w:shd w:val="clear" w:color="auto" w:fill="auto"/>
            <w:noWrap/>
            <w:vAlign w:val="center"/>
          </w:tcPr>
          <w:p w14:paraId="6652CAAE">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5.26</w:t>
            </w:r>
          </w:p>
        </w:tc>
        <w:tc>
          <w:tcPr>
            <w:tcW w:w="1020" w:type="dxa"/>
            <w:tcBorders>
              <w:top w:val="nil"/>
              <w:left w:val="nil"/>
              <w:bottom w:val="single" w:color="auto" w:sz="4" w:space="0"/>
              <w:right w:val="single" w:color="auto" w:sz="4" w:space="0"/>
            </w:tcBorders>
            <w:shd w:val="clear" w:color="auto" w:fill="auto"/>
            <w:noWrap/>
            <w:vAlign w:val="center"/>
          </w:tcPr>
          <w:p w14:paraId="11366FA6">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7065DF23">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F2E2586">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862370E">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AE708D2">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C4A607E">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C649386">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97C35AE">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D23F7F3">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7EC17C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5.26</w:t>
            </w:r>
          </w:p>
        </w:tc>
        <w:tc>
          <w:tcPr>
            <w:tcW w:w="820" w:type="dxa"/>
            <w:tcBorders>
              <w:top w:val="nil"/>
              <w:left w:val="nil"/>
              <w:bottom w:val="single" w:color="auto" w:sz="4" w:space="0"/>
              <w:right w:val="single" w:color="auto" w:sz="4" w:space="0"/>
            </w:tcBorders>
            <w:shd w:val="clear" w:color="auto" w:fill="auto"/>
            <w:vAlign w:val="center"/>
          </w:tcPr>
          <w:p w14:paraId="6758A905">
            <w:pPr>
              <w:jc w:val="left"/>
              <w:rPr>
                <w:rFonts w:hint="eastAsia" w:ascii="仿宋_GB2312" w:hAnsi="宋体" w:eastAsia="仿宋_GB2312" w:cs="宋体"/>
                <w:color w:val="auto"/>
                <w:sz w:val="18"/>
                <w:szCs w:val="18"/>
                <w:highlight w:val="none"/>
              </w:rPr>
            </w:pPr>
          </w:p>
        </w:tc>
      </w:tr>
      <w:tr w14:paraId="3C6BC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7E5B9E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3319709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720127F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316844F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其他巩固脱贫攻坚成果衔接乡村振兴支出</w:t>
            </w:r>
          </w:p>
        </w:tc>
        <w:tc>
          <w:tcPr>
            <w:tcW w:w="1010" w:type="dxa"/>
            <w:tcBorders>
              <w:top w:val="nil"/>
              <w:left w:val="nil"/>
              <w:bottom w:val="single" w:color="auto" w:sz="4" w:space="0"/>
              <w:right w:val="single" w:color="auto" w:sz="4" w:space="0"/>
            </w:tcBorders>
            <w:shd w:val="clear" w:color="auto" w:fill="auto"/>
            <w:noWrap/>
            <w:vAlign w:val="center"/>
          </w:tcPr>
          <w:p w14:paraId="082B98B9">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136.20</w:t>
            </w:r>
          </w:p>
        </w:tc>
        <w:tc>
          <w:tcPr>
            <w:tcW w:w="1020" w:type="dxa"/>
            <w:tcBorders>
              <w:top w:val="nil"/>
              <w:left w:val="nil"/>
              <w:bottom w:val="single" w:color="auto" w:sz="4" w:space="0"/>
              <w:right w:val="single" w:color="auto" w:sz="4" w:space="0"/>
            </w:tcBorders>
            <w:shd w:val="clear" w:color="auto" w:fill="auto"/>
            <w:noWrap/>
            <w:vAlign w:val="center"/>
          </w:tcPr>
          <w:p w14:paraId="0B8E9986">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136.20</w:t>
            </w:r>
          </w:p>
        </w:tc>
        <w:tc>
          <w:tcPr>
            <w:tcW w:w="950" w:type="dxa"/>
            <w:tcBorders>
              <w:top w:val="nil"/>
              <w:left w:val="nil"/>
              <w:bottom w:val="single" w:color="auto" w:sz="4" w:space="0"/>
              <w:right w:val="single" w:color="auto" w:sz="4" w:space="0"/>
            </w:tcBorders>
            <w:shd w:val="clear" w:color="auto" w:fill="auto"/>
            <w:noWrap/>
            <w:vAlign w:val="center"/>
          </w:tcPr>
          <w:p w14:paraId="78A45283">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2FE6B9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136.20</w:t>
            </w:r>
          </w:p>
        </w:tc>
        <w:tc>
          <w:tcPr>
            <w:tcW w:w="850" w:type="dxa"/>
            <w:tcBorders>
              <w:top w:val="nil"/>
              <w:left w:val="nil"/>
              <w:bottom w:val="single" w:color="auto" w:sz="4" w:space="0"/>
              <w:right w:val="single" w:color="auto" w:sz="4" w:space="0"/>
            </w:tcBorders>
            <w:shd w:val="clear" w:color="auto" w:fill="auto"/>
            <w:vAlign w:val="center"/>
          </w:tcPr>
          <w:p w14:paraId="05717CCF">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DCDD096">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BC7FDF6">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2667666">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FD8EB16">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FBFA87F">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6AFF391">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71FDCF1">
            <w:pPr>
              <w:jc w:val="left"/>
              <w:rPr>
                <w:rFonts w:hint="eastAsia" w:ascii="仿宋_GB2312" w:hAnsi="宋体" w:eastAsia="仿宋_GB2312" w:cs="宋体"/>
                <w:color w:val="auto"/>
                <w:sz w:val="18"/>
                <w:szCs w:val="18"/>
                <w:highlight w:val="none"/>
              </w:rPr>
            </w:pPr>
          </w:p>
        </w:tc>
      </w:tr>
      <w:tr w14:paraId="6CB62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D9E377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09C1990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07</w:t>
            </w:r>
          </w:p>
        </w:tc>
        <w:tc>
          <w:tcPr>
            <w:tcW w:w="417" w:type="dxa"/>
            <w:tcBorders>
              <w:top w:val="nil"/>
              <w:left w:val="nil"/>
              <w:bottom w:val="single" w:color="auto" w:sz="4" w:space="0"/>
              <w:right w:val="single" w:color="auto" w:sz="4" w:space="0"/>
            </w:tcBorders>
            <w:shd w:val="clear" w:color="auto" w:fill="auto"/>
            <w:vAlign w:val="center"/>
          </w:tcPr>
          <w:p w14:paraId="63189D79">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25E156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农村综合改革</w:t>
            </w:r>
          </w:p>
        </w:tc>
        <w:tc>
          <w:tcPr>
            <w:tcW w:w="1010" w:type="dxa"/>
            <w:tcBorders>
              <w:top w:val="nil"/>
              <w:left w:val="nil"/>
              <w:bottom w:val="single" w:color="auto" w:sz="4" w:space="0"/>
              <w:right w:val="single" w:color="auto" w:sz="4" w:space="0"/>
            </w:tcBorders>
            <w:shd w:val="clear" w:color="auto" w:fill="auto"/>
            <w:noWrap/>
            <w:vAlign w:val="center"/>
          </w:tcPr>
          <w:p w14:paraId="2E68FB1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30.52</w:t>
            </w:r>
          </w:p>
        </w:tc>
        <w:tc>
          <w:tcPr>
            <w:tcW w:w="1020" w:type="dxa"/>
            <w:tcBorders>
              <w:top w:val="nil"/>
              <w:left w:val="nil"/>
              <w:bottom w:val="single" w:color="auto" w:sz="4" w:space="0"/>
              <w:right w:val="single" w:color="auto" w:sz="4" w:space="0"/>
            </w:tcBorders>
            <w:shd w:val="clear" w:color="auto" w:fill="auto"/>
            <w:noWrap/>
            <w:vAlign w:val="center"/>
          </w:tcPr>
          <w:p w14:paraId="0C74C0C7">
            <w:pPr>
              <w:jc w:val="right"/>
              <w:rPr>
                <w:rFonts w:hint="eastAsia" w:ascii="仿宋_GB2312" w:hAnsi="宋体" w:eastAsia="仿宋_GB2312" w:cs="宋体"/>
                <w:b/>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76144098">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1FF112A">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1423B2C">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4E4C254">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6FFFBF6">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571F858">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050F1A2">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C528707">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512F3B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30.52</w:t>
            </w:r>
          </w:p>
        </w:tc>
        <w:tc>
          <w:tcPr>
            <w:tcW w:w="820" w:type="dxa"/>
            <w:tcBorders>
              <w:top w:val="nil"/>
              <w:left w:val="nil"/>
              <w:bottom w:val="single" w:color="auto" w:sz="4" w:space="0"/>
              <w:right w:val="single" w:color="auto" w:sz="4" w:space="0"/>
            </w:tcBorders>
            <w:shd w:val="clear" w:color="auto" w:fill="auto"/>
            <w:vAlign w:val="center"/>
          </w:tcPr>
          <w:p w14:paraId="031C38A8">
            <w:pPr>
              <w:jc w:val="left"/>
              <w:rPr>
                <w:rFonts w:hint="eastAsia" w:ascii="仿宋_GB2312" w:hAnsi="宋体" w:eastAsia="仿宋_GB2312" w:cs="宋体"/>
                <w:b/>
                <w:color w:val="auto"/>
                <w:sz w:val="18"/>
                <w:szCs w:val="18"/>
                <w:highlight w:val="none"/>
              </w:rPr>
            </w:pPr>
          </w:p>
        </w:tc>
      </w:tr>
      <w:tr w14:paraId="084BF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2F3A3D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77E0201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07</w:t>
            </w:r>
          </w:p>
        </w:tc>
        <w:tc>
          <w:tcPr>
            <w:tcW w:w="417" w:type="dxa"/>
            <w:tcBorders>
              <w:top w:val="nil"/>
              <w:left w:val="nil"/>
              <w:bottom w:val="single" w:color="auto" w:sz="4" w:space="0"/>
              <w:right w:val="single" w:color="auto" w:sz="4" w:space="0"/>
            </w:tcBorders>
            <w:shd w:val="clear" w:color="auto" w:fill="auto"/>
            <w:vAlign w:val="center"/>
          </w:tcPr>
          <w:p w14:paraId="6C3B7DF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415CAA1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对村级公益事业建设的补助</w:t>
            </w:r>
          </w:p>
        </w:tc>
        <w:tc>
          <w:tcPr>
            <w:tcW w:w="1010" w:type="dxa"/>
            <w:tcBorders>
              <w:top w:val="nil"/>
              <w:left w:val="nil"/>
              <w:bottom w:val="single" w:color="auto" w:sz="4" w:space="0"/>
              <w:right w:val="single" w:color="auto" w:sz="4" w:space="0"/>
            </w:tcBorders>
            <w:shd w:val="clear" w:color="auto" w:fill="auto"/>
            <w:noWrap/>
            <w:vAlign w:val="center"/>
          </w:tcPr>
          <w:p w14:paraId="1AF5750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30.52</w:t>
            </w:r>
          </w:p>
        </w:tc>
        <w:tc>
          <w:tcPr>
            <w:tcW w:w="1020" w:type="dxa"/>
            <w:tcBorders>
              <w:top w:val="nil"/>
              <w:left w:val="nil"/>
              <w:bottom w:val="single" w:color="auto" w:sz="4" w:space="0"/>
              <w:right w:val="single" w:color="auto" w:sz="4" w:space="0"/>
            </w:tcBorders>
            <w:shd w:val="clear" w:color="auto" w:fill="auto"/>
            <w:noWrap/>
            <w:vAlign w:val="center"/>
          </w:tcPr>
          <w:p w14:paraId="5597EE2D">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4099239E">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DF8341F">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5F46D4A">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D119C87">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7AECF6B">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85816AF">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66B171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562575B">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8BDEAF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30.52</w:t>
            </w:r>
          </w:p>
        </w:tc>
        <w:tc>
          <w:tcPr>
            <w:tcW w:w="820" w:type="dxa"/>
            <w:tcBorders>
              <w:top w:val="nil"/>
              <w:left w:val="nil"/>
              <w:bottom w:val="single" w:color="auto" w:sz="4" w:space="0"/>
              <w:right w:val="single" w:color="auto" w:sz="4" w:space="0"/>
            </w:tcBorders>
            <w:shd w:val="clear" w:color="auto" w:fill="auto"/>
            <w:vAlign w:val="center"/>
          </w:tcPr>
          <w:p w14:paraId="18EAF1D3">
            <w:pPr>
              <w:jc w:val="left"/>
              <w:rPr>
                <w:rFonts w:hint="eastAsia" w:ascii="仿宋_GB2312" w:hAnsi="宋体" w:eastAsia="仿宋_GB2312" w:cs="宋体"/>
                <w:color w:val="auto"/>
                <w:sz w:val="18"/>
                <w:szCs w:val="18"/>
                <w:highlight w:val="none"/>
              </w:rPr>
            </w:pPr>
          </w:p>
        </w:tc>
      </w:tr>
      <w:tr w14:paraId="11291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445696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55EA9613">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238C2D12">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53A9E10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372AD36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310.67</w:t>
            </w:r>
          </w:p>
        </w:tc>
        <w:tc>
          <w:tcPr>
            <w:tcW w:w="1020" w:type="dxa"/>
            <w:tcBorders>
              <w:top w:val="nil"/>
              <w:left w:val="nil"/>
              <w:bottom w:val="single" w:color="auto" w:sz="4" w:space="0"/>
              <w:right w:val="single" w:color="auto" w:sz="4" w:space="0"/>
            </w:tcBorders>
            <w:shd w:val="clear" w:color="auto" w:fill="auto"/>
            <w:noWrap/>
            <w:vAlign w:val="center"/>
          </w:tcPr>
          <w:p w14:paraId="00FD456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310.67</w:t>
            </w:r>
          </w:p>
        </w:tc>
        <w:tc>
          <w:tcPr>
            <w:tcW w:w="950" w:type="dxa"/>
            <w:tcBorders>
              <w:top w:val="nil"/>
              <w:left w:val="nil"/>
              <w:bottom w:val="single" w:color="auto" w:sz="4" w:space="0"/>
              <w:right w:val="single" w:color="auto" w:sz="4" w:space="0"/>
            </w:tcBorders>
            <w:shd w:val="clear" w:color="auto" w:fill="auto"/>
            <w:noWrap/>
            <w:vAlign w:val="center"/>
          </w:tcPr>
          <w:p w14:paraId="0F5B52B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310.67</w:t>
            </w:r>
          </w:p>
        </w:tc>
        <w:tc>
          <w:tcPr>
            <w:tcW w:w="840" w:type="dxa"/>
            <w:tcBorders>
              <w:top w:val="nil"/>
              <w:left w:val="nil"/>
              <w:bottom w:val="single" w:color="auto" w:sz="4" w:space="0"/>
              <w:right w:val="single" w:color="auto" w:sz="4" w:space="0"/>
            </w:tcBorders>
            <w:shd w:val="clear" w:color="auto" w:fill="auto"/>
            <w:vAlign w:val="center"/>
          </w:tcPr>
          <w:p w14:paraId="3D81CE7D">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7DB6EBC">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833F1DE">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BD2CE1A">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139B068">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D317472">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D4D447B">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8490151">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33C46A27">
            <w:pPr>
              <w:jc w:val="left"/>
              <w:rPr>
                <w:rFonts w:hint="eastAsia" w:ascii="仿宋_GB2312" w:hAnsi="宋体" w:eastAsia="仿宋_GB2312" w:cs="宋体"/>
                <w:b/>
                <w:color w:val="auto"/>
                <w:sz w:val="18"/>
                <w:szCs w:val="18"/>
                <w:highlight w:val="none"/>
              </w:rPr>
            </w:pPr>
          </w:p>
        </w:tc>
      </w:tr>
      <w:tr w14:paraId="3F092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0AF511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10C689E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2BA5B671">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F54DE2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45DA39A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310.67</w:t>
            </w:r>
          </w:p>
        </w:tc>
        <w:tc>
          <w:tcPr>
            <w:tcW w:w="1020" w:type="dxa"/>
            <w:tcBorders>
              <w:top w:val="nil"/>
              <w:left w:val="nil"/>
              <w:bottom w:val="single" w:color="auto" w:sz="4" w:space="0"/>
              <w:right w:val="single" w:color="auto" w:sz="4" w:space="0"/>
            </w:tcBorders>
            <w:shd w:val="clear" w:color="auto" w:fill="auto"/>
            <w:noWrap/>
            <w:vAlign w:val="center"/>
          </w:tcPr>
          <w:p w14:paraId="5FE1C4A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310.67</w:t>
            </w:r>
          </w:p>
        </w:tc>
        <w:tc>
          <w:tcPr>
            <w:tcW w:w="950" w:type="dxa"/>
            <w:tcBorders>
              <w:top w:val="nil"/>
              <w:left w:val="nil"/>
              <w:bottom w:val="single" w:color="auto" w:sz="4" w:space="0"/>
              <w:right w:val="single" w:color="auto" w:sz="4" w:space="0"/>
            </w:tcBorders>
            <w:shd w:val="clear" w:color="auto" w:fill="auto"/>
            <w:noWrap/>
            <w:vAlign w:val="center"/>
          </w:tcPr>
          <w:p w14:paraId="7343365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310.67</w:t>
            </w:r>
          </w:p>
        </w:tc>
        <w:tc>
          <w:tcPr>
            <w:tcW w:w="840" w:type="dxa"/>
            <w:tcBorders>
              <w:top w:val="nil"/>
              <w:left w:val="nil"/>
              <w:bottom w:val="single" w:color="auto" w:sz="4" w:space="0"/>
              <w:right w:val="single" w:color="auto" w:sz="4" w:space="0"/>
            </w:tcBorders>
            <w:shd w:val="clear" w:color="auto" w:fill="auto"/>
            <w:vAlign w:val="center"/>
          </w:tcPr>
          <w:p w14:paraId="74881CAA">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4C0922E">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AB4C242">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38D25C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8EE5DC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B8FFD5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DF619D0">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5493766">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4DF2131">
            <w:pPr>
              <w:jc w:val="left"/>
              <w:rPr>
                <w:rFonts w:hint="eastAsia" w:ascii="仿宋_GB2312" w:hAnsi="宋体" w:eastAsia="仿宋_GB2312" w:cs="宋体"/>
                <w:b/>
                <w:color w:val="auto"/>
                <w:sz w:val="18"/>
                <w:szCs w:val="18"/>
                <w:highlight w:val="none"/>
              </w:rPr>
            </w:pPr>
          </w:p>
        </w:tc>
      </w:tr>
      <w:tr w14:paraId="05A0E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D0A49D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6EC081F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6A47DDE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62184DF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5973EA46">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310.67</w:t>
            </w:r>
          </w:p>
        </w:tc>
        <w:tc>
          <w:tcPr>
            <w:tcW w:w="1020" w:type="dxa"/>
            <w:tcBorders>
              <w:top w:val="nil"/>
              <w:left w:val="nil"/>
              <w:bottom w:val="single" w:color="auto" w:sz="4" w:space="0"/>
              <w:right w:val="single" w:color="auto" w:sz="4" w:space="0"/>
            </w:tcBorders>
            <w:shd w:val="clear" w:color="auto" w:fill="auto"/>
            <w:noWrap/>
            <w:vAlign w:val="center"/>
          </w:tcPr>
          <w:p w14:paraId="4EEF6EB3">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310.67</w:t>
            </w:r>
          </w:p>
        </w:tc>
        <w:tc>
          <w:tcPr>
            <w:tcW w:w="950" w:type="dxa"/>
            <w:tcBorders>
              <w:top w:val="nil"/>
              <w:left w:val="nil"/>
              <w:bottom w:val="single" w:color="auto" w:sz="4" w:space="0"/>
              <w:right w:val="single" w:color="auto" w:sz="4" w:space="0"/>
            </w:tcBorders>
            <w:shd w:val="clear" w:color="auto" w:fill="auto"/>
            <w:noWrap/>
            <w:vAlign w:val="center"/>
          </w:tcPr>
          <w:p w14:paraId="527698C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310.67</w:t>
            </w:r>
          </w:p>
        </w:tc>
        <w:tc>
          <w:tcPr>
            <w:tcW w:w="840" w:type="dxa"/>
            <w:tcBorders>
              <w:top w:val="nil"/>
              <w:left w:val="nil"/>
              <w:bottom w:val="single" w:color="auto" w:sz="4" w:space="0"/>
              <w:right w:val="single" w:color="auto" w:sz="4" w:space="0"/>
            </w:tcBorders>
            <w:shd w:val="clear" w:color="auto" w:fill="auto"/>
            <w:vAlign w:val="center"/>
          </w:tcPr>
          <w:p w14:paraId="2ACEE1C8">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DB87BF0">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9778E91">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AA50520">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7C27C29">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B21FB13">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1A9DB00">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C435357">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DE0D6E6">
            <w:pPr>
              <w:jc w:val="left"/>
              <w:rPr>
                <w:rFonts w:hint="eastAsia" w:ascii="仿宋_GB2312" w:hAnsi="宋体" w:eastAsia="仿宋_GB2312" w:cs="宋体"/>
                <w:color w:val="auto"/>
                <w:sz w:val="18"/>
                <w:szCs w:val="18"/>
                <w:highlight w:val="none"/>
              </w:rPr>
            </w:pPr>
          </w:p>
        </w:tc>
      </w:tr>
      <w:tr w14:paraId="4DD3C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80D559C">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0299F454">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673EE5E6">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730688E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合计</w:t>
            </w:r>
          </w:p>
        </w:tc>
        <w:tc>
          <w:tcPr>
            <w:tcW w:w="1010" w:type="dxa"/>
            <w:tcBorders>
              <w:top w:val="nil"/>
              <w:left w:val="nil"/>
              <w:bottom w:val="single" w:color="auto" w:sz="4" w:space="0"/>
              <w:right w:val="single" w:color="auto" w:sz="4" w:space="0"/>
            </w:tcBorders>
            <w:shd w:val="clear" w:color="auto" w:fill="auto"/>
            <w:noWrap/>
            <w:vAlign w:val="center"/>
          </w:tcPr>
          <w:p w14:paraId="5CBF5A1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5126.64</w:t>
            </w:r>
          </w:p>
        </w:tc>
        <w:tc>
          <w:tcPr>
            <w:tcW w:w="1020" w:type="dxa"/>
            <w:tcBorders>
              <w:top w:val="nil"/>
              <w:left w:val="nil"/>
              <w:bottom w:val="single" w:color="auto" w:sz="4" w:space="0"/>
              <w:right w:val="single" w:color="auto" w:sz="4" w:space="0"/>
            </w:tcBorders>
            <w:shd w:val="clear" w:color="auto" w:fill="auto"/>
            <w:noWrap/>
            <w:vAlign w:val="center"/>
          </w:tcPr>
          <w:p w14:paraId="33F0F3F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4956.81</w:t>
            </w:r>
          </w:p>
        </w:tc>
        <w:tc>
          <w:tcPr>
            <w:tcW w:w="950" w:type="dxa"/>
            <w:tcBorders>
              <w:top w:val="nil"/>
              <w:left w:val="nil"/>
              <w:bottom w:val="single" w:color="auto" w:sz="4" w:space="0"/>
              <w:right w:val="single" w:color="auto" w:sz="4" w:space="0"/>
            </w:tcBorders>
            <w:shd w:val="clear" w:color="auto" w:fill="auto"/>
            <w:noWrap/>
            <w:vAlign w:val="center"/>
          </w:tcPr>
          <w:p w14:paraId="3DCBEDA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4816.31</w:t>
            </w:r>
          </w:p>
        </w:tc>
        <w:tc>
          <w:tcPr>
            <w:tcW w:w="840" w:type="dxa"/>
            <w:tcBorders>
              <w:top w:val="nil"/>
              <w:left w:val="nil"/>
              <w:bottom w:val="single" w:color="auto" w:sz="4" w:space="0"/>
              <w:right w:val="single" w:color="auto" w:sz="4" w:space="0"/>
            </w:tcBorders>
            <w:shd w:val="clear" w:color="auto" w:fill="auto"/>
            <w:vAlign w:val="center"/>
          </w:tcPr>
          <w:p w14:paraId="5368C58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140.50</w:t>
            </w:r>
          </w:p>
        </w:tc>
        <w:tc>
          <w:tcPr>
            <w:tcW w:w="850" w:type="dxa"/>
            <w:tcBorders>
              <w:top w:val="nil"/>
              <w:left w:val="nil"/>
              <w:bottom w:val="single" w:color="auto" w:sz="4" w:space="0"/>
              <w:right w:val="single" w:color="auto" w:sz="4" w:space="0"/>
            </w:tcBorders>
            <w:shd w:val="clear" w:color="auto" w:fill="auto"/>
            <w:vAlign w:val="center"/>
          </w:tcPr>
          <w:p w14:paraId="756DDBA6">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2905DD4">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76C3E7E">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EA6559F">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E2F732D">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D626AF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123.56</w:t>
            </w:r>
          </w:p>
        </w:tc>
        <w:tc>
          <w:tcPr>
            <w:tcW w:w="840" w:type="dxa"/>
            <w:tcBorders>
              <w:top w:val="nil"/>
              <w:left w:val="nil"/>
              <w:bottom w:val="single" w:color="auto" w:sz="4" w:space="0"/>
              <w:right w:val="single" w:color="auto" w:sz="4" w:space="0"/>
            </w:tcBorders>
            <w:shd w:val="clear" w:color="auto" w:fill="auto"/>
            <w:vAlign w:val="center"/>
          </w:tcPr>
          <w:p w14:paraId="33ADD1C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46.27</w:t>
            </w:r>
          </w:p>
        </w:tc>
        <w:tc>
          <w:tcPr>
            <w:tcW w:w="820" w:type="dxa"/>
            <w:tcBorders>
              <w:top w:val="nil"/>
              <w:left w:val="nil"/>
              <w:bottom w:val="single" w:color="auto" w:sz="4" w:space="0"/>
              <w:right w:val="single" w:color="auto" w:sz="4" w:space="0"/>
            </w:tcBorders>
            <w:shd w:val="clear" w:color="auto" w:fill="auto"/>
            <w:vAlign w:val="center"/>
          </w:tcPr>
          <w:p w14:paraId="2E56AA66">
            <w:pPr>
              <w:jc w:val="left"/>
              <w:rPr>
                <w:rFonts w:hint="eastAsia" w:ascii="仿宋_GB2312" w:hAnsi="宋体" w:eastAsia="仿宋_GB2312" w:cs="宋体"/>
                <w:b/>
                <w:color w:val="auto"/>
                <w:sz w:val="18"/>
                <w:szCs w:val="18"/>
                <w:highlight w:val="none"/>
              </w:rPr>
            </w:pPr>
          </w:p>
        </w:tc>
      </w:tr>
    </w:tbl>
    <w:p w14:paraId="6EF45199">
      <w:pPr>
        <w:widowControl/>
        <w:jc w:val="left"/>
        <w:outlineLvl w:val="1"/>
        <w:rPr>
          <w:rFonts w:hint="eastAsia" w:ascii="仿宋_GB2312" w:hAnsi="宋体" w:eastAsia="仿宋_GB2312"/>
          <w:b/>
          <w:color w:val="auto"/>
          <w:kern w:val="0"/>
          <w:sz w:val="32"/>
          <w:szCs w:val="32"/>
          <w:highlight w:val="none"/>
        </w:rPr>
        <w:sectPr>
          <w:pgSz w:w="16838" w:h="11906" w:orient="landscape"/>
          <w:pgMar w:top="1800" w:right="1440" w:bottom="1800" w:left="1440" w:header="851" w:footer="992" w:gutter="0"/>
          <w:cols w:space="425" w:num="1"/>
          <w:docGrid w:type="lines" w:linePitch="312" w:charSpace="0"/>
        </w:sectPr>
      </w:pPr>
    </w:p>
    <w:p w14:paraId="68AC5CC0">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表3</w:t>
      </w:r>
    </w:p>
    <w:p w14:paraId="376F2C2F">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tbl>
      <w:tblPr>
        <w:tblStyle w:val="5"/>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26"/>
        <w:gridCol w:w="1758"/>
        <w:gridCol w:w="1759"/>
        <w:gridCol w:w="177"/>
        <w:gridCol w:w="1625"/>
      </w:tblGrid>
      <w:tr w14:paraId="6887B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3EFED945">
            <w:pPr>
              <w:widowControl/>
              <w:jc w:val="left"/>
              <w:outlineLvl w:val="1"/>
              <w:rPr>
                <w:rFonts w:hint="eastAsia" w:ascii="仿宋_GB2312" w:hAnsi="宋体" w:eastAsia="仿宋_GB2312"/>
                <w:b/>
                <w:color w:val="auto"/>
                <w:kern w:val="0"/>
                <w:sz w:val="32"/>
                <w:szCs w:val="32"/>
                <w:highlight w:val="none"/>
              </w:rPr>
            </w:pPr>
            <w:r>
              <w:rPr>
                <w:rFonts w:hint="eastAsia" w:ascii="仿宋_GB2312" w:eastAsia="仿宋_GB2312"/>
                <w:color w:val="auto"/>
                <w:sz w:val="24"/>
                <w:highlight w:val="none"/>
              </w:rPr>
              <w:t>编制单位：托克逊县博斯坦镇人民政府</w:t>
            </w:r>
          </w:p>
        </w:tc>
        <w:tc>
          <w:tcPr>
            <w:tcW w:w="1300" w:type="dxa"/>
            <w:tcBorders>
              <w:top w:val="nil"/>
              <w:left w:val="nil"/>
              <w:bottom w:val="nil"/>
              <w:right w:val="nil"/>
            </w:tcBorders>
          </w:tcPr>
          <w:p w14:paraId="51E20FDF">
            <w:pPr>
              <w:widowControl/>
              <w:jc w:val="right"/>
              <w:outlineLvl w:val="1"/>
              <w:rPr>
                <w:rFonts w:hint="eastAsia" w:ascii="仿宋_GB2312" w:hAnsi="宋体" w:eastAsia="仿宋_GB2312"/>
                <w:b/>
                <w:color w:val="auto"/>
                <w:kern w:val="0"/>
                <w:sz w:val="32"/>
                <w:szCs w:val="32"/>
                <w:highlight w:val="none"/>
              </w:rPr>
            </w:pPr>
            <w:r>
              <w:rPr>
                <w:rFonts w:hint="eastAsia" w:ascii="仿宋_GB2312" w:eastAsia="仿宋_GB2312"/>
                <w:color w:val="auto"/>
                <w:sz w:val="24"/>
                <w:highlight w:val="none"/>
              </w:rPr>
              <w:t>单位：万元</w:t>
            </w:r>
          </w:p>
        </w:tc>
      </w:tr>
      <w:tr w14:paraId="4CCB5D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9547B7D">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79124419">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支出预算</w:t>
            </w:r>
          </w:p>
        </w:tc>
      </w:tr>
      <w:tr w14:paraId="35602C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0C28F58">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3301F072">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6C721835">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70179E70">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5263230">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项目支出</w:t>
            </w:r>
          </w:p>
        </w:tc>
      </w:tr>
      <w:tr w14:paraId="7F1A58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45A6C4F3">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类</w:t>
            </w:r>
          </w:p>
        </w:tc>
        <w:tc>
          <w:tcPr>
            <w:tcW w:w="400" w:type="dxa"/>
            <w:tcBorders>
              <w:top w:val="nil"/>
              <w:left w:val="nil"/>
              <w:bottom w:val="single" w:color="auto" w:sz="4" w:space="0"/>
              <w:right w:val="single" w:color="auto" w:sz="4" w:space="0"/>
            </w:tcBorders>
            <w:shd w:val="clear" w:color="auto" w:fill="auto"/>
            <w:vAlign w:val="center"/>
          </w:tcPr>
          <w:p w14:paraId="29DE78DE">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款</w:t>
            </w:r>
          </w:p>
        </w:tc>
        <w:tc>
          <w:tcPr>
            <w:tcW w:w="400" w:type="dxa"/>
            <w:tcBorders>
              <w:top w:val="nil"/>
              <w:left w:val="nil"/>
              <w:bottom w:val="single" w:color="auto" w:sz="4" w:space="0"/>
              <w:right w:val="single" w:color="auto" w:sz="4" w:space="0"/>
            </w:tcBorders>
            <w:shd w:val="clear" w:color="auto" w:fill="auto"/>
            <w:vAlign w:val="center"/>
          </w:tcPr>
          <w:p w14:paraId="56CFA747">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项</w:t>
            </w:r>
          </w:p>
        </w:tc>
        <w:tc>
          <w:tcPr>
            <w:tcW w:w="2604" w:type="dxa"/>
            <w:vMerge w:val="continue"/>
            <w:tcBorders>
              <w:top w:val="nil"/>
              <w:left w:val="single" w:color="auto" w:sz="4" w:space="0"/>
              <w:bottom w:val="single" w:color="000000" w:sz="4" w:space="0"/>
              <w:right w:val="single" w:color="auto" w:sz="4" w:space="0"/>
            </w:tcBorders>
            <w:vAlign w:val="center"/>
          </w:tcPr>
          <w:p w14:paraId="77512555">
            <w:pPr>
              <w:widowControl/>
              <w:jc w:val="left"/>
              <w:rPr>
                <w:rFonts w:ascii="仿宋_GB2312" w:eastAsia="仿宋_GB2312"/>
                <w:b/>
                <w:bCs/>
                <w:color w:val="auto"/>
                <w:kern w:val="0"/>
                <w:sz w:val="20"/>
                <w:szCs w:val="20"/>
                <w:highlight w:val="none"/>
              </w:rPr>
            </w:pPr>
          </w:p>
        </w:tc>
        <w:tc>
          <w:tcPr>
            <w:tcW w:w="1855" w:type="dxa"/>
            <w:vMerge w:val="continue"/>
            <w:tcBorders>
              <w:top w:val="nil"/>
              <w:left w:val="single" w:color="auto" w:sz="4" w:space="0"/>
              <w:bottom w:val="single" w:color="000000" w:sz="4" w:space="0"/>
              <w:right w:val="single" w:color="auto" w:sz="4" w:space="0"/>
            </w:tcBorders>
            <w:vAlign w:val="center"/>
          </w:tcPr>
          <w:p w14:paraId="7F122636">
            <w:pPr>
              <w:widowControl/>
              <w:jc w:val="left"/>
              <w:rPr>
                <w:rFonts w:ascii="仿宋_GB2312" w:eastAsia="仿宋_GB2312"/>
                <w:b/>
                <w:bCs/>
                <w:color w:val="auto"/>
                <w:kern w:val="0"/>
                <w:sz w:val="20"/>
                <w:szCs w:val="20"/>
                <w:highlight w:val="none"/>
              </w:rPr>
            </w:pPr>
          </w:p>
        </w:tc>
        <w:tc>
          <w:tcPr>
            <w:tcW w:w="1856" w:type="dxa"/>
            <w:vMerge w:val="continue"/>
            <w:tcBorders>
              <w:top w:val="nil"/>
              <w:left w:val="single" w:color="auto" w:sz="4" w:space="0"/>
              <w:bottom w:val="single" w:color="000000" w:sz="4" w:space="0"/>
              <w:right w:val="single" w:color="auto" w:sz="4" w:space="0"/>
            </w:tcBorders>
            <w:vAlign w:val="center"/>
          </w:tcPr>
          <w:p w14:paraId="7650DB07">
            <w:pPr>
              <w:widowControl/>
              <w:jc w:val="left"/>
              <w:rPr>
                <w:rFonts w:ascii="仿宋_GB2312" w:eastAsia="仿宋_GB2312"/>
                <w:b/>
                <w:bCs/>
                <w:color w:val="auto"/>
                <w:kern w:val="0"/>
                <w:sz w:val="20"/>
                <w:szCs w:val="20"/>
                <w:highlight w:val="none"/>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16EF8DA9">
            <w:pPr>
              <w:widowControl/>
              <w:jc w:val="left"/>
              <w:rPr>
                <w:rFonts w:ascii="仿宋_GB2312" w:eastAsia="仿宋_GB2312"/>
                <w:b/>
                <w:bCs/>
                <w:color w:val="auto"/>
                <w:kern w:val="0"/>
                <w:sz w:val="20"/>
                <w:szCs w:val="20"/>
                <w:highlight w:val="none"/>
              </w:rPr>
            </w:pPr>
          </w:p>
        </w:tc>
      </w:tr>
      <w:tr w14:paraId="662805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0BFF54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4F310240">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26303535">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275F19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21C1342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3420.40</w:t>
            </w:r>
          </w:p>
        </w:tc>
        <w:tc>
          <w:tcPr>
            <w:tcW w:w="1856" w:type="dxa"/>
            <w:tcBorders>
              <w:top w:val="nil"/>
              <w:left w:val="nil"/>
              <w:bottom w:val="single" w:color="auto" w:sz="4" w:space="0"/>
              <w:right w:val="single" w:color="auto" w:sz="4" w:space="0"/>
            </w:tcBorders>
            <w:shd w:val="clear" w:color="auto" w:fill="auto"/>
            <w:vAlign w:val="center"/>
          </w:tcPr>
          <w:p w14:paraId="0BFB566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2940.35</w:t>
            </w:r>
          </w:p>
        </w:tc>
        <w:tc>
          <w:tcPr>
            <w:tcW w:w="1904" w:type="dxa"/>
            <w:gridSpan w:val="2"/>
            <w:tcBorders>
              <w:top w:val="nil"/>
              <w:left w:val="nil"/>
              <w:bottom w:val="single" w:color="auto" w:sz="4" w:space="0"/>
              <w:right w:val="single" w:color="auto" w:sz="4" w:space="0"/>
            </w:tcBorders>
            <w:shd w:val="clear" w:color="auto" w:fill="auto"/>
            <w:vAlign w:val="center"/>
          </w:tcPr>
          <w:p w14:paraId="442F504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480.05</w:t>
            </w:r>
          </w:p>
        </w:tc>
      </w:tr>
      <w:tr w14:paraId="5D166F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86E425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28F3FFE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33AD7499">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05EDB17">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人大事务</w:t>
            </w:r>
          </w:p>
        </w:tc>
        <w:tc>
          <w:tcPr>
            <w:tcW w:w="1855" w:type="dxa"/>
            <w:tcBorders>
              <w:top w:val="nil"/>
              <w:left w:val="nil"/>
              <w:bottom w:val="single" w:color="auto" w:sz="4" w:space="0"/>
              <w:right w:val="single" w:color="auto" w:sz="4" w:space="0"/>
            </w:tcBorders>
            <w:shd w:val="clear" w:color="auto" w:fill="auto"/>
            <w:vAlign w:val="center"/>
          </w:tcPr>
          <w:p w14:paraId="7207BC1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0.03</w:t>
            </w:r>
          </w:p>
        </w:tc>
        <w:tc>
          <w:tcPr>
            <w:tcW w:w="1856" w:type="dxa"/>
            <w:tcBorders>
              <w:top w:val="nil"/>
              <w:left w:val="nil"/>
              <w:bottom w:val="single" w:color="auto" w:sz="4" w:space="0"/>
              <w:right w:val="single" w:color="auto" w:sz="4" w:space="0"/>
            </w:tcBorders>
            <w:shd w:val="clear" w:color="auto" w:fill="auto"/>
            <w:vAlign w:val="center"/>
          </w:tcPr>
          <w:p w14:paraId="2DC7F482">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AFBE89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0.03</w:t>
            </w:r>
          </w:p>
        </w:tc>
      </w:tr>
      <w:tr w14:paraId="15BFAB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0B8A86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0722341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46343B2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5CCF26B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其他人大事务支出</w:t>
            </w:r>
          </w:p>
        </w:tc>
        <w:tc>
          <w:tcPr>
            <w:tcW w:w="1855" w:type="dxa"/>
            <w:tcBorders>
              <w:top w:val="nil"/>
              <w:left w:val="nil"/>
              <w:bottom w:val="single" w:color="auto" w:sz="4" w:space="0"/>
              <w:right w:val="single" w:color="auto" w:sz="4" w:space="0"/>
            </w:tcBorders>
            <w:shd w:val="clear" w:color="auto" w:fill="auto"/>
            <w:vAlign w:val="center"/>
          </w:tcPr>
          <w:p w14:paraId="120DB7A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0.03</w:t>
            </w:r>
          </w:p>
        </w:tc>
        <w:tc>
          <w:tcPr>
            <w:tcW w:w="1856" w:type="dxa"/>
            <w:tcBorders>
              <w:top w:val="nil"/>
              <w:left w:val="nil"/>
              <w:bottom w:val="single" w:color="auto" w:sz="4" w:space="0"/>
              <w:right w:val="single" w:color="auto" w:sz="4" w:space="0"/>
            </w:tcBorders>
            <w:shd w:val="clear" w:color="auto" w:fill="auto"/>
            <w:vAlign w:val="center"/>
          </w:tcPr>
          <w:p w14:paraId="334BC588">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CE5C4E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0.03</w:t>
            </w:r>
          </w:p>
        </w:tc>
      </w:tr>
      <w:tr w14:paraId="6F35B6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518E40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56F1BCF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12EAF51F">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ACA723D">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政府办公厅（室）及相关机构事务</w:t>
            </w:r>
          </w:p>
        </w:tc>
        <w:tc>
          <w:tcPr>
            <w:tcW w:w="1855" w:type="dxa"/>
            <w:tcBorders>
              <w:top w:val="nil"/>
              <w:left w:val="nil"/>
              <w:bottom w:val="single" w:color="auto" w:sz="4" w:space="0"/>
              <w:right w:val="single" w:color="auto" w:sz="4" w:space="0"/>
            </w:tcBorders>
            <w:shd w:val="clear" w:color="auto" w:fill="auto"/>
            <w:vAlign w:val="center"/>
          </w:tcPr>
          <w:p w14:paraId="238D6F0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3276.91</w:t>
            </w:r>
          </w:p>
        </w:tc>
        <w:tc>
          <w:tcPr>
            <w:tcW w:w="1856" w:type="dxa"/>
            <w:tcBorders>
              <w:top w:val="nil"/>
              <w:left w:val="nil"/>
              <w:bottom w:val="single" w:color="auto" w:sz="4" w:space="0"/>
              <w:right w:val="single" w:color="auto" w:sz="4" w:space="0"/>
            </w:tcBorders>
            <w:shd w:val="clear" w:color="auto" w:fill="auto"/>
            <w:vAlign w:val="center"/>
          </w:tcPr>
          <w:p w14:paraId="03E9CD8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2940.35</w:t>
            </w:r>
          </w:p>
        </w:tc>
        <w:tc>
          <w:tcPr>
            <w:tcW w:w="1904" w:type="dxa"/>
            <w:gridSpan w:val="2"/>
            <w:tcBorders>
              <w:top w:val="nil"/>
              <w:left w:val="nil"/>
              <w:bottom w:val="single" w:color="auto" w:sz="4" w:space="0"/>
              <w:right w:val="single" w:color="auto" w:sz="4" w:space="0"/>
            </w:tcBorders>
            <w:shd w:val="clear" w:color="auto" w:fill="auto"/>
            <w:vAlign w:val="center"/>
          </w:tcPr>
          <w:p w14:paraId="3B7E169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336.56</w:t>
            </w:r>
          </w:p>
        </w:tc>
      </w:tr>
      <w:tr w14:paraId="77F93A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AAD4B6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6531CE4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42C39EB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65AC7DF0">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行政运行</w:t>
            </w:r>
          </w:p>
        </w:tc>
        <w:tc>
          <w:tcPr>
            <w:tcW w:w="1855" w:type="dxa"/>
            <w:tcBorders>
              <w:top w:val="nil"/>
              <w:left w:val="nil"/>
              <w:bottom w:val="single" w:color="auto" w:sz="4" w:space="0"/>
              <w:right w:val="single" w:color="auto" w:sz="4" w:space="0"/>
            </w:tcBorders>
            <w:shd w:val="clear" w:color="auto" w:fill="auto"/>
            <w:vAlign w:val="center"/>
          </w:tcPr>
          <w:p w14:paraId="2568478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3063.91</w:t>
            </w:r>
          </w:p>
        </w:tc>
        <w:tc>
          <w:tcPr>
            <w:tcW w:w="1856" w:type="dxa"/>
            <w:tcBorders>
              <w:top w:val="nil"/>
              <w:left w:val="nil"/>
              <w:bottom w:val="single" w:color="auto" w:sz="4" w:space="0"/>
              <w:right w:val="single" w:color="auto" w:sz="4" w:space="0"/>
            </w:tcBorders>
            <w:shd w:val="clear" w:color="auto" w:fill="auto"/>
            <w:vAlign w:val="center"/>
          </w:tcPr>
          <w:p w14:paraId="2C8C58F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2940.35</w:t>
            </w:r>
          </w:p>
        </w:tc>
        <w:tc>
          <w:tcPr>
            <w:tcW w:w="1904" w:type="dxa"/>
            <w:gridSpan w:val="2"/>
            <w:tcBorders>
              <w:top w:val="nil"/>
              <w:left w:val="nil"/>
              <w:bottom w:val="single" w:color="auto" w:sz="4" w:space="0"/>
              <w:right w:val="single" w:color="auto" w:sz="4" w:space="0"/>
            </w:tcBorders>
            <w:shd w:val="clear" w:color="auto" w:fill="auto"/>
            <w:vAlign w:val="center"/>
          </w:tcPr>
          <w:p w14:paraId="1F3CBBB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123.56</w:t>
            </w:r>
          </w:p>
        </w:tc>
      </w:tr>
      <w:tr w14:paraId="09F638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F3BEDD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291FDCB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46635E9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6D311907">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其他政府办公厅（室）及相关机构事务支出</w:t>
            </w:r>
          </w:p>
        </w:tc>
        <w:tc>
          <w:tcPr>
            <w:tcW w:w="1855" w:type="dxa"/>
            <w:tcBorders>
              <w:top w:val="nil"/>
              <w:left w:val="nil"/>
              <w:bottom w:val="single" w:color="auto" w:sz="4" w:space="0"/>
              <w:right w:val="single" w:color="auto" w:sz="4" w:space="0"/>
            </w:tcBorders>
            <w:shd w:val="clear" w:color="auto" w:fill="auto"/>
            <w:vAlign w:val="center"/>
          </w:tcPr>
          <w:p w14:paraId="0F9A0EA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213.00</w:t>
            </w:r>
          </w:p>
        </w:tc>
        <w:tc>
          <w:tcPr>
            <w:tcW w:w="1856" w:type="dxa"/>
            <w:tcBorders>
              <w:top w:val="nil"/>
              <w:left w:val="nil"/>
              <w:bottom w:val="single" w:color="auto" w:sz="4" w:space="0"/>
              <w:right w:val="single" w:color="auto" w:sz="4" w:space="0"/>
            </w:tcBorders>
            <w:shd w:val="clear" w:color="auto" w:fill="auto"/>
            <w:vAlign w:val="center"/>
          </w:tcPr>
          <w:p w14:paraId="24306F0A">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12094B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213.00</w:t>
            </w:r>
          </w:p>
        </w:tc>
      </w:tr>
      <w:tr w14:paraId="70E97E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5E72D9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50CDB18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7E218666">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672DF3E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组织事务</w:t>
            </w:r>
          </w:p>
        </w:tc>
        <w:tc>
          <w:tcPr>
            <w:tcW w:w="1855" w:type="dxa"/>
            <w:tcBorders>
              <w:top w:val="nil"/>
              <w:left w:val="nil"/>
              <w:bottom w:val="single" w:color="auto" w:sz="4" w:space="0"/>
              <w:right w:val="single" w:color="auto" w:sz="4" w:space="0"/>
            </w:tcBorders>
            <w:shd w:val="clear" w:color="auto" w:fill="auto"/>
            <w:vAlign w:val="center"/>
          </w:tcPr>
          <w:p w14:paraId="68F2169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143.39</w:t>
            </w:r>
          </w:p>
        </w:tc>
        <w:tc>
          <w:tcPr>
            <w:tcW w:w="1856" w:type="dxa"/>
            <w:tcBorders>
              <w:top w:val="nil"/>
              <w:left w:val="nil"/>
              <w:bottom w:val="single" w:color="auto" w:sz="4" w:space="0"/>
              <w:right w:val="single" w:color="auto" w:sz="4" w:space="0"/>
            </w:tcBorders>
            <w:shd w:val="clear" w:color="auto" w:fill="auto"/>
            <w:vAlign w:val="center"/>
          </w:tcPr>
          <w:p w14:paraId="2A5A8C5B">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EC75A8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143.39</w:t>
            </w:r>
          </w:p>
        </w:tc>
      </w:tr>
      <w:tr w14:paraId="69E3EF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8A2410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13A68CA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776DCE7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4A9653C4">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其他组织事务支出</w:t>
            </w:r>
          </w:p>
        </w:tc>
        <w:tc>
          <w:tcPr>
            <w:tcW w:w="1855" w:type="dxa"/>
            <w:tcBorders>
              <w:top w:val="nil"/>
              <w:left w:val="nil"/>
              <w:bottom w:val="single" w:color="auto" w:sz="4" w:space="0"/>
              <w:right w:val="single" w:color="auto" w:sz="4" w:space="0"/>
            </w:tcBorders>
            <w:shd w:val="clear" w:color="auto" w:fill="auto"/>
            <w:vAlign w:val="center"/>
          </w:tcPr>
          <w:p w14:paraId="04186A6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143.39</w:t>
            </w:r>
          </w:p>
        </w:tc>
        <w:tc>
          <w:tcPr>
            <w:tcW w:w="1856" w:type="dxa"/>
            <w:tcBorders>
              <w:top w:val="nil"/>
              <w:left w:val="nil"/>
              <w:bottom w:val="single" w:color="auto" w:sz="4" w:space="0"/>
              <w:right w:val="single" w:color="auto" w:sz="4" w:space="0"/>
            </w:tcBorders>
            <w:shd w:val="clear" w:color="auto" w:fill="auto"/>
            <w:vAlign w:val="center"/>
          </w:tcPr>
          <w:p w14:paraId="37B605D2">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D0A296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143.39</w:t>
            </w:r>
          </w:p>
        </w:tc>
      </w:tr>
      <w:tr w14:paraId="078075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8733D9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280F044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34</w:t>
            </w:r>
          </w:p>
        </w:tc>
        <w:tc>
          <w:tcPr>
            <w:tcW w:w="400" w:type="dxa"/>
            <w:tcBorders>
              <w:top w:val="nil"/>
              <w:left w:val="nil"/>
              <w:bottom w:val="single" w:color="auto" w:sz="4" w:space="0"/>
              <w:right w:val="single" w:color="auto" w:sz="4" w:space="0"/>
            </w:tcBorders>
            <w:shd w:val="clear" w:color="auto" w:fill="auto"/>
            <w:vAlign w:val="center"/>
          </w:tcPr>
          <w:p w14:paraId="6323EEA2">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486AAB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统战事务</w:t>
            </w:r>
          </w:p>
        </w:tc>
        <w:tc>
          <w:tcPr>
            <w:tcW w:w="1855" w:type="dxa"/>
            <w:tcBorders>
              <w:top w:val="nil"/>
              <w:left w:val="nil"/>
              <w:bottom w:val="single" w:color="auto" w:sz="4" w:space="0"/>
              <w:right w:val="single" w:color="auto" w:sz="4" w:space="0"/>
            </w:tcBorders>
            <w:shd w:val="clear" w:color="auto" w:fill="auto"/>
            <w:vAlign w:val="center"/>
          </w:tcPr>
          <w:p w14:paraId="6D4F537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0.07</w:t>
            </w:r>
          </w:p>
        </w:tc>
        <w:tc>
          <w:tcPr>
            <w:tcW w:w="1856" w:type="dxa"/>
            <w:tcBorders>
              <w:top w:val="nil"/>
              <w:left w:val="nil"/>
              <w:bottom w:val="single" w:color="auto" w:sz="4" w:space="0"/>
              <w:right w:val="single" w:color="auto" w:sz="4" w:space="0"/>
            </w:tcBorders>
            <w:shd w:val="clear" w:color="auto" w:fill="auto"/>
            <w:vAlign w:val="center"/>
          </w:tcPr>
          <w:p w14:paraId="1740FBBB">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305FB2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0.07</w:t>
            </w:r>
          </w:p>
        </w:tc>
      </w:tr>
      <w:tr w14:paraId="4AE7D6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627F4F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25EE205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34</w:t>
            </w:r>
          </w:p>
        </w:tc>
        <w:tc>
          <w:tcPr>
            <w:tcW w:w="400" w:type="dxa"/>
            <w:tcBorders>
              <w:top w:val="nil"/>
              <w:left w:val="nil"/>
              <w:bottom w:val="single" w:color="auto" w:sz="4" w:space="0"/>
              <w:right w:val="single" w:color="auto" w:sz="4" w:space="0"/>
            </w:tcBorders>
            <w:shd w:val="clear" w:color="auto" w:fill="auto"/>
            <w:vAlign w:val="center"/>
          </w:tcPr>
          <w:p w14:paraId="3B5B9DA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44BC90D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其他统战事务支出</w:t>
            </w:r>
          </w:p>
        </w:tc>
        <w:tc>
          <w:tcPr>
            <w:tcW w:w="1855" w:type="dxa"/>
            <w:tcBorders>
              <w:top w:val="nil"/>
              <w:left w:val="nil"/>
              <w:bottom w:val="single" w:color="auto" w:sz="4" w:space="0"/>
              <w:right w:val="single" w:color="auto" w:sz="4" w:space="0"/>
            </w:tcBorders>
            <w:shd w:val="clear" w:color="auto" w:fill="auto"/>
            <w:vAlign w:val="center"/>
          </w:tcPr>
          <w:p w14:paraId="110CB11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0.07</w:t>
            </w:r>
          </w:p>
        </w:tc>
        <w:tc>
          <w:tcPr>
            <w:tcW w:w="1856" w:type="dxa"/>
            <w:tcBorders>
              <w:top w:val="nil"/>
              <w:left w:val="nil"/>
              <w:bottom w:val="single" w:color="auto" w:sz="4" w:space="0"/>
              <w:right w:val="single" w:color="auto" w:sz="4" w:space="0"/>
            </w:tcBorders>
            <w:shd w:val="clear" w:color="auto" w:fill="auto"/>
            <w:vAlign w:val="center"/>
          </w:tcPr>
          <w:p w14:paraId="2EF383CC">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4F13EFE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0.07</w:t>
            </w:r>
          </w:p>
        </w:tc>
      </w:tr>
      <w:tr w14:paraId="0A402C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B28347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10708ED9">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4924CC5C">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3C0C1BC">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文化旅游体育与传媒支出</w:t>
            </w:r>
          </w:p>
        </w:tc>
        <w:tc>
          <w:tcPr>
            <w:tcW w:w="1855" w:type="dxa"/>
            <w:tcBorders>
              <w:top w:val="nil"/>
              <w:left w:val="nil"/>
              <w:bottom w:val="single" w:color="auto" w:sz="4" w:space="0"/>
              <w:right w:val="single" w:color="auto" w:sz="4" w:space="0"/>
            </w:tcBorders>
            <w:shd w:val="clear" w:color="auto" w:fill="auto"/>
            <w:vAlign w:val="center"/>
          </w:tcPr>
          <w:p w14:paraId="34D51AB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6.30</w:t>
            </w:r>
          </w:p>
        </w:tc>
        <w:tc>
          <w:tcPr>
            <w:tcW w:w="1856" w:type="dxa"/>
            <w:tcBorders>
              <w:top w:val="nil"/>
              <w:left w:val="nil"/>
              <w:bottom w:val="single" w:color="auto" w:sz="4" w:space="0"/>
              <w:right w:val="single" w:color="auto" w:sz="4" w:space="0"/>
            </w:tcBorders>
            <w:shd w:val="clear" w:color="auto" w:fill="auto"/>
            <w:vAlign w:val="center"/>
          </w:tcPr>
          <w:p w14:paraId="6E6FD5DE">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36CA69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6.30</w:t>
            </w:r>
          </w:p>
        </w:tc>
      </w:tr>
      <w:tr w14:paraId="7975A2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AFDB9D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52CE54C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50972591">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1890C4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文化和旅游</w:t>
            </w:r>
          </w:p>
        </w:tc>
        <w:tc>
          <w:tcPr>
            <w:tcW w:w="1855" w:type="dxa"/>
            <w:tcBorders>
              <w:top w:val="nil"/>
              <w:left w:val="nil"/>
              <w:bottom w:val="single" w:color="auto" w:sz="4" w:space="0"/>
              <w:right w:val="single" w:color="auto" w:sz="4" w:space="0"/>
            </w:tcBorders>
            <w:shd w:val="clear" w:color="auto" w:fill="auto"/>
            <w:vAlign w:val="center"/>
          </w:tcPr>
          <w:p w14:paraId="11A81EF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79B98FAC">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EC9A96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r>
      <w:tr w14:paraId="6D0178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0F4458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261C33F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2302887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3339E8C4">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其他文化和旅游支出</w:t>
            </w:r>
          </w:p>
        </w:tc>
        <w:tc>
          <w:tcPr>
            <w:tcW w:w="1855" w:type="dxa"/>
            <w:tcBorders>
              <w:top w:val="nil"/>
              <w:left w:val="nil"/>
              <w:bottom w:val="single" w:color="auto" w:sz="4" w:space="0"/>
              <w:right w:val="single" w:color="auto" w:sz="4" w:space="0"/>
            </w:tcBorders>
            <w:shd w:val="clear" w:color="auto" w:fill="auto"/>
            <w:vAlign w:val="center"/>
          </w:tcPr>
          <w:p w14:paraId="4FA36F2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4BEB5394">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DF221A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4.30</w:t>
            </w:r>
          </w:p>
        </w:tc>
      </w:tr>
      <w:tr w14:paraId="1DD133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C73047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1380098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99</w:t>
            </w:r>
          </w:p>
        </w:tc>
        <w:tc>
          <w:tcPr>
            <w:tcW w:w="400" w:type="dxa"/>
            <w:tcBorders>
              <w:top w:val="nil"/>
              <w:left w:val="nil"/>
              <w:bottom w:val="single" w:color="auto" w:sz="4" w:space="0"/>
              <w:right w:val="single" w:color="auto" w:sz="4" w:space="0"/>
            </w:tcBorders>
            <w:shd w:val="clear" w:color="auto" w:fill="auto"/>
            <w:vAlign w:val="center"/>
          </w:tcPr>
          <w:p w14:paraId="31FB2D7B">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0C0C9790">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其他文化旅游体育与传媒支出</w:t>
            </w:r>
          </w:p>
        </w:tc>
        <w:tc>
          <w:tcPr>
            <w:tcW w:w="1855" w:type="dxa"/>
            <w:tcBorders>
              <w:top w:val="nil"/>
              <w:left w:val="nil"/>
              <w:bottom w:val="single" w:color="auto" w:sz="4" w:space="0"/>
              <w:right w:val="single" w:color="auto" w:sz="4" w:space="0"/>
            </w:tcBorders>
            <w:shd w:val="clear" w:color="auto" w:fill="auto"/>
            <w:vAlign w:val="center"/>
          </w:tcPr>
          <w:p w14:paraId="5A1F148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2.00</w:t>
            </w:r>
          </w:p>
        </w:tc>
        <w:tc>
          <w:tcPr>
            <w:tcW w:w="1856" w:type="dxa"/>
            <w:tcBorders>
              <w:top w:val="nil"/>
              <w:left w:val="nil"/>
              <w:bottom w:val="single" w:color="auto" w:sz="4" w:space="0"/>
              <w:right w:val="single" w:color="auto" w:sz="4" w:space="0"/>
            </w:tcBorders>
            <w:shd w:val="clear" w:color="auto" w:fill="auto"/>
            <w:vAlign w:val="center"/>
          </w:tcPr>
          <w:p w14:paraId="756449A0">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2369684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2.00</w:t>
            </w:r>
          </w:p>
        </w:tc>
      </w:tr>
      <w:tr w14:paraId="042886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DA2035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4B6843A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400" w:type="dxa"/>
            <w:tcBorders>
              <w:top w:val="nil"/>
              <w:left w:val="nil"/>
              <w:bottom w:val="single" w:color="auto" w:sz="4" w:space="0"/>
              <w:right w:val="single" w:color="auto" w:sz="4" w:space="0"/>
            </w:tcBorders>
            <w:shd w:val="clear" w:color="auto" w:fill="auto"/>
            <w:vAlign w:val="center"/>
          </w:tcPr>
          <w:p w14:paraId="79F940E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6A3BBDD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其他文化旅游体育与传媒支出</w:t>
            </w:r>
          </w:p>
        </w:tc>
        <w:tc>
          <w:tcPr>
            <w:tcW w:w="1855" w:type="dxa"/>
            <w:tcBorders>
              <w:top w:val="nil"/>
              <w:left w:val="nil"/>
              <w:bottom w:val="single" w:color="auto" w:sz="4" w:space="0"/>
              <w:right w:val="single" w:color="auto" w:sz="4" w:space="0"/>
            </w:tcBorders>
            <w:shd w:val="clear" w:color="auto" w:fill="auto"/>
            <w:vAlign w:val="center"/>
          </w:tcPr>
          <w:p w14:paraId="10EE34A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2.00</w:t>
            </w:r>
          </w:p>
        </w:tc>
        <w:tc>
          <w:tcPr>
            <w:tcW w:w="1856" w:type="dxa"/>
            <w:tcBorders>
              <w:top w:val="nil"/>
              <w:left w:val="nil"/>
              <w:bottom w:val="single" w:color="auto" w:sz="4" w:space="0"/>
              <w:right w:val="single" w:color="auto" w:sz="4" w:space="0"/>
            </w:tcBorders>
            <w:shd w:val="clear" w:color="auto" w:fill="auto"/>
            <w:vAlign w:val="center"/>
          </w:tcPr>
          <w:p w14:paraId="1D678F57">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28F2C2D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2.00</w:t>
            </w:r>
          </w:p>
        </w:tc>
      </w:tr>
      <w:tr w14:paraId="177775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1CEB70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125066B4">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3180D518">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367BBB0F">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43C3F0E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426.58</w:t>
            </w:r>
          </w:p>
        </w:tc>
        <w:tc>
          <w:tcPr>
            <w:tcW w:w="1856" w:type="dxa"/>
            <w:tcBorders>
              <w:top w:val="nil"/>
              <w:left w:val="nil"/>
              <w:bottom w:val="single" w:color="auto" w:sz="4" w:space="0"/>
              <w:right w:val="single" w:color="auto" w:sz="4" w:space="0"/>
            </w:tcBorders>
            <w:shd w:val="clear" w:color="auto" w:fill="auto"/>
            <w:vAlign w:val="center"/>
          </w:tcPr>
          <w:p w14:paraId="4EFDF8E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426.58</w:t>
            </w:r>
          </w:p>
        </w:tc>
        <w:tc>
          <w:tcPr>
            <w:tcW w:w="1904" w:type="dxa"/>
            <w:gridSpan w:val="2"/>
            <w:tcBorders>
              <w:top w:val="nil"/>
              <w:left w:val="nil"/>
              <w:bottom w:val="single" w:color="auto" w:sz="4" w:space="0"/>
              <w:right w:val="single" w:color="auto" w:sz="4" w:space="0"/>
            </w:tcBorders>
            <w:shd w:val="clear" w:color="auto" w:fill="auto"/>
            <w:vAlign w:val="center"/>
          </w:tcPr>
          <w:p w14:paraId="0042A318">
            <w:pPr>
              <w:widowControl/>
              <w:jc w:val="right"/>
              <w:rPr>
                <w:rFonts w:hint="eastAsia" w:ascii="仿宋_GB2312" w:hAnsi="宋体" w:eastAsia="仿宋_GB2312" w:cs="宋体"/>
                <w:b/>
                <w:bCs/>
                <w:color w:val="auto"/>
                <w:kern w:val="0"/>
                <w:sz w:val="18"/>
                <w:szCs w:val="18"/>
                <w:highlight w:val="none"/>
              </w:rPr>
            </w:pPr>
          </w:p>
        </w:tc>
      </w:tr>
      <w:tr w14:paraId="2B3847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CEE5DF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3F987D1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5802F680">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04B779F9">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0DCF076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426.58</w:t>
            </w:r>
          </w:p>
        </w:tc>
        <w:tc>
          <w:tcPr>
            <w:tcW w:w="1856" w:type="dxa"/>
            <w:tcBorders>
              <w:top w:val="nil"/>
              <w:left w:val="nil"/>
              <w:bottom w:val="single" w:color="auto" w:sz="4" w:space="0"/>
              <w:right w:val="single" w:color="auto" w:sz="4" w:space="0"/>
            </w:tcBorders>
            <w:shd w:val="clear" w:color="auto" w:fill="auto"/>
            <w:vAlign w:val="center"/>
          </w:tcPr>
          <w:p w14:paraId="5A5B818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426.58</w:t>
            </w:r>
          </w:p>
        </w:tc>
        <w:tc>
          <w:tcPr>
            <w:tcW w:w="1904" w:type="dxa"/>
            <w:gridSpan w:val="2"/>
            <w:tcBorders>
              <w:top w:val="nil"/>
              <w:left w:val="nil"/>
              <w:bottom w:val="single" w:color="auto" w:sz="4" w:space="0"/>
              <w:right w:val="single" w:color="auto" w:sz="4" w:space="0"/>
            </w:tcBorders>
            <w:shd w:val="clear" w:color="auto" w:fill="auto"/>
            <w:vAlign w:val="center"/>
          </w:tcPr>
          <w:p w14:paraId="0385486E">
            <w:pPr>
              <w:widowControl/>
              <w:jc w:val="right"/>
              <w:rPr>
                <w:rFonts w:hint="eastAsia" w:ascii="仿宋_GB2312" w:hAnsi="宋体" w:eastAsia="仿宋_GB2312" w:cs="宋体"/>
                <w:b/>
                <w:bCs/>
                <w:color w:val="auto"/>
                <w:kern w:val="0"/>
                <w:sz w:val="18"/>
                <w:szCs w:val="18"/>
                <w:highlight w:val="none"/>
              </w:rPr>
            </w:pPr>
          </w:p>
        </w:tc>
      </w:tr>
      <w:tr w14:paraId="3E8829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918110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1B525F3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421B656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300DB82C">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195F39B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40.85</w:t>
            </w:r>
          </w:p>
        </w:tc>
        <w:tc>
          <w:tcPr>
            <w:tcW w:w="1856" w:type="dxa"/>
            <w:tcBorders>
              <w:top w:val="nil"/>
              <w:left w:val="nil"/>
              <w:bottom w:val="single" w:color="auto" w:sz="4" w:space="0"/>
              <w:right w:val="single" w:color="auto" w:sz="4" w:space="0"/>
            </w:tcBorders>
            <w:shd w:val="clear" w:color="auto" w:fill="auto"/>
            <w:vAlign w:val="center"/>
          </w:tcPr>
          <w:p w14:paraId="7535F12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40.85</w:t>
            </w:r>
          </w:p>
        </w:tc>
        <w:tc>
          <w:tcPr>
            <w:tcW w:w="1904" w:type="dxa"/>
            <w:gridSpan w:val="2"/>
            <w:tcBorders>
              <w:top w:val="nil"/>
              <w:left w:val="nil"/>
              <w:bottom w:val="single" w:color="auto" w:sz="4" w:space="0"/>
              <w:right w:val="single" w:color="auto" w:sz="4" w:space="0"/>
            </w:tcBorders>
            <w:shd w:val="clear" w:color="auto" w:fill="auto"/>
            <w:vAlign w:val="center"/>
          </w:tcPr>
          <w:p w14:paraId="31705C0D">
            <w:pPr>
              <w:widowControl/>
              <w:jc w:val="right"/>
              <w:rPr>
                <w:rFonts w:hint="eastAsia" w:ascii="仿宋_GB2312" w:hAnsi="宋体" w:eastAsia="仿宋_GB2312" w:cs="宋体"/>
                <w:b/>
                <w:bCs/>
                <w:color w:val="auto"/>
                <w:kern w:val="0"/>
                <w:sz w:val="18"/>
                <w:szCs w:val="18"/>
                <w:highlight w:val="none"/>
              </w:rPr>
            </w:pPr>
          </w:p>
        </w:tc>
      </w:tr>
      <w:tr w14:paraId="6178B8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8A4585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23DEE43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38E6ED0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0E20CCFD">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1B64C16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385.73</w:t>
            </w:r>
          </w:p>
        </w:tc>
        <w:tc>
          <w:tcPr>
            <w:tcW w:w="1856" w:type="dxa"/>
            <w:tcBorders>
              <w:top w:val="nil"/>
              <w:left w:val="nil"/>
              <w:bottom w:val="single" w:color="auto" w:sz="4" w:space="0"/>
              <w:right w:val="single" w:color="auto" w:sz="4" w:space="0"/>
            </w:tcBorders>
            <w:shd w:val="clear" w:color="auto" w:fill="auto"/>
            <w:vAlign w:val="center"/>
          </w:tcPr>
          <w:p w14:paraId="035C6EC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385.73</w:t>
            </w:r>
          </w:p>
        </w:tc>
        <w:tc>
          <w:tcPr>
            <w:tcW w:w="1904" w:type="dxa"/>
            <w:gridSpan w:val="2"/>
            <w:tcBorders>
              <w:top w:val="nil"/>
              <w:left w:val="nil"/>
              <w:bottom w:val="single" w:color="auto" w:sz="4" w:space="0"/>
              <w:right w:val="single" w:color="auto" w:sz="4" w:space="0"/>
            </w:tcBorders>
            <w:shd w:val="clear" w:color="auto" w:fill="auto"/>
            <w:vAlign w:val="center"/>
          </w:tcPr>
          <w:p w14:paraId="0C1374E9">
            <w:pPr>
              <w:widowControl/>
              <w:jc w:val="right"/>
              <w:rPr>
                <w:rFonts w:hint="eastAsia" w:ascii="仿宋_GB2312" w:hAnsi="宋体" w:eastAsia="仿宋_GB2312" w:cs="宋体"/>
                <w:b/>
                <w:bCs/>
                <w:color w:val="auto"/>
                <w:kern w:val="0"/>
                <w:sz w:val="18"/>
                <w:szCs w:val="18"/>
                <w:highlight w:val="none"/>
              </w:rPr>
            </w:pPr>
          </w:p>
        </w:tc>
      </w:tr>
      <w:tr w14:paraId="150DC7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F40820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18C840A6">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5564E384">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A79162C">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卫生健康支出</w:t>
            </w:r>
          </w:p>
        </w:tc>
        <w:tc>
          <w:tcPr>
            <w:tcW w:w="1855" w:type="dxa"/>
            <w:tcBorders>
              <w:top w:val="nil"/>
              <w:left w:val="nil"/>
              <w:bottom w:val="single" w:color="auto" w:sz="4" w:space="0"/>
              <w:right w:val="single" w:color="auto" w:sz="4" w:space="0"/>
            </w:tcBorders>
            <w:shd w:val="clear" w:color="auto" w:fill="auto"/>
            <w:vAlign w:val="center"/>
          </w:tcPr>
          <w:p w14:paraId="325459F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175.85</w:t>
            </w:r>
          </w:p>
        </w:tc>
        <w:tc>
          <w:tcPr>
            <w:tcW w:w="1856" w:type="dxa"/>
            <w:tcBorders>
              <w:top w:val="nil"/>
              <w:left w:val="nil"/>
              <w:bottom w:val="single" w:color="auto" w:sz="4" w:space="0"/>
              <w:right w:val="single" w:color="auto" w:sz="4" w:space="0"/>
            </w:tcBorders>
            <w:shd w:val="clear" w:color="auto" w:fill="auto"/>
            <w:vAlign w:val="center"/>
          </w:tcPr>
          <w:p w14:paraId="690B691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175.85</w:t>
            </w:r>
          </w:p>
        </w:tc>
        <w:tc>
          <w:tcPr>
            <w:tcW w:w="1904" w:type="dxa"/>
            <w:gridSpan w:val="2"/>
            <w:tcBorders>
              <w:top w:val="nil"/>
              <w:left w:val="nil"/>
              <w:bottom w:val="single" w:color="auto" w:sz="4" w:space="0"/>
              <w:right w:val="single" w:color="auto" w:sz="4" w:space="0"/>
            </w:tcBorders>
            <w:shd w:val="clear" w:color="auto" w:fill="auto"/>
            <w:vAlign w:val="center"/>
          </w:tcPr>
          <w:p w14:paraId="75CB5877">
            <w:pPr>
              <w:widowControl/>
              <w:jc w:val="right"/>
              <w:rPr>
                <w:rFonts w:hint="eastAsia" w:ascii="仿宋_GB2312" w:hAnsi="宋体" w:eastAsia="仿宋_GB2312" w:cs="宋体"/>
                <w:b/>
                <w:bCs/>
                <w:color w:val="auto"/>
                <w:kern w:val="0"/>
                <w:sz w:val="18"/>
                <w:szCs w:val="18"/>
                <w:highlight w:val="none"/>
              </w:rPr>
            </w:pPr>
          </w:p>
        </w:tc>
      </w:tr>
      <w:tr w14:paraId="2F9E6C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CABD73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776C1EA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09E136C1">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FFE393F">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76E6E30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175.85</w:t>
            </w:r>
          </w:p>
        </w:tc>
        <w:tc>
          <w:tcPr>
            <w:tcW w:w="1856" w:type="dxa"/>
            <w:tcBorders>
              <w:top w:val="nil"/>
              <w:left w:val="nil"/>
              <w:bottom w:val="single" w:color="auto" w:sz="4" w:space="0"/>
              <w:right w:val="single" w:color="auto" w:sz="4" w:space="0"/>
            </w:tcBorders>
            <w:shd w:val="clear" w:color="auto" w:fill="auto"/>
            <w:vAlign w:val="center"/>
          </w:tcPr>
          <w:p w14:paraId="12A065C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175.85</w:t>
            </w:r>
          </w:p>
        </w:tc>
        <w:tc>
          <w:tcPr>
            <w:tcW w:w="1904" w:type="dxa"/>
            <w:gridSpan w:val="2"/>
            <w:tcBorders>
              <w:top w:val="nil"/>
              <w:left w:val="nil"/>
              <w:bottom w:val="single" w:color="auto" w:sz="4" w:space="0"/>
              <w:right w:val="single" w:color="auto" w:sz="4" w:space="0"/>
            </w:tcBorders>
            <w:shd w:val="clear" w:color="auto" w:fill="auto"/>
            <w:vAlign w:val="center"/>
          </w:tcPr>
          <w:p w14:paraId="2E6D3BDD">
            <w:pPr>
              <w:widowControl/>
              <w:jc w:val="right"/>
              <w:rPr>
                <w:rFonts w:hint="eastAsia" w:ascii="仿宋_GB2312" w:hAnsi="宋体" w:eastAsia="仿宋_GB2312" w:cs="宋体"/>
                <w:b/>
                <w:bCs/>
                <w:color w:val="auto"/>
                <w:kern w:val="0"/>
                <w:sz w:val="18"/>
                <w:szCs w:val="18"/>
                <w:highlight w:val="none"/>
              </w:rPr>
            </w:pPr>
          </w:p>
        </w:tc>
      </w:tr>
      <w:tr w14:paraId="0A28FB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BB31F1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51BD833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6E607D9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06C01B06">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行政单位医疗</w:t>
            </w:r>
          </w:p>
        </w:tc>
        <w:tc>
          <w:tcPr>
            <w:tcW w:w="1855" w:type="dxa"/>
            <w:tcBorders>
              <w:top w:val="nil"/>
              <w:left w:val="nil"/>
              <w:bottom w:val="single" w:color="auto" w:sz="4" w:space="0"/>
              <w:right w:val="single" w:color="auto" w:sz="4" w:space="0"/>
            </w:tcBorders>
            <w:shd w:val="clear" w:color="auto" w:fill="auto"/>
            <w:vAlign w:val="center"/>
          </w:tcPr>
          <w:p w14:paraId="12D97C2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163.62</w:t>
            </w:r>
          </w:p>
        </w:tc>
        <w:tc>
          <w:tcPr>
            <w:tcW w:w="1856" w:type="dxa"/>
            <w:tcBorders>
              <w:top w:val="nil"/>
              <w:left w:val="nil"/>
              <w:bottom w:val="single" w:color="auto" w:sz="4" w:space="0"/>
              <w:right w:val="single" w:color="auto" w:sz="4" w:space="0"/>
            </w:tcBorders>
            <w:shd w:val="clear" w:color="auto" w:fill="auto"/>
            <w:vAlign w:val="center"/>
          </w:tcPr>
          <w:p w14:paraId="3C7C251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163.62</w:t>
            </w:r>
          </w:p>
        </w:tc>
        <w:tc>
          <w:tcPr>
            <w:tcW w:w="1904" w:type="dxa"/>
            <w:gridSpan w:val="2"/>
            <w:tcBorders>
              <w:top w:val="nil"/>
              <w:left w:val="nil"/>
              <w:bottom w:val="single" w:color="auto" w:sz="4" w:space="0"/>
              <w:right w:val="single" w:color="auto" w:sz="4" w:space="0"/>
            </w:tcBorders>
            <w:shd w:val="clear" w:color="auto" w:fill="auto"/>
            <w:vAlign w:val="center"/>
          </w:tcPr>
          <w:p w14:paraId="01A74C5B">
            <w:pPr>
              <w:widowControl/>
              <w:jc w:val="right"/>
              <w:rPr>
                <w:rFonts w:hint="eastAsia" w:ascii="仿宋_GB2312" w:hAnsi="宋体" w:eastAsia="仿宋_GB2312" w:cs="宋体"/>
                <w:b/>
                <w:bCs/>
                <w:color w:val="auto"/>
                <w:kern w:val="0"/>
                <w:sz w:val="18"/>
                <w:szCs w:val="18"/>
                <w:highlight w:val="none"/>
              </w:rPr>
            </w:pPr>
          </w:p>
        </w:tc>
      </w:tr>
      <w:tr w14:paraId="73B698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14913C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4B8937B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6A2B24E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2604" w:type="dxa"/>
            <w:tcBorders>
              <w:top w:val="nil"/>
              <w:left w:val="nil"/>
              <w:bottom w:val="single" w:color="auto" w:sz="4" w:space="0"/>
              <w:right w:val="single" w:color="auto" w:sz="4" w:space="0"/>
            </w:tcBorders>
            <w:shd w:val="clear" w:color="auto" w:fill="auto"/>
            <w:vAlign w:val="center"/>
          </w:tcPr>
          <w:p w14:paraId="1434497A">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34F39BB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12.23</w:t>
            </w:r>
          </w:p>
        </w:tc>
        <w:tc>
          <w:tcPr>
            <w:tcW w:w="1856" w:type="dxa"/>
            <w:tcBorders>
              <w:top w:val="nil"/>
              <w:left w:val="nil"/>
              <w:bottom w:val="single" w:color="auto" w:sz="4" w:space="0"/>
              <w:right w:val="single" w:color="auto" w:sz="4" w:space="0"/>
            </w:tcBorders>
            <w:shd w:val="clear" w:color="auto" w:fill="auto"/>
            <w:vAlign w:val="center"/>
          </w:tcPr>
          <w:p w14:paraId="00A8D55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12.23</w:t>
            </w:r>
          </w:p>
        </w:tc>
        <w:tc>
          <w:tcPr>
            <w:tcW w:w="1904" w:type="dxa"/>
            <w:gridSpan w:val="2"/>
            <w:tcBorders>
              <w:top w:val="nil"/>
              <w:left w:val="nil"/>
              <w:bottom w:val="single" w:color="auto" w:sz="4" w:space="0"/>
              <w:right w:val="single" w:color="auto" w:sz="4" w:space="0"/>
            </w:tcBorders>
            <w:shd w:val="clear" w:color="auto" w:fill="auto"/>
            <w:vAlign w:val="center"/>
          </w:tcPr>
          <w:p w14:paraId="680DC7CB">
            <w:pPr>
              <w:widowControl/>
              <w:jc w:val="right"/>
              <w:rPr>
                <w:rFonts w:hint="eastAsia" w:ascii="仿宋_GB2312" w:hAnsi="宋体" w:eastAsia="仿宋_GB2312" w:cs="宋体"/>
                <w:b/>
                <w:bCs/>
                <w:color w:val="auto"/>
                <w:kern w:val="0"/>
                <w:sz w:val="18"/>
                <w:szCs w:val="18"/>
                <w:highlight w:val="none"/>
              </w:rPr>
            </w:pPr>
          </w:p>
        </w:tc>
      </w:tr>
      <w:tr w14:paraId="6930B7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F009A2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1527A191">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2C6DFCC3">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2868A74">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农林水支出</w:t>
            </w:r>
          </w:p>
        </w:tc>
        <w:tc>
          <w:tcPr>
            <w:tcW w:w="1855" w:type="dxa"/>
            <w:tcBorders>
              <w:top w:val="nil"/>
              <w:left w:val="nil"/>
              <w:bottom w:val="single" w:color="auto" w:sz="4" w:space="0"/>
              <w:right w:val="single" w:color="auto" w:sz="4" w:space="0"/>
            </w:tcBorders>
            <w:shd w:val="clear" w:color="auto" w:fill="auto"/>
            <w:vAlign w:val="center"/>
          </w:tcPr>
          <w:p w14:paraId="4E7A2DC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786.84</w:t>
            </w:r>
          </w:p>
        </w:tc>
        <w:tc>
          <w:tcPr>
            <w:tcW w:w="1856" w:type="dxa"/>
            <w:tcBorders>
              <w:top w:val="nil"/>
              <w:left w:val="nil"/>
              <w:bottom w:val="single" w:color="auto" w:sz="4" w:space="0"/>
              <w:right w:val="single" w:color="auto" w:sz="4" w:space="0"/>
            </w:tcBorders>
            <w:shd w:val="clear" w:color="auto" w:fill="auto"/>
            <w:vAlign w:val="center"/>
          </w:tcPr>
          <w:p w14:paraId="403BEB03">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5B3AE4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786.84</w:t>
            </w:r>
          </w:p>
        </w:tc>
      </w:tr>
      <w:tr w14:paraId="6392AA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CEE135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24693D8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746A8270">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351B0271">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农业农村</w:t>
            </w:r>
          </w:p>
        </w:tc>
        <w:tc>
          <w:tcPr>
            <w:tcW w:w="1855" w:type="dxa"/>
            <w:tcBorders>
              <w:top w:val="nil"/>
              <w:left w:val="nil"/>
              <w:bottom w:val="single" w:color="auto" w:sz="4" w:space="0"/>
              <w:right w:val="single" w:color="auto" w:sz="4" w:space="0"/>
            </w:tcBorders>
            <w:shd w:val="clear" w:color="auto" w:fill="auto"/>
            <w:vAlign w:val="center"/>
          </w:tcPr>
          <w:p w14:paraId="6839775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614.86</w:t>
            </w:r>
          </w:p>
        </w:tc>
        <w:tc>
          <w:tcPr>
            <w:tcW w:w="1856" w:type="dxa"/>
            <w:tcBorders>
              <w:top w:val="nil"/>
              <w:left w:val="nil"/>
              <w:bottom w:val="single" w:color="auto" w:sz="4" w:space="0"/>
              <w:right w:val="single" w:color="auto" w:sz="4" w:space="0"/>
            </w:tcBorders>
            <w:shd w:val="clear" w:color="auto" w:fill="auto"/>
            <w:vAlign w:val="center"/>
          </w:tcPr>
          <w:p w14:paraId="7FA48A6A">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65EF2B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614.86</w:t>
            </w:r>
          </w:p>
        </w:tc>
      </w:tr>
      <w:tr w14:paraId="2E7BB9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CB337E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5273BC6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3D0EC8E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w:t>
            </w:r>
          </w:p>
        </w:tc>
        <w:tc>
          <w:tcPr>
            <w:tcW w:w="2604" w:type="dxa"/>
            <w:tcBorders>
              <w:top w:val="nil"/>
              <w:left w:val="nil"/>
              <w:bottom w:val="single" w:color="auto" w:sz="4" w:space="0"/>
              <w:right w:val="single" w:color="auto" w:sz="4" w:space="0"/>
            </w:tcBorders>
            <w:shd w:val="clear" w:color="auto" w:fill="auto"/>
            <w:vAlign w:val="center"/>
          </w:tcPr>
          <w:p w14:paraId="7B3F1751">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农业生产发展</w:t>
            </w:r>
          </w:p>
        </w:tc>
        <w:tc>
          <w:tcPr>
            <w:tcW w:w="1855" w:type="dxa"/>
            <w:tcBorders>
              <w:top w:val="nil"/>
              <w:left w:val="nil"/>
              <w:bottom w:val="single" w:color="auto" w:sz="4" w:space="0"/>
              <w:right w:val="single" w:color="auto" w:sz="4" w:space="0"/>
            </w:tcBorders>
            <w:shd w:val="clear" w:color="auto" w:fill="auto"/>
            <w:vAlign w:val="center"/>
          </w:tcPr>
          <w:p w14:paraId="3E6E7BD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580.21</w:t>
            </w:r>
          </w:p>
        </w:tc>
        <w:tc>
          <w:tcPr>
            <w:tcW w:w="1856" w:type="dxa"/>
            <w:tcBorders>
              <w:top w:val="nil"/>
              <w:left w:val="nil"/>
              <w:bottom w:val="single" w:color="auto" w:sz="4" w:space="0"/>
              <w:right w:val="single" w:color="auto" w:sz="4" w:space="0"/>
            </w:tcBorders>
            <w:shd w:val="clear" w:color="auto" w:fill="auto"/>
            <w:vAlign w:val="center"/>
          </w:tcPr>
          <w:p w14:paraId="2F925D19">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D0A481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580.21</w:t>
            </w:r>
          </w:p>
        </w:tc>
      </w:tr>
      <w:tr w14:paraId="6541CB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B75F6E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578D6F4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67F1F61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4879C1C4">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其他农业农村支出</w:t>
            </w:r>
          </w:p>
        </w:tc>
        <w:tc>
          <w:tcPr>
            <w:tcW w:w="1855" w:type="dxa"/>
            <w:tcBorders>
              <w:top w:val="nil"/>
              <w:left w:val="nil"/>
              <w:bottom w:val="single" w:color="auto" w:sz="4" w:space="0"/>
              <w:right w:val="single" w:color="auto" w:sz="4" w:space="0"/>
            </w:tcBorders>
            <w:shd w:val="clear" w:color="auto" w:fill="auto"/>
            <w:vAlign w:val="center"/>
          </w:tcPr>
          <w:p w14:paraId="020B630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34.65</w:t>
            </w:r>
          </w:p>
        </w:tc>
        <w:tc>
          <w:tcPr>
            <w:tcW w:w="1856" w:type="dxa"/>
            <w:tcBorders>
              <w:top w:val="nil"/>
              <w:left w:val="nil"/>
              <w:bottom w:val="single" w:color="auto" w:sz="4" w:space="0"/>
              <w:right w:val="single" w:color="auto" w:sz="4" w:space="0"/>
            </w:tcBorders>
            <w:shd w:val="clear" w:color="auto" w:fill="auto"/>
            <w:vAlign w:val="center"/>
          </w:tcPr>
          <w:p w14:paraId="09E1FF4C">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E0BC99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34.65</w:t>
            </w:r>
          </w:p>
        </w:tc>
      </w:tr>
      <w:tr w14:paraId="135885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837A1C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7947033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3454768F">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7550A5E">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巩固脱贫攻坚成果衔接乡村振兴</w:t>
            </w:r>
          </w:p>
        </w:tc>
        <w:tc>
          <w:tcPr>
            <w:tcW w:w="1855" w:type="dxa"/>
            <w:tcBorders>
              <w:top w:val="nil"/>
              <w:left w:val="nil"/>
              <w:bottom w:val="single" w:color="auto" w:sz="4" w:space="0"/>
              <w:right w:val="single" w:color="auto" w:sz="4" w:space="0"/>
            </w:tcBorders>
            <w:shd w:val="clear" w:color="auto" w:fill="auto"/>
            <w:vAlign w:val="center"/>
          </w:tcPr>
          <w:p w14:paraId="047B776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141.46</w:t>
            </w:r>
          </w:p>
        </w:tc>
        <w:tc>
          <w:tcPr>
            <w:tcW w:w="1856" w:type="dxa"/>
            <w:tcBorders>
              <w:top w:val="nil"/>
              <w:left w:val="nil"/>
              <w:bottom w:val="single" w:color="auto" w:sz="4" w:space="0"/>
              <w:right w:val="single" w:color="auto" w:sz="4" w:space="0"/>
            </w:tcBorders>
            <w:shd w:val="clear" w:color="auto" w:fill="auto"/>
            <w:vAlign w:val="center"/>
          </w:tcPr>
          <w:p w14:paraId="0F9FF67F">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6C01E5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141.46</w:t>
            </w:r>
          </w:p>
        </w:tc>
      </w:tr>
      <w:tr w14:paraId="20B660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608A14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541F207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492C631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46E36E75">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生产发展</w:t>
            </w:r>
          </w:p>
        </w:tc>
        <w:tc>
          <w:tcPr>
            <w:tcW w:w="1855" w:type="dxa"/>
            <w:tcBorders>
              <w:top w:val="nil"/>
              <w:left w:val="nil"/>
              <w:bottom w:val="single" w:color="auto" w:sz="4" w:space="0"/>
              <w:right w:val="single" w:color="auto" w:sz="4" w:space="0"/>
            </w:tcBorders>
            <w:shd w:val="clear" w:color="auto" w:fill="auto"/>
            <w:vAlign w:val="center"/>
          </w:tcPr>
          <w:p w14:paraId="1E11625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5.26</w:t>
            </w:r>
          </w:p>
        </w:tc>
        <w:tc>
          <w:tcPr>
            <w:tcW w:w="1856" w:type="dxa"/>
            <w:tcBorders>
              <w:top w:val="nil"/>
              <w:left w:val="nil"/>
              <w:bottom w:val="single" w:color="auto" w:sz="4" w:space="0"/>
              <w:right w:val="single" w:color="auto" w:sz="4" w:space="0"/>
            </w:tcBorders>
            <w:shd w:val="clear" w:color="auto" w:fill="auto"/>
            <w:vAlign w:val="center"/>
          </w:tcPr>
          <w:p w14:paraId="1BF54871">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2BE8E56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5.26</w:t>
            </w:r>
          </w:p>
        </w:tc>
      </w:tr>
      <w:tr w14:paraId="3220B0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F98BA9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713C210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2ACBFD6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6EC46B8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其他巩固脱贫攻坚成果衔接乡村振兴支出</w:t>
            </w:r>
          </w:p>
        </w:tc>
        <w:tc>
          <w:tcPr>
            <w:tcW w:w="1855" w:type="dxa"/>
            <w:tcBorders>
              <w:top w:val="nil"/>
              <w:left w:val="nil"/>
              <w:bottom w:val="single" w:color="auto" w:sz="4" w:space="0"/>
              <w:right w:val="single" w:color="auto" w:sz="4" w:space="0"/>
            </w:tcBorders>
            <w:shd w:val="clear" w:color="auto" w:fill="auto"/>
            <w:vAlign w:val="center"/>
          </w:tcPr>
          <w:p w14:paraId="005EB6A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136.20</w:t>
            </w:r>
          </w:p>
        </w:tc>
        <w:tc>
          <w:tcPr>
            <w:tcW w:w="1856" w:type="dxa"/>
            <w:tcBorders>
              <w:top w:val="nil"/>
              <w:left w:val="nil"/>
              <w:bottom w:val="single" w:color="auto" w:sz="4" w:space="0"/>
              <w:right w:val="single" w:color="auto" w:sz="4" w:space="0"/>
            </w:tcBorders>
            <w:shd w:val="clear" w:color="auto" w:fill="auto"/>
            <w:vAlign w:val="center"/>
          </w:tcPr>
          <w:p w14:paraId="4C90C6CE">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927ACE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136.20</w:t>
            </w:r>
          </w:p>
        </w:tc>
      </w:tr>
      <w:tr w14:paraId="1922CD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B135FC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214F10D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07</w:t>
            </w:r>
          </w:p>
        </w:tc>
        <w:tc>
          <w:tcPr>
            <w:tcW w:w="400" w:type="dxa"/>
            <w:tcBorders>
              <w:top w:val="nil"/>
              <w:left w:val="nil"/>
              <w:bottom w:val="single" w:color="auto" w:sz="4" w:space="0"/>
              <w:right w:val="single" w:color="auto" w:sz="4" w:space="0"/>
            </w:tcBorders>
            <w:shd w:val="clear" w:color="auto" w:fill="auto"/>
            <w:vAlign w:val="center"/>
          </w:tcPr>
          <w:p w14:paraId="7144F77E">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DD7873E">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农村综合改革</w:t>
            </w:r>
          </w:p>
        </w:tc>
        <w:tc>
          <w:tcPr>
            <w:tcW w:w="1855" w:type="dxa"/>
            <w:tcBorders>
              <w:top w:val="nil"/>
              <w:left w:val="nil"/>
              <w:bottom w:val="single" w:color="auto" w:sz="4" w:space="0"/>
              <w:right w:val="single" w:color="auto" w:sz="4" w:space="0"/>
            </w:tcBorders>
            <w:shd w:val="clear" w:color="auto" w:fill="auto"/>
            <w:vAlign w:val="center"/>
          </w:tcPr>
          <w:p w14:paraId="506C5A1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30.52</w:t>
            </w:r>
          </w:p>
        </w:tc>
        <w:tc>
          <w:tcPr>
            <w:tcW w:w="1856" w:type="dxa"/>
            <w:tcBorders>
              <w:top w:val="nil"/>
              <w:left w:val="nil"/>
              <w:bottom w:val="single" w:color="auto" w:sz="4" w:space="0"/>
              <w:right w:val="single" w:color="auto" w:sz="4" w:space="0"/>
            </w:tcBorders>
            <w:shd w:val="clear" w:color="auto" w:fill="auto"/>
            <w:vAlign w:val="center"/>
          </w:tcPr>
          <w:p w14:paraId="67C84AD0">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9EB0B7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30.52</w:t>
            </w:r>
          </w:p>
        </w:tc>
      </w:tr>
      <w:tr w14:paraId="502AFA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7413D2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4CD3EA2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07</w:t>
            </w:r>
          </w:p>
        </w:tc>
        <w:tc>
          <w:tcPr>
            <w:tcW w:w="400" w:type="dxa"/>
            <w:tcBorders>
              <w:top w:val="nil"/>
              <w:left w:val="nil"/>
              <w:bottom w:val="single" w:color="auto" w:sz="4" w:space="0"/>
              <w:right w:val="single" w:color="auto" w:sz="4" w:space="0"/>
            </w:tcBorders>
            <w:shd w:val="clear" w:color="auto" w:fill="auto"/>
            <w:vAlign w:val="center"/>
          </w:tcPr>
          <w:p w14:paraId="78CA534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04E9895D">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对村级公益事业建设的补助</w:t>
            </w:r>
          </w:p>
        </w:tc>
        <w:tc>
          <w:tcPr>
            <w:tcW w:w="1855" w:type="dxa"/>
            <w:tcBorders>
              <w:top w:val="nil"/>
              <w:left w:val="nil"/>
              <w:bottom w:val="single" w:color="auto" w:sz="4" w:space="0"/>
              <w:right w:val="single" w:color="auto" w:sz="4" w:space="0"/>
            </w:tcBorders>
            <w:shd w:val="clear" w:color="auto" w:fill="auto"/>
            <w:vAlign w:val="center"/>
          </w:tcPr>
          <w:p w14:paraId="0E475BA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30.52</w:t>
            </w:r>
          </w:p>
        </w:tc>
        <w:tc>
          <w:tcPr>
            <w:tcW w:w="1856" w:type="dxa"/>
            <w:tcBorders>
              <w:top w:val="nil"/>
              <w:left w:val="nil"/>
              <w:bottom w:val="single" w:color="auto" w:sz="4" w:space="0"/>
              <w:right w:val="single" w:color="auto" w:sz="4" w:space="0"/>
            </w:tcBorders>
            <w:shd w:val="clear" w:color="auto" w:fill="auto"/>
            <w:vAlign w:val="center"/>
          </w:tcPr>
          <w:p w14:paraId="6294B9BD">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EA662D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30.52</w:t>
            </w:r>
          </w:p>
        </w:tc>
      </w:tr>
      <w:tr w14:paraId="253450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BE60C6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6376C6C0">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5EB38CD7">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92EECD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住房保障支出</w:t>
            </w:r>
          </w:p>
        </w:tc>
        <w:tc>
          <w:tcPr>
            <w:tcW w:w="1855" w:type="dxa"/>
            <w:tcBorders>
              <w:top w:val="nil"/>
              <w:left w:val="nil"/>
              <w:bottom w:val="single" w:color="auto" w:sz="4" w:space="0"/>
              <w:right w:val="single" w:color="auto" w:sz="4" w:space="0"/>
            </w:tcBorders>
            <w:shd w:val="clear" w:color="auto" w:fill="auto"/>
            <w:vAlign w:val="center"/>
          </w:tcPr>
          <w:p w14:paraId="0840108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310.67</w:t>
            </w:r>
          </w:p>
        </w:tc>
        <w:tc>
          <w:tcPr>
            <w:tcW w:w="1856" w:type="dxa"/>
            <w:tcBorders>
              <w:top w:val="nil"/>
              <w:left w:val="nil"/>
              <w:bottom w:val="single" w:color="auto" w:sz="4" w:space="0"/>
              <w:right w:val="single" w:color="auto" w:sz="4" w:space="0"/>
            </w:tcBorders>
            <w:shd w:val="clear" w:color="auto" w:fill="auto"/>
            <w:vAlign w:val="center"/>
          </w:tcPr>
          <w:p w14:paraId="1CC6D58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310.67</w:t>
            </w:r>
          </w:p>
        </w:tc>
        <w:tc>
          <w:tcPr>
            <w:tcW w:w="1904" w:type="dxa"/>
            <w:gridSpan w:val="2"/>
            <w:tcBorders>
              <w:top w:val="nil"/>
              <w:left w:val="nil"/>
              <w:bottom w:val="single" w:color="auto" w:sz="4" w:space="0"/>
              <w:right w:val="single" w:color="auto" w:sz="4" w:space="0"/>
            </w:tcBorders>
            <w:shd w:val="clear" w:color="auto" w:fill="auto"/>
            <w:vAlign w:val="center"/>
          </w:tcPr>
          <w:p w14:paraId="12FA3E4A">
            <w:pPr>
              <w:widowControl/>
              <w:jc w:val="right"/>
              <w:rPr>
                <w:rFonts w:hint="eastAsia" w:ascii="仿宋_GB2312" w:hAnsi="宋体" w:eastAsia="仿宋_GB2312" w:cs="宋体"/>
                <w:b/>
                <w:bCs/>
                <w:color w:val="auto"/>
                <w:kern w:val="0"/>
                <w:sz w:val="18"/>
                <w:szCs w:val="18"/>
                <w:highlight w:val="none"/>
              </w:rPr>
            </w:pPr>
          </w:p>
        </w:tc>
      </w:tr>
      <w:tr w14:paraId="058B6B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30A0A7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133FA29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0B4C3E6A">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070322A8">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住房改革支出</w:t>
            </w:r>
          </w:p>
        </w:tc>
        <w:tc>
          <w:tcPr>
            <w:tcW w:w="1855" w:type="dxa"/>
            <w:tcBorders>
              <w:top w:val="nil"/>
              <w:left w:val="nil"/>
              <w:bottom w:val="single" w:color="auto" w:sz="4" w:space="0"/>
              <w:right w:val="single" w:color="auto" w:sz="4" w:space="0"/>
            </w:tcBorders>
            <w:shd w:val="clear" w:color="auto" w:fill="auto"/>
            <w:vAlign w:val="center"/>
          </w:tcPr>
          <w:p w14:paraId="1E5538B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310.67</w:t>
            </w:r>
          </w:p>
        </w:tc>
        <w:tc>
          <w:tcPr>
            <w:tcW w:w="1856" w:type="dxa"/>
            <w:tcBorders>
              <w:top w:val="nil"/>
              <w:left w:val="nil"/>
              <w:bottom w:val="single" w:color="auto" w:sz="4" w:space="0"/>
              <w:right w:val="single" w:color="auto" w:sz="4" w:space="0"/>
            </w:tcBorders>
            <w:shd w:val="clear" w:color="auto" w:fill="auto"/>
            <w:vAlign w:val="center"/>
          </w:tcPr>
          <w:p w14:paraId="466D620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310.67</w:t>
            </w:r>
          </w:p>
        </w:tc>
        <w:tc>
          <w:tcPr>
            <w:tcW w:w="1904" w:type="dxa"/>
            <w:gridSpan w:val="2"/>
            <w:tcBorders>
              <w:top w:val="nil"/>
              <w:left w:val="nil"/>
              <w:bottom w:val="single" w:color="auto" w:sz="4" w:space="0"/>
              <w:right w:val="single" w:color="auto" w:sz="4" w:space="0"/>
            </w:tcBorders>
            <w:shd w:val="clear" w:color="auto" w:fill="auto"/>
            <w:vAlign w:val="center"/>
          </w:tcPr>
          <w:p w14:paraId="6D558991">
            <w:pPr>
              <w:widowControl/>
              <w:jc w:val="right"/>
              <w:rPr>
                <w:rFonts w:hint="eastAsia" w:ascii="仿宋_GB2312" w:hAnsi="宋体" w:eastAsia="仿宋_GB2312" w:cs="宋体"/>
                <w:b/>
                <w:bCs/>
                <w:color w:val="auto"/>
                <w:kern w:val="0"/>
                <w:sz w:val="18"/>
                <w:szCs w:val="18"/>
                <w:highlight w:val="none"/>
              </w:rPr>
            </w:pPr>
          </w:p>
        </w:tc>
      </w:tr>
      <w:tr w14:paraId="271A2E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09F2FF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0600519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55475B3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2D83E1E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住房公积金</w:t>
            </w:r>
          </w:p>
        </w:tc>
        <w:tc>
          <w:tcPr>
            <w:tcW w:w="1855" w:type="dxa"/>
            <w:tcBorders>
              <w:top w:val="nil"/>
              <w:left w:val="nil"/>
              <w:bottom w:val="single" w:color="auto" w:sz="4" w:space="0"/>
              <w:right w:val="single" w:color="auto" w:sz="4" w:space="0"/>
            </w:tcBorders>
            <w:shd w:val="clear" w:color="auto" w:fill="auto"/>
            <w:vAlign w:val="center"/>
          </w:tcPr>
          <w:p w14:paraId="377EB50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310.67</w:t>
            </w:r>
          </w:p>
        </w:tc>
        <w:tc>
          <w:tcPr>
            <w:tcW w:w="1856" w:type="dxa"/>
            <w:tcBorders>
              <w:top w:val="nil"/>
              <w:left w:val="nil"/>
              <w:bottom w:val="single" w:color="auto" w:sz="4" w:space="0"/>
              <w:right w:val="single" w:color="auto" w:sz="4" w:space="0"/>
            </w:tcBorders>
            <w:shd w:val="clear" w:color="auto" w:fill="auto"/>
            <w:vAlign w:val="center"/>
          </w:tcPr>
          <w:p w14:paraId="12F3EAB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310.67</w:t>
            </w:r>
          </w:p>
        </w:tc>
        <w:tc>
          <w:tcPr>
            <w:tcW w:w="1904" w:type="dxa"/>
            <w:gridSpan w:val="2"/>
            <w:tcBorders>
              <w:top w:val="nil"/>
              <w:left w:val="nil"/>
              <w:bottom w:val="single" w:color="auto" w:sz="4" w:space="0"/>
              <w:right w:val="single" w:color="auto" w:sz="4" w:space="0"/>
            </w:tcBorders>
            <w:shd w:val="clear" w:color="auto" w:fill="auto"/>
            <w:vAlign w:val="center"/>
          </w:tcPr>
          <w:p w14:paraId="32815803">
            <w:pPr>
              <w:widowControl/>
              <w:jc w:val="right"/>
              <w:rPr>
                <w:rFonts w:hint="eastAsia" w:ascii="仿宋_GB2312" w:hAnsi="宋体" w:eastAsia="仿宋_GB2312" w:cs="宋体"/>
                <w:b/>
                <w:bCs/>
                <w:color w:val="auto"/>
                <w:kern w:val="0"/>
                <w:sz w:val="18"/>
                <w:szCs w:val="18"/>
                <w:highlight w:val="none"/>
              </w:rPr>
            </w:pPr>
          </w:p>
        </w:tc>
      </w:tr>
      <w:tr w14:paraId="03F688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277B6CD">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35ACB46F">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3D92D79F">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4566CBA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合计</w:t>
            </w:r>
          </w:p>
        </w:tc>
        <w:tc>
          <w:tcPr>
            <w:tcW w:w="1855" w:type="dxa"/>
            <w:tcBorders>
              <w:top w:val="nil"/>
              <w:left w:val="nil"/>
              <w:bottom w:val="single" w:color="auto" w:sz="4" w:space="0"/>
              <w:right w:val="single" w:color="auto" w:sz="4" w:space="0"/>
            </w:tcBorders>
            <w:shd w:val="clear" w:color="auto" w:fill="auto"/>
            <w:vAlign w:val="center"/>
          </w:tcPr>
          <w:p w14:paraId="13A0685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5126.64</w:t>
            </w:r>
          </w:p>
        </w:tc>
        <w:tc>
          <w:tcPr>
            <w:tcW w:w="1856" w:type="dxa"/>
            <w:tcBorders>
              <w:top w:val="nil"/>
              <w:left w:val="nil"/>
              <w:bottom w:val="single" w:color="auto" w:sz="4" w:space="0"/>
              <w:right w:val="single" w:color="auto" w:sz="4" w:space="0"/>
            </w:tcBorders>
            <w:shd w:val="clear" w:color="auto" w:fill="auto"/>
            <w:vAlign w:val="center"/>
          </w:tcPr>
          <w:p w14:paraId="0BCEB54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3853.45</w:t>
            </w:r>
          </w:p>
        </w:tc>
        <w:tc>
          <w:tcPr>
            <w:tcW w:w="1904" w:type="dxa"/>
            <w:gridSpan w:val="2"/>
            <w:tcBorders>
              <w:top w:val="nil"/>
              <w:left w:val="nil"/>
              <w:bottom w:val="single" w:color="auto" w:sz="4" w:space="0"/>
              <w:right w:val="single" w:color="auto" w:sz="4" w:space="0"/>
            </w:tcBorders>
            <w:shd w:val="clear" w:color="auto" w:fill="auto"/>
            <w:vAlign w:val="center"/>
          </w:tcPr>
          <w:p w14:paraId="140E4EE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1273.19</w:t>
            </w:r>
          </w:p>
        </w:tc>
      </w:tr>
    </w:tbl>
    <w:p w14:paraId="23E17ABE">
      <w:pPr>
        <w:widowControl/>
        <w:spacing w:before="120" w:beforeLines="50"/>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表4</w:t>
      </w:r>
    </w:p>
    <w:p w14:paraId="1C2E859F">
      <w:pPr>
        <w:widowControl/>
        <w:spacing w:before="120" w:beforeLines="50"/>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tbl>
      <w:tblPr>
        <w:tblStyle w:val="5"/>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32BB7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3FC8D9E3">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编制单位：托克逊县博斯坦镇人民政府</w:t>
            </w:r>
          </w:p>
        </w:tc>
        <w:tc>
          <w:tcPr>
            <w:tcW w:w="1808" w:type="dxa"/>
            <w:gridSpan w:val="3"/>
            <w:tcBorders>
              <w:top w:val="nil"/>
              <w:left w:val="nil"/>
              <w:bottom w:val="nil"/>
              <w:right w:val="nil"/>
            </w:tcBorders>
          </w:tcPr>
          <w:p w14:paraId="175BAAFD">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1858B1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CDF0140">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723FE59D">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60796B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D9B399A">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000" w:type="dxa"/>
            <w:tcBorders>
              <w:top w:val="nil"/>
              <w:left w:val="nil"/>
              <w:bottom w:val="single" w:color="auto" w:sz="4" w:space="0"/>
              <w:right w:val="single" w:color="auto" w:sz="4" w:space="0"/>
            </w:tcBorders>
            <w:shd w:val="clear" w:color="auto" w:fill="auto"/>
            <w:vAlign w:val="center"/>
          </w:tcPr>
          <w:p w14:paraId="66FD99B7">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2650" w:type="dxa"/>
            <w:tcBorders>
              <w:top w:val="nil"/>
              <w:left w:val="nil"/>
              <w:bottom w:val="single" w:color="auto" w:sz="4" w:space="0"/>
              <w:right w:val="single" w:color="auto" w:sz="4" w:space="0"/>
            </w:tcBorders>
            <w:shd w:val="clear" w:color="auto" w:fill="auto"/>
            <w:vAlign w:val="center"/>
          </w:tcPr>
          <w:p w14:paraId="29FEFA57">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 能 分 类</w:t>
            </w:r>
          </w:p>
        </w:tc>
        <w:tc>
          <w:tcPr>
            <w:tcW w:w="930" w:type="dxa"/>
            <w:tcBorders>
              <w:top w:val="nil"/>
              <w:left w:val="nil"/>
              <w:bottom w:val="single" w:color="auto" w:sz="4" w:space="0"/>
              <w:right w:val="single" w:color="auto" w:sz="4" w:space="0"/>
            </w:tcBorders>
            <w:shd w:val="clear" w:color="auto" w:fill="auto"/>
            <w:vAlign w:val="center"/>
          </w:tcPr>
          <w:p w14:paraId="35D6B4EC">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08E788FF">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一般公共预算</w:t>
            </w:r>
          </w:p>
        </w:tc>
        <w:tc>
          <w:tcPr>
            <w:tcW w:w="800" w:type="dxa"/>
            <w:tcBorders>
              <w:top w:val="nil"/>
              <w:left w:val="nil"/>
              <w:bottom w:val="single" w:color="auto" w:sz="4" w:space="0"/>
              <w:right w:val="single" w:color="auto" w:sz="4" w:space="0"/>
            </w:tcBorders>
            <w:shd w:val="clear" w:color="auto" w:fill="auto"/>
            <w:vAlign w:val="center"/>
          </w:tcPr>
          <w:p w14:paraId="357F4826">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政府性基金预算</w:t>
            </w:r>
          </w:p>
        </w:tc>
        <w:tc>
          <w:tcPr>
            <w:tcW w:w="800" w:type="dxa"/>
            <w:tcBorders>
              <w:top w:val="nil"/>
              <w:left w:val="nil"/>
              <w:bottom w:val="single" w:color="auto" w:sz="4" w:space="0"/>
              <w:right w:val="single" w:color="auto" w:sz="4" w:space="0"/>
            </w:tcBorders>
            <w:shd w:val="clear" w:color="auto" w:fill="auto"/>
            <w:vAlign w:val="center"/>
          </w:tcPr>
          <w:p w14:paraId="6EFFA568">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国有资本经营预算</w:t>
            </w:r>
          </w:p>
        </w:tc>
      </w:tr>
      <w:tr w14:paraId="475841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D11D333">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1FE01F4D">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4956.81</w:t>
            </w:r>
          </w:p>
        </w:tc>
        <w:tc>
          <w:tcPr>
            <w:tcW w:w="2800" w:type="dxa"/>
            <w:tcBorders>
              <w:top w:val="nil"/>
              <w:left w:val="nil"/>
              <w:bottom w:val="single" w:color="auto" w:sz="4" w:space="0"/>
              <w:right w:val="single" w:color="auto" w:sz="4" w:space="0"/>
            </w:tcBorders>
            <w:shd w:val="clear" w:color="auto" w:fill="auto"/>
            <w:noWrap/>
            <w:vAlign w:val="center"/>
          </w:tcPr>
          <w:p w14:paraId="741D834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2B42C88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3288.35</w:t>
            </w:r>
          </w:p>
        </w:tc>
        <w:tc>
          <w:tcPr>
            <w:tcW w:w="920" w:type="dxa"/>
            <w:gridSpan w:val="2"/>
            <w:tcBorders>
              <w:top w:val="nil"/>
              <w:left w:val="nil"/>
              <w:bottom w:val="single" w:color="auto" w:sz="4" w:space="0"/>
              <w:right w:val="single" w:color="auto" w:sz="4" w:space="0"/>
            </w:tcBorders>
            <w:shd w:val="clear" w:color="auto" w:fill="auto"/>
            <w:vAlign w:val="center"/>
          </w:tcPr>
          <w:p w14:paraId="3C14060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3288.35</w:t>
            </w:r>
          </w:p>
        </w:tc>
        <w:tc>
          <w:tcPr>
            <w:tcW w:w="800" w:type="dxa"/>
            <w:tcBorders>
              <w:top w:val="nil"/>
              <w:left w:val="single" w:color="auto" w:sz="4" w:space="0"/>
              <w:bottom w:val="single" w:color="auto" w:sz="4" w:space="0"/>
              <w:right w:val="single" w:color="auto" w:sz="4" w:space="0"/>
            </w:tcBorders>
            <w:shd w:val="clear" w:color="auto" w:fill="auto"/>
            <w:vAlign w:val="center"/>
          </w:tcPr>
          <w:p w14:paraId="67377D8D">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6D8699B">
            <w:pPr>
              <w:widowControl/>
              <w:jc w:val="right"/>
              <w:rPr>
                <w:rFonts w:hint="eastAsia" w:ascii="仿宋_GB2312" w:hAnsi="宋体" w:eastAsia="仿宋_GB2312" w:cs="宋体"/>
                <w:color w:val="auto"/>
                <w:kern w:val="0"/>
                <w:sz w:val="18"/>
                <w:szCs w:val="18"/>
                <w:highlight w:val="none"/>
              </w:rPr>
            </w:pPr>
          </w:p>
        </w:tc>
      </w:tr>
      <w:tr w14:paraId="5769CB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FE58959">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一般公共预算</w:t>
            </w:r>
          </w:p>
        </w:tc>
        <w:tc>
          <w:tcPr>
            <w:tcW w:w="1000" w:type="dxa"/>
            <w:tcBorders>
              <w:top w:val="nil"/>
              <w:left w:val="nil"/>
              <w:bottom w:val="single" w:color="auto" w:sz="4" w:space="0"/>
              <w:right w:val="single" w:color="auto" w:sz="4" w:space="0"/>
            </w:tcBorders>
            <w:shd w:val="clear" w:color="auto" w:fill="auto"/>
            <w:vAlign w:val="center"/>
          </w:tcPr>
          <w:p w14:paraId="43D2DEEB">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4956.81</w:t>
            </w:r>
          </w:p>
        </w:tc>
        <w:tc>
          <w:tcPr>
            <w:tcW w:w="2800" w:type="dxa"/>
            <w:tcBorders>
              <w:top w:val="nil"/>
              <w:left w:val="nil"/>
              <w:bottom w:val="single" w:color="auto" w:sz="4" w:space="0"/>
              <w:right w:val="single" w:color="auto" w:sz="4" w:space="0"/>
            </w:tcBorders>
            <w:shd w:val="clear" w:color="auto" w:fill="auto"/>
            <w:noWrap/>
            <w:vAlign w:val="center"/>
          </w:tcPr>
          <w:p w14:paraId="0BBEB11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930" w:type="dxa"/>
            <w:tcBorders>
              <w:top w:val="nil"/>
              <w:left w:val="nil"/>
              <w:bottom w:val="single" w:color="auto" w:sz="4" w:space="0"/>
              <w:right w:val="single" w:color="auto" w:sz="4" w:space="0"/>
            </w:tcBorders>
            <w:shd w:val="clear" w:color="auto" w:fill="auto"/>
            <w:vAlign w:val="center"/>
          </w:tcPr>
          <w:p w14:paraId="2D9BAEE5">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891593D">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B194F08">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4F99F86">
            <w:pPr>
              <w:widowControl/>
              <w:jc w:val="right"/>
              <w:rPr>
                <w:rFonts w:hint="eastAsia" w:ascii="仿宋_GB2312" w:hAnsi="宋体" w:eastAsia="仿宋_GB2312" w:cs="宋体"/>
                <w:color w:val="auto"/>
                <w:kern w:val="0"/>
                <w:sz w:val="18"/>
                <w:szCs w:val="18"/>
                <w:highlight w:val="none"/>
              </w:rPr>
            </w:pPr>
          </w:p>
        </w:tc>
      </w:tr>
      <w:tr w14:paraId="0C7452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0B73FDB">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61197B24">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995F1F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930" w:type="dxa"/>
            <w:tcBorders>
              <w:top w:val="nil"/>
              <w:left w:val="nil"/>
              <w:bottom w:val="single" w:color="auto" w:sz="4" w:space="0"/>
              <w:right w:val="single" w:color="auto" w:sz="4" w:space="0"/>
            </w:tcBorders>
            <w:shd w:val="clear" w:color="auto" w:fill="auto"/>
            <w:vAlign w:val="center"/>
          </w:tcPr>
          <w:p w14:paraId="78705B0E">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9622F7C">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6C46438">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745665A">
            <w:pPr>
              <w:widowControl/>
              <w:jc w:val="right"/>
              <w:rPr>
                <w:rFonts w:hint="eastAsia" w:ascii="仿宋_GB2312" w:hAnsi="宋体" w:eastAsia="仿宋_GB2312" w:cs="宋体"/>
                <w:color w:val="auto"/>
                <w:kern w:val="0"/>
                <w:sz w:val="18"/>
                <w:szCs w:val="18"/>
                <w:highlight w:val="none"/>
              </w:rPr>
            </w:pPr>
          </w:p>
        </w:tc>
      </w:tr>
      <w:tr w14:paraId="08230A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58A0CBC">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7C1787E5">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DC5693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0961EA67">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C6A2439">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FC5807">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1C9DCA9">
            <w:pPr>
              <w:widowControl/>
              <w:jc w:val="right"/>
              <w:rPr>
                <w:rFonts w:hint="eastAsia" w:ascii="仿宋_GB2312" w:hAnsi="宋体" w:eastAsia="仿宋_GB2312" w:cs="宋体"/>
                <w:color w:val="auto"/>
                <w:kern w:val="0"/>
                <w:sz w:val="18"/>
                <w:szCs w:val="18"/>
                <w:highlight w:val="none"/>
              </w:rPr>
            </w:pPr>
          </w:p>
        </w:tc>
      </w:tr>
      <w:tr w14:paraId="2E02CB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4CFE56">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BC5EED9">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368F13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930" w:type="dxa"/>
            <w:tcBorders>
              <w:top w:val="nil"/>
              <w:left w:val="nil"/>
              <w:bottom w:val="single" w:color="auto" w:sz="4" w:space="0"/>
              <w:right w:val="single" w:color="auto" w:sz="4" w:space="0"/>
            </w:tcBorders>
            <w:shd w:val="clear" w:color="auto" w:fill="auto"/>
            <w:vAlign w:val="center"/>
          </w:tcPr>
          <w:p w14:paraId="1BFACAE3">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F461C56">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FBA0016">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DA214BF">
            <w:pPr>
              <w:widowControl/>
              <w:jc w:val="right"/>
              <w:rPr>
                <w:rFonts w:hint="eastAsia" w:ascii="仿宋_GB2312" w:hAnsi="宋体" w:eastAsia="仿宋_GB2312" w:cs="宋体"/>
                <w:color w:val="auto"/>
                <w:kern w:val="0"/>
                <w:sz w:val="18"/>
                <w:szCs w:val="18"/>
                <w:highlight w:val="none"/>
              </w:rPr>
            </w:pPr>
          </w:p>
        </w:tc>
      </w:tr>
      <w:tr w14:paraId="182C93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47330B">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27DF288">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4CE147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70F3D086">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493A6D4">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F74007C">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0437D58">
            <w:pPr>
              <w:widowControl/>
              <w:jc w:val="right"/>
              <w:rPr>
                <w:rFonts w:hint="eastAsia" w:ascii="仿宋_GB2312" w:hAnsi="宋体" w:eastAsia="仿宋_GB2312" w:cs="宋体"/>
                <w:color w:val="auto"/>
                <w:kern w:val="0"/>
                <w:sz w:val="18"/>
                <w:szCs w:val="18"/>
                <w:highlight w:val="none"/>
              </w:rPr>
            </w:pPr>
          </w:p>
        </w:tc>
      </w:tr>
      <w:tr w14:paraId="3AA648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170902">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BC1352A">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E21893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179ACDA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4.30</w:t>
            </w:r>
          </w:p>
        </w:tc>
        <w:tc>
          <w:tcPr>
            <w:tcW w:w="920" w:type="dxa"/>
            <w:gridSpan w:val="2"/>
            <w:tcBorders>
              <w:top w:val="nil"/>
              <w:left w:val="nil"/>
              <w:bottom w:val="single" w:color="auto" w:sz="4" w:space="0"/>
              <w:right w:val="single" w:color="auto" w:sz="4" w:space="0"/>
            </w:tcBorders>
            <w:shd w:val="clear" w:color="auto" w:fill="auto"/>
            <w:vAlign w:val="center"/>
          </w:tcPr>
          <w:p w14:paraId="28CFD66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4.30</w:t>
            </w:r>
          </w:p>
        </w:tc>
        <w:tc>
          <w:tcPr>
            <w:tcW w:w="800" w:type="dxa"/>
            <w:tcBorders>
              <w:top w:val="nil"/>
              <w:left w:val="single" w:color="auto" w:sz="4" w:space="0"/>
              <w:bottom w:val="single" w:color="auto" w:sz="4" w:space="0"/>
              <w:right w:val="single" w:color="auto" w:sz="4" w:space="0"/>
            </w:tcBorders>
            <w:shd w:val="clear" w:color="auto" w:fill="auto"/>
            <w:vAlign w:val="center"/>
          </w:tcPr>
          <w:p w14:paraId="48604438">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025F149">
            <w:pPr>
              <w:widowControl/>
              <w:jc w:val="right"/>
              <w:rPr>
                <w:rFonts w:hint="eastAsia" w:ascii="仿宋_GB2312" w:hAnsi="宋体" w:eastAsia="仿宋_GB2312" w:cs="宋体"/>
                <w:color w:val="auto"/>
                <w:kern w:val="0"/>
                <w:sz w:val="18"/>
                <w:szCs w:val="18"/>
                <w:highlight w:val="none"/>
              </w:rPr>
            </w:pPr>
          </w:p>
        </w:tc>
      </w:tr>
      <w:tr w14:paraId="7AAF51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30701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548EC16">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995D7A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747E8BA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426.58</w:t>
            </w:r>
          </w:p>
        </w:tc>
        <w:tc>
          <w:tcPr>
            <w:tcW w:w="920" w:type="dxa"/>
            <w:gridSpan w:val="2"/>
            <w:tcBorders>
              <w:top w:val="nil"/>
              <w:left w:val="nil"/>
              <w:bottom w:val="single" w:color="auto" w:sz="4" w:space="0"/>
              <w:right w:val="single" w:color="auto" w:sz="4" w:space="0"/>
            </w:tcBorders>
            <w:shd w:val="clear" w:color="auto" w:fill="auto"/>
            <w:vAlign w:val="center"/>
          </w:tcPr>
          <w:p w14:paraId="35BFDCF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426.58</w:t>
            </w:r>
          </w:p>
        </w:tc>
        <w:tc>
          <w:tcPr>
            <w:tcW w:w="800" w:type="dxa"/>
            <w:tcBorders>
              <w:top w:val="nil"/>
              <w:left w:val="single" w:color="auto" w:sz="4" w:space="0"/>
              <w:bottom w:val="single" w:color="auto" w:sz="4" w:space="0"/>
              <w:right w:val="single" w:color="auto" w:sz="4" w:space="0"/>
            </w:tcBorders>
            <w:shd w:val="clear" w:color="auto" w:fill="auto"/>
            <w:vAlign w:val="center"/>
          </w:tcPr>
          <w:p w14:paraId="1C8D7143">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93ED647">
            <w:pPr>
              <w:widowControl/>
              <w:jc w:val="right"/>
              <w:rPr>
                <w:rFonts w:hint="eastAsia" w:ascii="仿宋_GB2312" w:hAnsi="宋体" w:eastAsia="仿宋_GB2312" w:cs="宋体"/>
                <w:color w:val="auto"/>
                <w:kern w:val="0"/>
                <w:sz w:val="18"/>
                <w:szCs w:val="18"/>
                <w:highlight w:val="none"/>
              </w:rPr>
            </w:pPr>
          </w:p>
        </w:tc>
      </w:tr>
      <w:tr w14:paraId="3B7016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E26152">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1BC48A7">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F3BFB8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5B2DEB45">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BA7A5DD">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92C310">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E5203FE">
            <w:pPr>
              <w:widowControl/>
              <w:jc w:val="right"/>
              <w:rPr>
                <w:rFonts w:hint="eastAsia" w:ascii="仿宋_GB2312" w:hAnsi="宋体" w:eastAsia="仿宋_GB2312" w:cs="宋体"/>
                <w:color w:val="auto"/>
                <w:kern w:val="0"/>
                <w:sz w:val="18"/>
                <w:szCs w:val="18"/>
                <w:highlight w:val="none"/>
              </w:rPr>
            </w:pPr>
          </w:p>
        </w:tc>
      </w:tr>
      <w:tr w14:paraId="7195FA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61DA238">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9E5225F">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664832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930" w:type="dxa"/>
            <w:tcBorders>
              <w:top w:val="nil"/>
              <w:left w:val="nil"/>
              <w:bottom w:val="single" w:color="auto" w:sz="4" w:space="0"/>
              <w:right w:val="single" w:color="auto" w:sz="4" w:space="0"/>
            </w:tcBorders>
            <w:shd w:val="clear" w:color="auto" w:fill="auto"/>
            <w:vAlign w:val="center"/>
          </w:tcPr>
          <w:p w14:paraId="09087DE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175.85</w:t>
            </w:r>
          </w:p>
        </w:tc>
        <w:tc>
          <w:tcPr>
            <w:tcW w:w="920" w:type="dxa"/>
            <w:gridSpan w:val="2"/>
            <w:tcBorders>
              <w:top w:val="nil"/>
              <w:left w:val="nil"/>
              <w:bottom w:val="single" w:color="auto" w:sz="4" w:space="0"/>
              <w:right w:val="single" w:color="auto" w:sz="4" w:space="0"/>
            </w:tcBorders>
            <w:shd w:val="clear" w:color="auto" w:fill="auto"/>
            <w:vAlign w:val="center"/>
          </w:tcPr>
          <w:p w14:paraId="25D3082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175.85</w:t>
            </w:r>
          </w:p>
        </w:tc>
        <w:tc>
          <w:tcPr>
            <w:tcW w:w="800" w:type="dxa"/>
            <w:tcBorders>
              <w:top w:val="nil"/>
              <w:left w:val="single" w:color="auto" w:sz="4" w:space="0"/>
              <w:bottom w:val="single" w:color="auto" w:sz="4" w:space="0"/>
              <w:right w:val="single" w:color="auto" w:sz="4" w:space="0"/>
            </w:tcBorders>
            <w:shd w:val="clear" w:color="auto" w:fill="auto"/>
            <w:vAlign w:val="center"/>
          </w:tcPr>
          <w:p w14:paraId="2BED4020">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7C1D1AF">
            <w:pPr>
              <w:widowControl/>
              <w:jc w:val="right"/>
              <w:rPr>
                <w:rFonts w:hint="eastAsia" w:ascii="仿宋_GB2312" w:hAnsi="宋体" w:eastAsia="仿宋_GB2312" w:cs="宋体"/>
                <w:color w:val="auto"/>
                <w:kern w:val="0"/>
                <w:sz w:val="18"/>
                <w:szCs w:val="18"/>
                <w:highlight w:val="none"/>
              </w:rPr>
            </w:pPr>
          </w:p>
        </w:tc>
      </w:tr>
      <w:tr w14:paraId="501D3A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A65F2D">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69DF979">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5784C4E">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231432C4">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8EC485E">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A11CB4">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ED72E6F">
            <w:pPr>
              <w:widowControl/>
              <w:jc w:val="right"/>
              <w:rPr>
                <w:rFonts w:hint="eastAsia" w:ascii="仿宋_GB2312" w:hAnsi="宋体" w:eastAsia="仿宋_GB2312" w:cs="宋体"/>
                <w:color w:val="auto"/>
                <w:kern w:val="0"/>
                <w:sz w:val="18"/>
                <w:szCs w:val="18"/>
                <w:highlight w:val="none"/>
              </w:rPr>
            </w:pPr>
          </w:p>
        </w:tc>
      </w:tr>
      <w:tr w14:paraId="246122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61F844">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57DF942">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CD0276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08856142">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FF0E0BD">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EAA29A">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26CD62D">
            <w:pPr>
              <w:widowControl/>
              <w:jc w:val="right"/>
              <w:rPr>
                <w:rFonts w:hint="eastAsia" w:ascii="仿宋_GB2312" w:hAnsi="宋体" w:eastAsia="仿宋_GB2312" w:cs="宋体"/>
                <w:color w:val="auto"/>
                <w:kern w:val="0"/>
                <w:sz w:val="18"/>
                <w:szCs w:val="18"/>
                <w:highlight w:val="none"/>
              </w:rPr>
            </w:pPr>
          </w:p>
        </w:tc>
      </w:tr>
      <w:tr w14:paraId="2D3BB3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8339B3">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E496875">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13947F1">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930" w:type="dxa"/>
            <w:tcBorders>
              <w:top w:val="nil"/>
              <w:left w:val="nil"/>
              <w:bottom w:val="single" w:color="auto" w:sz="4" w:space="0"/>
              <w:right w:val="single" w:color="auto" w:sz="4" w:space="0"/>
            </w:tcBorders>
            <w:shd w:val="clear" w:color="auto" w:fill="auto"/>
            <w:vAlign w:val="center"/>
          </w:tcPr>
          <w:p w14:paraId="5D89B0B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751.06</w:t>
            </w:r>
          </w:p>
        </w:tc>
        <w:tc>
          <w:tcPr>
            <w:tcW w:w="920" w:type="dxa"/>
            <w:gridSpan w:val="2"/>
            <w:tcBorders>
              <w:top w:val="nil"/>
              <w:left w:val="nil"/>
              <w:bottom w:val="single" w:color="auto" w:sz="4" w:space="0"/>
              <w:right w:val="single" w:color="auto" w:sz="4" w:space="0"/>
            </w:tcBorders>
            <w:shd w:val="clear" w:color="auto" w:fill="auto"/>
            <w:vAlign w:val="center"/>
          </w:tcPr>
          <w:p w14:paraId="064CE68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751.06</w:t>
            </w:r>
          </w:p>
        </w:tc>
        <w:tc>
          <w:tcPr>
            <w:tcW w:w="800" w:type="dxa"/>
            <w:tcBorders>
              <w:top w:val="nil"/>
              <w:left w:val="single" w:color="auto" w:sz="4" w:space="0"/>
              <w:bottom w:val="single" w:color="auto" w:sz="4" w:space="0"/>
              <w:right w:val="single" w:color="auto" w:sz="4" w:space="0"/>
            </w:tcBorders>
            <w:shd w:val="clear" w:color="auto" w:fill="auto"/>
            <w:vAlign w:val="center"/>
          </w:tcPr>
          <w:p w14:paraId="4F346331">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7CE37B4">
            <w:pPr>
              <w:widowControl/>
              <w:jc w:val="right"/>
              <w:rPr>
                <w:rFonts w:hint="eastAsia" w:ascii="仿宋_GB2312" w:hAnsi="宋体" w:eastAsia="仿宋_GB2312" w:cs="宋体"/>
                <w:color w:val="auto"/>
                <w:kern w:val="0"/>
                <w:sz w:val="18"/>
                <w:szCs w:val="18"/>
                <w:highlight w:val="none"/>
              </w:rPr>
            </w:pPr>
          </w:p>
        </w:tc>
      </w:tr>
      <w:tr w14:paraId="6B8923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58ADA9">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30B1F8E">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CC691C3">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38D28D07">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0791F50">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B2E467">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6F120EF">
            <w:pPr>
              <w:widowControl/>
              <w:jc w:val="right"/>
              <w:rPr>
                <w:rFonts w:hint="eastAsia" w:ascii="仿宋_GB2312" w:hAnsi="宋体" w:eastAsia="仿宋_GB2312" w:cs="宋体"/>
                <w:color w:val="auto"/>
                <w:kern w:val="0"/>
                <w:sz w:val="18"/>
                <w:szCs w:val="18"/>
                <w:highlight w:val="none"/>
              </w:rPr>
            </w:pPr>
          </w:p>
        </w:tc>
      </w:tr>
      <w:tr w14:paraId="083B08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72E508E">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6D5012D">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49AC78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40E672DE">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3D19825">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C6BA0D">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4DC732B">
            <w:pPr>
              <w:widowControl/>
              <w:jc w:val="right"/>
              <w:rPr>
                <w:rFonts w:hint="eastAsia" w:ascii="仿宋_GB2312" w:hAnsi="宋体" w:eastAsia="仿宋_GB2312" w:cs="宋体"/>
                <w:color w:val="auto"/>
                <w:kern w:val="0"/>
                <w:sz w:val="18"/>
                <w:szCs w:val="18"/>
                <w:highlight w:val="none"/>
              </w:rPr>
            </w:pPr>
          </w:p>
        </w:tc>
      </w:tr>
      <w:tr w14:paraId="17E473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C49B9C">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0928FF5">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1A96D24">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4BCCCE53">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B14349A">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32A162">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E65F13D">
            <w:pPr>
              <w:widowControl/>
              <w:jc w:val="right"/>
              <w:rPr>
                <w:rFonts w:hint="eastAsia" w:ascii="仿宋_GB2312" w:hAnsi="宋体" w:eastAsia="仿宋_GB2312" w:cs="宋体"/>
                <w:color w:val="auto"/>
                <w:kern w:val="0"/>
                <w:sz w:val="18"/>
                <w:szCs w:val="18"/>
                <w:highlight w:val="none"/>
              </w:rPr>
            </w:pPr>
          </w:p>
        </w:tc>
      </w:tr>
      <w:tr w14:paraId="0A6567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28F98A">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8F9FA6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908F28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930" w:type="dxa"/>
            <w:tcBorders>
              <w:top w:val="nil"/>
              <w:left w:val="nil"/>
              <w:bottom w:val="single" w:color="auto" w:sz="4" w:space="0"/>
              <w:right w:val="single" w:color="auto" w:sz="4" w:space="0"/>
            </w:tcBorders>
            <w:shd w:val="clear" w:color="auto" w:fill="auto"/>
            <w:vAlign w:val="center"/>
          </w:tcPr>
          <w:p w14:paraId="474CF118">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DCA0D91">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776A6F">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F3B20C8">
            <w:pPr>
              <w:widowControl/>
              <w:jc w:val="right"/>
              <w:rPr>
                <w:rFonts w:hint="eastAsia" w:ascii="仿宋_GB2312" w:hAnsi="宋体" w:eastAsia="仿宋_GB2312" w:cs="宋体"/>
                <w:color w:val="auto"/>
                <w:kern w:val="0"/>
                <w:sz w:val="18"/>
                <w:szCs w:val="18"/>
                <w:highlight w:val="none"/>
              </w:rPr>
            </w:pPr>
          </w:p>
        </w:tc>
      </w:tr>
      <w:tr w14:paraId="41918B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F371734">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F8229FE">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F91B1BE">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035C8FE8">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1096E82">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1E11FAF">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48947BB">
            <w:pPr>
              <w:widowControl/>
              <w:jc w:val="right"/>
              <w:rPr>
                <w:rFonts w:hint="eastAsia" w:ascii="仿宋_GB2312" w:hAnsi="宋体" w:eastAsia="仿宋_GB2312" w:cs="宋体"/>
                <w:color w:val="auto"/>
                <w:kern w:val="0"/>
                <w:sz w:val="18"/>
                <w:szCs w:val="18"/>
                <w:highlight w:val="none"/>
              </w:rPr>
            </w:pPr>
          </w:p>
        </w:tc>
      </w:tr>
      <w:tr w14:paraId="30C8F7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7A29589">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34F53EF">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5539CE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43B7937A">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4A19153">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5510D78">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17E9939">
            <w:pPr>
              <w:widowControl/>
              <w:jc w:val="right"/>
              <w:rPr>
                <w:rFonts w:hint="eastAsia" w:ascii="仿宋_GB2312" w:hAnsi="宋体" w:eastAsia="仿宋_GB2312" w:cs="宋体"/>
                <w:color w:val="auto"/>
                <w:kern w:val="0"/>
                <w:sz w:val="18"/>
                <w:szCs w:val="18"/>
                <w:highlight w:val="none"/>
              </w:rPr>
            </w:pPr>
          </w:p>
        </w:tc>
      </w:tr>
      <w:tr w14:paraId="3A80B3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C9C52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F9D42DB">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F1AB5A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2EB7CFAA">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310.67</w:t>
            </w:r>
          </w:p>
        </w:tc>
        <w:tc>
          <w:tcPr>
            <w:tcW w:w="920" w:type="dxa"/>
            <w:gridSpan w:val="2"/>
            <w:tcBorders>
              <w:top w:val="nil"/>
              <w:left w:val="nil"/>
              <w:bottom w:val="single" w:color="auto" w:sz="4" w:space="0"/>
              <w:right w:val="single" w:color="auto" w:sz="4" w:space="0"/>
            </w:tcBorders>
            <w:shd w:val="clear" w:color="auto" w:fill="auto"/>
            <w:vAlign w:val="center"/>
          </w:tcPr>
          <w:p w14:paraId="5CA67A3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310.67</w:t>
            </w:r>
          </w:p>
        </w:tc>
        <w:tc>
          <w:tcPr>
            <w:tcW w:w="800" w:type="dxa"/>
            <w:tcBorders>
              <w:top w:val="nil"/>
              <w:left w:val="single" w:color="auto" w:sz="4" w:space="0"/>
              <w:bottom w:val="single" w:color="auto" w:sz="4" w:space="0"/>
              <w:right w:val="single" w:color="auto" w:sz="4" w:space="0"/>
            </w:tcBorders>
            <w:shd w:val="clear" w:color="auto" w:fill="auto"/>
            <w:vAlign w:val="center"/>
          </w:tcPr>
          <w:p w14:paraId="79AC2297">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BB7F00B">
            <w:pPr>
              <w:widowControl/>
              <w:jc w:val="right"/>
              <w:rPr>
                <w:rFonts w:hint="eastAsia" w:ascii="仿宋_GB2312" w:hAnsi="宋体" w:eastAsia="仿宋_GB2312" w:cs="宋体"/>
                <w:color w:val="auto"/>
                <w:kern w:val="0"/>
                <w:sz w:val="18"/>
                <w:szCs w:val="18"/>
                <w:highlight w:val="none"/>
              </w:rPr>
            </w:pPr>
          </w:p>
        </w:tc>
      </w:tr>
      <w:tr w14:paraId="5119AC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64F0B8">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973CD17">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A8FA3C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438ADA84">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0EDCFE5">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4D6B24">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B1433F1">
            <w:pPr>
              <w:widowControl/>
              <w:jc w:val="right"/>
              <w:rPr>
                <w:rFonts w:hint="eastAsia" w:ascii="仿宋_GB2312" w:hAnsi="宋体" w:eastAsia="仿宋_GB2312" w:cs="宋体"/>
                <w:color w:val="auto"/>
                <w:kern w:val="0"/>
                <w:sz w:val="18"/>
                <w:szCs w:val="18"/>
                <w:highlight w:val="none"/>
              </w:rPr>
            </w:pPr>
          </w:p>
        </w:tc>
      </w:tr>
      <w:tr w14:paraId="5D7F8A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0EC052F">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98FCE90">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CF45921">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450C39A1">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10BAC09">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D380E1">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80406A4">
            <w:pPr>
              <w:widowControl/>
              <w:jc w:val="right"/>
              <w:rPr>
                <w:rFonts w:hint="eastAsia" w:ascii="仿宋_GB2312" w:hAnsi="宋体" w:eastAsia="仿宋_GB2312" w:cs="宋体"/>
                <w:color w:val="auto"/>
                <w:kern w:val="0"/>
                <w:sz w:val="18"/>
                <w:szCs w:val="18"/>
                <w:highlight w:val="none"/>
              </w:rPr>
            </w:pPr>
          </w:p>
        </w:tc>
      </w:tr>
      <w:tr w14:paraId="39323B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0FC0642">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F88BF28">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C1A4FAE">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386F859A">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965320C">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A3DCCAE">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FE1EC48">
            <w:pPr>
              <w:widowControl/>
              <w:jc w:val="right"/>
              <w:rPr>
                <w:rFonts w:hint="eastAsia" w:ascii="仿宋_GB2312" w:hAnsi="宋体" w:eastAsia="仿宋_GB2312" w:cs="宋体"/>
                <w:color w:val="auto"/>
                <w:kern w:val="0"/>
                <w:sz w:val="18"/>
                <w:szCs w:val="18"/>
                <w:highlight w:val="none"/>
              </w:rPr>
            </w:pPr>
          </w:p>
        </w:tc>
      </w:tr>
      <w:tr w14:paraId="3D78C1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7106B11">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BE842FE">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85EDF9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930" w:type="dxa"/>
            <w:tcBorders>
              <w:top w:val="nil"/>
              <w:left w:val="nil"/>
              <w:bottom w:val="single" w:color="auto" w:sz="4" w:space="0"/>
              <w:right w:val="single" w:color="auto" w:sz="4" w:space="0"/>
            </w:tcBorders>
            <w:shd w:val="clear" w:color="auto" w:fill="auto"/>
            <w:vAlign w:val="center"/>
          </w:tcPr>
          <w:p w14:paraId="3AB585F8">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0E13F34">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C428C00">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001BB3B">
            <w:pPr>
              <w:widowControl/>
              <w:jc w:val="right"/>
              <w:rPr>
                <w:rFonts w:hint="eastAsia" w:ascii="仿宋_GB2312" w:hAnsi="宋体" w:eastAsia="仿宋_GB2312" w:cs="宋体"/>
                <w:color w:val="auto"/>
                <w:kern w:val="0"/>
                <w:sz w:val="18"/>
                <w:szCs w:val="18"/>
                <w:highlight w:val="none"/>
              </w:rPr>
            </w:pPr>
          </w:p>
        </w:tc>
      </w:tr>
      <w:tr w14:paraId="3FDB20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A2D5CF">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DF14F65">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D7FD6C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930" w:type="dxa"/>
            <w:tcBorders>
              <w:top w:val="nil"/>
              <w:left w:val="nil"/>
              <w:bottom w:val="single" w:color="auto" w:sz="4" w:space="0"/>
              <w:right w:val="single" w:color="auto" w:sz="4" w:space="0"/>
            </w:tcBorders>
            <w:shd w:val="clear" w:color="auto" w:fill="auto"/>
            <w:vAlign w:val="center"/>
          </w:tcPr>
          <w:p w14:paraId="0C600264">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A48653B">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6607D66">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EB77A49">
            <w:pPr>
              <w:widowControl/>
              <w:jc w:val="right"/>
              <w:rPr>
                <w:rFonts w:hint="eastAsia" w:ascii="仿宋_GB2312" w:hAnsi="宋体" w:eastAsia="仿宋_GB2312" w:cs="宋体"/>
                <w:color w:val="auto"/>
                <w:kern w:val="0"/>
                <w:sz w:val="18"/>
                <w:szCs w:val="18"/>
                <w:highlight w:val="none"/>
              </w:rPr>
            </w:pPr>
          </w:p>
        </w:tc>
      </w:tr>
      <w:tr w14:paraId="699FE7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471405E">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7BF3F6D">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EF0F3F1">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 转移性支出</w:t>
            </w:r>
          </w:p>
        </w:tc>
        <w:tc>
          <w:tcPr>
            <w:tcW w:w="930" w:type="dxa"/>
            <w:tcBorders>
              <w:top w:val="nil"/>
              <w:left w:val="nil"/>
              <w:bottom w:val="single" w:color="auto" w:sz="4" w:space="0"/>
              <w:right w:val="single" w:color="auto" w:sz="4" w:space="0"/>
            </w:tcBorders>
            <w:shd w:val="clear" w:color="auto" w:fill="auto"/>
            <w:vAlign w:val="center"/>
          </w:tcPr>
          <w:p w14:paraId="1CCB38FF">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B565D50">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469542">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DD904F4">
            <w:pPr>
              <w:widowControl/>
              <w:jc w:val="right"/>
              <w:rPr>
                <w:rFonts w:hint="eastAsia" w:ascii="仿宋_GB2312" w:hAnsi="宋体" w:eastAsia="仿宋_GB2312" w:cs="宋体"/>
                <w:color w:val="auto"/>
                <w:kern w:val="0"/>
                <w:sz w:val="18"/>
                <w:szCs w:val="18"/>
                <w:highlight w:val="none"/>
              </w:rPr>
            </w:pPr>
          </w:p>
        </w:tc>
      </w:tr>
      <w:tr w14:paraId="269C9A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8B5652">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A7B54E5">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874852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7924BFDE">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1E1A947">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927C590">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5D2E4B4">
            <w:pPr>
              <w:widowControl/>
              <w:jc w:val="right"/>
              <w:rPr>
                <w:rFonts w:hint="eastAsia" w:ascii="仿宋_GB2312" w:hAnsi="宋体" w:eastAsia="仿宋_GB2312" w:cs="宋体"/>
                <w:color w:val="auto"/>
                <w:kern w:val="0"/>
                <w:sz w:val="18"/>
                <w:szCs w:val="18"/>
                <w:highlight w:val="none"/>
              </w:rPr>
            </w:pPr>
          </w:p>
        </w:tc>
      </w:tr>
      <w:tr w14:paraId="0BBDCD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0DFAA1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F8D17C8">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2D6554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53928E49">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8696C46">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F6B8688">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B14E5BA">
            <w:pPr>
              <w:widowControl/>
              <w:jc w:val="right"/>
              <w:rPr>
                <w:rFonts w:hint="eastAsia" w:ascii="仿宋_GB2312" w:hAnsi="宋体" w:eastAsia="仿宋_GB2312" w:cs="宋体"/>
                <w:color w:val="auto"/>
                <w:kern w:val="0"/>
                <w:sz w:val="18"/>
                <w:szCs w:val="18"/>
                <w:highlight w:val="none"/>
              </w:rPr>
            </w:pPr>
          </w:p>
        </w:tc>
      </w:tr>
      <w:tr w14:paraId="386C16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B86C17B">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BB9484D">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E1789CA">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080DDFBB">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74CB824">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541012F">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9D76C8C">
            <w:pPr>
              <w:widowControl/>
              <w:jc w:val="right"/>
              <w:rPr>
                <w:rFonts w:hint="eastAsia" w:ascii="仿宋_GB2312" w:hAnsi="宋体" w:eastAsia="仿宋_GB2312" w:cs="宋体"/>
                <w:color w:val="auto"/>
                <w:kern w:val="0"/>
                <w:sz w:val="18"/>
                <w:szCs w:val="18"/>
                <w:highlight w:val="none"/>
              </w:rPr>
            </w:pPr>
          </w:p>
        </w:tc>
      </w:tr>
      <w:tr w14:paraId="70C03E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5986B64">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35C988B">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254F5B1">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40628867">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F17B00F">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CA04B7">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323D571">
            <w:pPr>
              <w:widowControl/>
              <w:jc w:val="right"/>
              <w:rPr>
                <w:rFonts w:hint="eastAsia" w:ascii="仿宋_GB2312" w:hAnsi="宋体" w:eastAsia="仿宋_GB2312" w:cs="宋体"/>
                <w:color w:val="auto"/>
                <w:kern w:val="0"/>
                <w:sz w:val="18"/>
                <w:szCs w:val="18"/>
                <w:highlight w:val="none"/>
              </w:rPr>
            </w:pPr>
          </w:p>
        </w:tc>
      </w:tr>
      <w:tr w14:paraId="1EAF58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A32FD8D">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 入 总 计</w:t>
            </w:r>
          </w:p>
        </w:tc>
        <w:tc>
          <w:tcPr>
            <w:tcW w:w="1000" w:type="dxa"/>
            <w:tcBorders>
              <w:top w:val="nil"/>
              <w:left w:val="nil"/>
              <w:bottom w:val="single" w:color="auto" w:sz="4" w:space="0"/>
              <w:right w:val="single" w:color="auto" w:sz="4" w:space="0"/>
            </w:tcBorders>
            <w:shd w:val="clear" w:color="auto" w:fill="auto"/>
            <w:vAlign w:val="center"/>
          </w:tcPr>
          <w:p w14:paraId="3135C27F">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4956.81</w:t>
            </w:r>
          </w:p>
        </w:tc>
        <w:tc>
          <w:tcPr>
            <w:tcW w:w="2800" w:type="dxa"/>
            <w:tcBorders>
              <w:top w:val="nil"/>
              <w:left w:val="nil"/>
              <w:bottom w:val="single" w:color="auto" w:sz="4" w:space="0"/>
              <w:right w:val="single" w:color="auto" w:sz="4" w:space="0"/>
            </w:tcBorders>
            <w:shd w:val="clear" w:color="auto" w:fill="auto"/>
            <w:noWrap/>
            <w:vAlign w:val="center"/>
          </w:tcPr>
          <w:p w14:paraId="7673456B">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 出 总 计</w:t>
            </w:r>
          </w:p>
        </w:tc>
        <w:tc>
          <w:tcPr>
            <w:tcW w:w="930" w:type="dxa"/>
            <w:tcBorders>
              <w:top w:val="nil"/>
              <w:left w:val="nil"/>
              <w:bottom w:val="single" w:color="auto" w:sz="4" w:space="0"/>
              <w:right w:val="single" w:color="auto" w:sz="4" w:space="0"/>
            </w:tcBorders>
            <w:shd w:val="clear" w:color="auto" w:fill="auto"/>
            <w:vAlign w:val="center"/>
          </w:tcPr>
          <w:p w14:paraId="3F3B1E6B">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4956.81</w:t>
            </w:r>
          </w:p>
        </w:tc>
        <w:tc>
          <w:tcPr>
            <w:tcW w:w="920" w:type="dxa"/>
            <w:gridSpan w:val="2"/>
            <w:tcBorders>
              <w:top w:val="nil"/>
              <w:left w:val="nil"/>
              <w:bottom w:val="single" w:color="auto" w:sz="4" w:space="0"/>
              <w:right w:val="single" w:color="auto" w:sz="4" w:space="0"/>
            </w:tcBorders>
            <w:shd w:val="clear" w:color="auto" w:fill="auto"/>
            <w:vAlign w:val="center"/>
          </w:tcPr>
          <w:p w14:paraId="5A0AD526">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4956.81</w:t>
            </w:r>
          </w:p>
        </w:tc>
        <w:tc>
          <w:tcPr>
            <w:tcW w:w="800" w:type="dxa"/>
            <w:tcBorders>
              <w:top w:val="nil"/>
              <w:left w:val="single" w:color="auto" w:sz="4" w:space="0"/>
              <w:bottom w:val="single" w:color="auto" w:sz="4" w:space="0"/>
              <w:right w:val="single" w:color="auto" w:sz="4" w:space="0"/>
            </w:tcBorders>
            <w:shd w:val="clear" w:color="auto" w:fill="auto"/>
            <w:vAlign w:val="center"/>
          </w:tcPr>
          <w:p w14:paraId="6C9FEA52">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DED2B9F">
            <w:pPr>
              <w:widowControl/>
              <w:jc w:val="right"/>
              <w:rPr>
                <w:rFonts w:hint="eastAsia" w:ascii="仿宋_GB2312" w:hAnsi="宋体" w:eastAsia="仿宋_GB2312" w:cs="宋体"/>
                <w:b/>
                <w:color w:val="auto"/>
                <w:kern w:val="0"/>
                <w:sz w:val="18"/>
                <w:szCs w:val="18"/>
                <w:highlight w:val="none"/>
              </w:rPr>
            </w:pPr>
          </w:p>
        </w:tc>
      </w:tr>
    </w:tbl>
    <w:p w14:paraId="47F1EC68">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表5</w:t>
      </w:r>
    </w:p>
    <w:p w14:paraId="270739DC">
      <w:pPr>
        <w:widowControl/>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一般公共预算支出情况表</w:t>
      </w:r>
    </w:p>
    <w:tbl>
      <w:tblPr>
        <w:tblStyle w:val="5"/>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0E15D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5B436BDC">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编制单位：托克逊县博斯坦镇人民政府</w:t>
            </w:r>
          </w:p>
        </w:tc>
        <w:tc>
          <w:tcPr>
            <w:tcW w:w="1307" w:type="dxa"/>
            <w:tcBorders>
              <w:top w:val="nil"/>
              <w:left w:val="nil"/>
              <w:bottom w:val="nil"/>
              <w:right w:val="nil"/>
            </w:tcBorders>
          </w:tcPr>
          <w:p w14:paraId="448DC6F1">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791E9BB4">
      <w:pPr>
        <w:rPr>
          <w:vanish/>
          <w:color w:val="auto"/>
          <w:highlight w:val="none"/>
        </w:rPr>
      </w:pPr>
    </w:p>
    <w:tbl>
      <w:tblPr>
        <w:tblStyle w:val="5"/>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05F91820">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67BBC9D">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03FFC36E">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一般公共预算支出</w:t>
            </w:r>
          </w:p>
        </w:tc>
      </w:tr>
      <w:tr w14:paraId="25B0CDA3">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01F29D7">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0694E903">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9BBCBA5">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4802B38">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406D89C">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18B46380">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0ACDAE73">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2" w:type="dxa"/>
            <w:tcBorders>
              <w:top w:val="nil"/>
              <w:left w:val="nil"/>
              <w:bottom w:val="single" w:color="auto" w:sz="4" w:space="0"/>
              <w:right w:val="single" w:color="auto" w:sz="4" w:space="0"/>
            </w:tcBorders>
            <w:shd w:val="clear" w:color="auto" w:fill="auto"/>
            <w:vAlign w:val="center"/>
          </w:tcPr>
          <w:p w14:paraId="0FAA2927">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14:paraId="0DF97990">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14:paraId="36B94C39">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7DAE0869">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18859EF4">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592FC564">
            <w:pPr>
              <w:widowControl/>
              <w:jc w:val="left"/>
              <w:rPr>
                <w:rFonts w:hint="eastAsia" w:ascii="仿宋_GB2312" w:hAnsi="宋体" w:eastAsia="仿宋_GB2312" w:cs="宋体"/>
                <w:b/>
                <w:bCs/>
                <w:color w:val="auto"/>
                <w:kern w:val="0"/>
                <w:sz w:val="20"/>
                <w:szCs w:val="20"/>
                <w:highlight w:val="none"/>
              </w:rPr>
            </w:pPr>
          </w:p>
        </w:tc>
      </w:tr>
      <w:tr w14:paraId="17B6F27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B59D4A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203F07FF">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2D227D82">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1F359CBA">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66CA3D6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3288.35</w:t>
            </w:r>
          </w:p>
        </w:tc>
        <w:tc>
          <w:tcPr>
            <w:tcW w:w="1742" w:type="dxa"/>
            <w:tcBorders>
              <w:top w:val="nil"/>
              <w:left w:val="nil"/>
              <w:bottom w:val="single" w:color="auto" w:sz="4" w:space="0"/>
              <w:right w:val="single" w:color="auto" w:sz="4" w:space="0"/>
            </w:tcBorders>
            <w:shd w:val="clear" w:color="auto" w:fill="auto"/>
            <w:vAlign w:val="center"/>
          </w:tcPr>
          <w:p w14:paraId="77A243E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2940.35</w:t>
            </w:r>
          </w:p>
        </w:tc>
        <w:tc>
          <w:tcPr>
            <w:tcW w:w="1742" w:type="dxa"/>
            <w:tcBorders>
              <w:top w:val="nil"/>
              <w:left w:val="nil"/>
              <w:bottom w:val="single" w:color="auto" w:sz="4" w:space="0"/>
              <w:right w:val="single" w:color="auto" w:sz="4" w:space="0"/>
            </w:tcBorders>
            <w:shd w:val="clear" w:color="auto" w:fill="auto"/>
            <w:vAlign w:val="center"/>
          </w:tcPr>
          <w:p w14:paraId="2712CFB4">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348.00</w:t>
            </w:r>
          </w:p>
        </w:tc>
      </w:tr>
      <w:tr w14:paraId="751D7CE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7FF93F">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2889CD1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498CBD39">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7440874">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政府办公厅（室）及相关机构事务</w:t>
            </w:r>
          </w:p>
        </w:tc>
        <w:tc>
          <w:tcPr>
            <w:tcW w:w="1742" w:type="dxa"/>
            <w:tcBorders>
              <w:top w:val="nil"/>
              <w:left w:val="nil"/>
              <w:bottom w:val="single" w:color="auto" w:sz="4" w:space="0"/>
              <w:right w:val="single" w:color="auto" w:sz="4" w:space="0"/>
            </w:tcBorders>
            <w:shd w:val="clear" w:color="auto" w:fill="auto"/>
            <w:vAlign w:val="center"/>
          </w:tcPr>
          <w:p w14:paraId="48050E5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3153.35</w:t>
            </w:r>
          </w:p>
        </w:tc>
        <w:tc>
          <w:tcPr>
            <w:tcW w:w="1742" w:type="dxa"/>
            <w:tcBorders>
              <w:top w:val="nil"/>
              <w:left w:val="nil"/>
              <w:bottom w:val="single" w:color="auto" w:sz="4" w:space="0"/>
              <w:right w:val="single" w:color="auto" w:sz="4" w:space="0"/>
            </w:tcBorders>
            <w:shd w:val="clear" w:color="auto" w:fill="auto"/>
            <w:vAlign w:val="center"/>
          </w:tcPr>
          <w:p w14:paraId="05036B3C">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2940.35</w:t>
            </w:r>
          </w:p>
        </w:tc>
        <w:tc>
          <w:tcPr>
            <w:tcW w:w="1742" w:type="dxa"/>
            <w:tcBorders>
              <w:top w:val="nil"/>
              <w:left w:val="nil"/>
              <w:bottom w:val="single" w:color="auto" w:sz="4" w:space="0"/>
              <w:right w:val="single" w:color="auto" w:sz="4" w:space="0"/>
            </w:tcBorders>
            <w:shd w:val="clear" w:color="auto" w:fill="auto"/>
            <w:vAlign w:val="center"/>
          </w:tcPr>
          <w:p w14:paraId="6F35918B">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213.00</w:t>
            </w:r>
          </w:p>
        </w:tc>
      </w:tr>
      <w:tr w14:paraId="6E3137E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74D8A0E">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44B5F05C">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12D2D8E2">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3DD7195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行政运行</w:t>
            </w:r>
          </w:p>
        </w:tc>
        <w:tc>
          <w:tcPr>
            <w:tcW w:w="1742" w:type="dxa"/>
            <w:tcBorders>
              <w:top w:val="nil"/>
              <w:left w:val="nil"/>
              <w:bottom w:val="single" w:color="auto" w:sz="4" w:space="0"/>
              <w:right w:val="single" w:color="auto" w:sz="4" w:space="0"/>
            </w:tcBorders>
            <w:shd w:val="clear" w:color="auto" w:fill="auto"/>
            <w:vAlign w:val="center"/>
          </w:tcPr>
          <w:p w14:paraId="7FF2E947">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2940.35</w:t>
            </w:r>
          </w:p>
        </w:tc>
        <w:tc>
          <w:tcPr>
            <w:tcW w:w="1742" w:type="dxa"/>
            <w:tcBorders>
              <w:top w:val="nil"/>
              <w:left w:val="nil"/>
              <w:bottom w:val="single" w:color="auto" w:sz="4" w:space="0"/>
              <w:right w:val="single" w:color="auto" w:sz="4" w:space="0"/>
            </w:tcBorders>
            <w:shd w:val="clear" w:color="auto" w:fill="auto"/>
            <w:vAlign w:val="center"/>
          </w:tcPr>
          <w:p w14:paraId="24EC331E">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2940.35</w:t>
            </w:r>
          </w:p>
        </w:tc>
        <w:tc>
          <w:tcPr>
            <w:tcW w:w="1742" w:type="dxa"/>
            <w:tcBorders>
              <w:top w:val="nil"/>
              <w:left w:val="nil"/>
              <w:bottom w:val="single" w:color="auto" w:sz="4" w:space="0"/>
              <w:right w:val="single" w:color="auto" w:sz="4" w:space="0"/>
            </w:tcBorders>
            <w:shd w:val="clear" w:color="auto" w:fill="auto"/>
            <w:vAlign w:val="center"/>
          </w:tcPr>
          <w:p w14:paraId="1471D626">
            <w:pPr>
              <w:widowControl/>
              <w:jc w:val="right"/>
              <w:rPr>
                <w:rFonts w:hint="eastAsia" w:ascii="仿宋_GB2312" w:hAnsi="宋体" w:eastAsia="仿宋_GB2312" w:cs="宋体"/>
                <w:color w:val="auto"/>
                <w:kern w:val="0"/>
                <w:sz w:val="18"/>
                <w:szCs w:val="18"/>
                <w:highlight w:val="none"/>
              </w:rPr>
            </w:pPr>
          </w:p>
        </w:tc>
      </w:tr>
      <w:tr w14:paraId="1C0A51E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139CF43">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51D12869">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600833B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35B4B8B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其他政府办公厅（室）及相关机构事务支出</w:t>
            </w:r>
          </w:p>
        </w:tc>
        <w:tc>
          <w:tcPr>
            <w:tcW w:w="1742" w:type="dxa"/>
            <w:tcBorders>
              <w:top w:val="nil"/>
              <w:left w:val="nil"/>
              <w:bottom w:val="single" w:color="auto" w:sz="4" w:space="0"/>
              <w:right w:val="single" w:color="auto" w:sz="4" w:space="0"/>
            </w:tcBorders>
            <w:shd w:val="clear" w:color="auto" w:fill="auto"/>
            <w:vAlign w:val="center"/>
          </w:tcPr>
          <w:p w14:paraId="711F1806">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213.00</w:t>
            </w:r>
          </w:p>
        </w:tc>
        <w:tc>
          <w:tcPr>
            <w:tcW w:w="1742" w:type="dxa"/>
            <w:tcBorders>
              <w:top w:val="nil"/>
              <w:left w:val="nil"/>
              <w:bottom w:val="single" w:color="auto" w:sz="4" w:space="0"/>
              <w:right w:val="single" w:color="auto" w:sz="4" w:space="0"/>
            </w:tcBorders>
            <w:shd w:val="clear" w:color="auto" w:fill="auto"/>
            <w:vAlign w:val="center"/>
          </w:tcPr>
          <w:p w14:paraId="50E98C53">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2AB92698">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213.00</w:t>
            </w:r>
          </w:p>
        </w:tc>
      </w:tr>
      <w:tr w14:paraId="34A37F6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2F5366E">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2435EB2F">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438C4004">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680C067">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组织事务</w:t>
            </w:r>
          </w:p>
        </w:tc>
        <w:tc>
          <w:tcPr>
            <w:tcW w:w="1742" w:type="dxa"/>
            <w:tcBorders>
              <w:top w:val="nil"/>
              <w:left w:val="nil"/>
              <w:bottom w:val="single" w:color="auto" w:sz="4" w:space="0"/>
              <w:right w:val="single" w:color="auto" w:sz="4" w:space="0"/>
            </w:tcBorders>
            <w:shd w:val="clear" w:color="auto" w:fill="auto"/>
            <w:vAlign w:val="center"/>
          </w:tcPr>
          <w:p w14:paraId="44621F49">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135.00</w:t>
            </w:r>
          </w:p>
        </w:tc>
        <w:tc>
          <w:tcPr>
            <w:tcW w:w="1742" w:type="dxa"/>
            <w:tcBorders>
              <w:top w:val="nil"/>
              <w:left w:val="nil"/>
              <w:bottom w:val="single" w:color="auto" w:sz="4" w:space="0"/>
              <w:right w:val="single" w:color="auto" w:sz="4" w:space="0"/>
            </w:tcBorders>
            <w:shd w:val="clear" w:color="auto" w:fill="auto"/>
            <w:vAlign w:val="center"/>
          </w:tcPr>
          <w:p w14:paraId="035714B5">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3EC2076C">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135.00</w:t>
            </w:r>
          </w:p>
        </w:tc>
      </w:tr>
      <w:tr w14:paraId="59B46F1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5B1244">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63D8ACF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0A70801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18EE853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1742" w:type="dxa"/>
            <w:tcBorders>
              <w:top w:val="nil"/>
              <w:left w:val="nil"/>
              <w:bottom w:val="single" w:color="auto" w:sz="4" w:space="0"/>
              <w:right w:val="single" w:color="auto" w:sz="4" w:space="0"/>
            </w:tcBorders>
            <w:shd w:val="clear" w:color="auto" w:fill="auto"/>
            <w:vAlign w:val="center"/>
          </w:tcPr>
          <w:p w14:paraId="117A4650">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135.00</w:t>
            </w:r>
          </w:p>
        </w:tc>
        <w:tc>
          <w:tcPr>
            <w:tcW w:w="1742" w:type="dxa"/>
            <w:tcBorders>
              <w:top w:val="nil"/>
              <w:left w:val="nil"/>
              <w:bottom w:val="single" w:color="auto" w:sz="4" w:space="0"/>
              <w:right w:val="single" w:color="auto" w:sz="4" w:space="0"/>
            </w:tcBorders>
            <w:shd w:val="clear" w:color="auto" w:fill="auto"/>
            <w:vAlign w:val="center"/>
          </w:tcPr>
          <w:p w14:paraId="1AE813AD">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5447988E">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135.00</w:t>
            </w:r>
          </w:p>
        </w:tc>
      </w:tr>
      <w:tr w14:paraId="5F7BEB5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A1636E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4144C6DC">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068DAD7B">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04450D12">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文化旅游体育与传媒支出</w:t>
            </w:r>
          </w:p>
        </w:tc>
        <w:tc>
          <w:tcPr>
            <w:tcW w:w="1742" w:type="dxa"/>
            <w:tcBorders>
              <w:top w:val="nil"/>
              <w:left w:val="nil"/>
              <w:bottom w:val="single" w:color="auto" w:sz="4" w:space="0"/>
              <w:right w:val="single" w:color="auto" w:sz="4" w:space="0"/>
            </w:tcBorders>
            <w:shd w:val="clear" w:color="auto" w:fill="auto"/>
            <w:vAlign w:val="center"/>
          </w:tcPr>
          <w:p w14:paraId="681326A8">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41BEE0EF">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52C80BDC">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r>
      <w:tr w14:paraId="6CAB414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0010C9A">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334D442A">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363CDF64">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852DAE4">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文化和旅游</w:t>
            </w:r>
          </w:p>
        </w:tc>
        <w:tc>
          <w:tcPr>
            <w:tcW w:w="1742" w:type="dxa"/>
            <w:tcBorders>
              <w:top w:val="nil"/>
              <w:left w:val="nil"/>
              <w:bottom w:val="single" w:color="auto" w:sz="4" w:space="0"/>
              <w:right w:val="single" w:color="auto" w:sz="4" w:space="0"/>
            </w:tcBorders>
            <w:shd w:val="clear" w:color="auto" w:fill="auto"/>
            <w:vAlign w:val="center"/>
          </w:tcPr>
          <w:p w14:paraId="7DA43551">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1F9E5220">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17C1461B">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r>
      <w:tr w14:paraId="2361FAF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0F498AA">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42917113">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60ABAC09">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34F3BB2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1742" w:type="dxa"/>
            <w:tcBorders>
              <w:top w:val="nil"/>
              <w:left w:val="nil"/>
              <w:bottom w:val="single" w:color="auto" w:sz="4" w:space="0"/>
              <w:right w:val="single" w:color="auto" w:sz="4" w:space="0"/>
            </w:tcBorders>
            <w:shd w:val="clear" w:color="auto" w:fill="auto"/>
            <w:vAlign w:val="center"/>
          </w:tcPr>
          <w:p w14:paraId="05606207">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5D9D4E41">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6CFF7CA">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r>
      <w:tr w14:paraId="38F521E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0E5B5DE">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077EBADA">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23D2EF53">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6E3415FC">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5F3C4A09">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426.58</w:t>
            </w:r>
          </w:p>
        </w:tc>
        <w:tc>
          <w:tcPr>
            <w:tcW w:w="1742" w:type="dxa"/>
            <w:tcBorders>
              <w:top w:val="nil"/>
              <w:left w:val="nil"/>
              <w:bottom w:val="single" w:color="auto" w:sz="4" w:space="0"/>
              <w:right w:val="single" w:color="auto" w:sz="4" w:space="0"/>
            </w:tcBorders>
            <w:shd w:val="clear" w:color="auto" w:fill="auto"/>
            <w:vAlign w:val="center"/>
          </w:tcPr>
          <w:p w14:paraId="26F129A4">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426.58</w:t>
            </w:r>
          </w:p>
        </w:tc>
        <w:tc>
          <w:tcPr>
            <w:tcW w:w="1742" w:type="dxa"/>
            <w:tcBorders>
              <w:top w:val="nil"/>
              <w:left w:val="nil"/>
              <w:bottom w:val="single" w:color="auto" w:sz="4" w:space="0"/>
              <w:right w:val="single" w:color="auto" w:sz="4" w:space="0"/>
            </w:tcBorders>
            <w:shd w:val="clear" w:color="auto" w:fill="auto"/>
            <w:vAlign w:val="center"/>
          </w:tcPr>
          <w:p w14:paraId="0CD74169">
            <w:pPr>
              <w:widowControl/>
              <w:jc w:val="right"/>
              <w:rPr>
                <w:rFonts w:hint="eastAsia" w:ascii="仿宋_GB2312" w:hAnsi="宋体" w:eastAsia="仿宋_GB2312" w:cs="宋体"/>
                <w:b/>
                <w:color w:val="auto"/>
                <w:kern w:val="0"/>
                <w:sz w:val="18"/>
                <w:szCs w:val="18"/>
                <w:highlight w:val="none"/>
              </w:rPr>
            </w:pPr>
          </w:p>
        </w:tc>
      </w:tr>
      <w:tr w14:paraId="2E23CB0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F225CB5">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544B51A9">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6888AC4A">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E46824D">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5201A1A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426.58</w:t>
            </w:r>
          </w:p>
        </w:tc>
        <w:tc>
          <w:tcPr>
            <w:tcW w:w="1742" w:type="dxa"/>
            <w:tcBorders>
              <w:top w:val="nil"/>
              <w:left w:val="nil"/>
              <w:bottom w:val="single" w:color="auto" w:sz="4" w:space="0"/>
              <w:right w:val="single" w:color="auto" w:sz="4" w:space="0"/>
            </w:tcBorders>
            <w:shd w:val="clear" w:color="auto" w:fill="auto"/>
            <w:vAlign w:val="center"/>
          </w:tcPr>
          <w:p w14:paraId="23A29FA4">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426.58</w:t>
            </w:r>
          </w:p>
        </w:tc>
        <w:tc>
          <w:tcPr>
            <w:tcW w:w="1742" w:type="dxa"/>
            <w:tcBorders>
              <w:top w:val="nil"/>
              <w:left w:val="nil"/>
              <w:bottom w:val="single" w:color="auto" w:sz="4" w:space="0"/>
              <w:right w:val="single" w:color="auto" w:sz="4" w:space="0"/>
            </w:tcBorders>
            <w:shd w:val="clear" w:color="auto" w:fill="auto"/>
            <w:vAlign w:val="center"/>
          </w:tcPr>
          <w:p w14:paraId="30D31D9D">
            <w:pPr>
              <w:widowControl/>
              <w:jc w:val="right"/>
              <w:rPr>
                <w:rFonts w:hint="eastAsia" w:ascii="仿宋_GB2312" w:hAnsi="宋体" w:eastAsia="仿宋_GB2312" w:cs="宋体"/>
                <w:b/>
                <w:color w:val="auto"/>
                <w:kern w:val="0"/>
                <w:sz w:val="18"/>
                <w:szCs w:val="18"/>
                <w:highlight w:val="none"/>
              </w:rPr>
            </w:pPr>
          </w:p>
        </w:tc>
      </w:tr>
      <w:tr w14:paraId="7954059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2FBD55">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787F22CB">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4066B970">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3FE4C28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46084BED">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40.85</w:t>
            </w:r>
          </w:p>
        </w:tc>
        <w:tc>
          <w:tcPr>
            <w:tcW w:w="1742" w:type="dxa"/>
            <w:tcBorders>
              <w:top w:val="nil"/>
              <w:left w:val="nil"/>
              <w:bottom w:val="single" w:color="auto" w:sz="4" w:space="0"/>
              <w:right w:val="single" w:color="auto" w:sz="4" w:space="0"/>
            </w:tcBorders>
            <w:shd w:val="clear" w:color="auto" w:fill="auto"/>
            <w:vAlign w:val="center"/>
          </w:tcPr>
          <w:p w14:paraId="47559F7C">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40.85</w:t>
            </w:r>
          </w:p>
        </w:tc>
        <w:tc>
          <w:tcPr>
            <w:tcW w:w="1742" w:type="dxa"/>
            <w:tcBorders>
              <w:top w:val="nil"/>
              <w:left w:val="nil"/>
              <w:bottom w:val="single" w:color="auto" w:sz="4" w:space="0"/>
              <w:right w:val="single" w:color="auto" w:sz="4" w:space="0"/>
            </w:tcBorders>
            <w:shd w:val="clear" w:color="auto" w:fill="auto"/>
            <w:vAlign w:val="center"/>
          </w:tcPr>
          <w:p w14:paraId="3AD43077">
            <w:pPr>
              <w:widowControl/>
              <w:jc w:val="right"/>
              <w:rPr>
                <w:rFonts w:hint="eastAsia" w:ascii="仿宋_GB2312" w:hAnsi="宋体" w:eastAsia="仿宋_GB2312" w:cs="宋体"/>
                <w:color w:val="auto"/>
                <w:kern w:val="0"/>
                <w:sz w:val="18"/>
                <w:szCs w:val="18"/>
                <w:highlight w:val="none"/>
              </w:rPr>
            </w:pPr>
          </w:p>
        </w:tc>
      </w:tr>
      <w:tr w14:paraId="4F801C1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767732F">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46BA9955">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7F9921C0">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2510" w:type="dxa"/>
            <w:tcBorders>
              <w:top w:val="nil"/>
              <w:left w:val="nil"/>
              <w:bottom w:val="single" w:color="auto" w:sz="4" w:space="0"/>
              <w:right w:val="single" w:color="auto" w:sz="4" w:space="0"/>
            </w:tcBorders>
            <w:shd w:val="clear" w:color="auto" w:fill="auto"/>
            <w:vAlign w:val="center"/>
          </w:tcPr>
          <w:p w14:paraId="30B0B4B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0611B4F7">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385.73</w:t>
            </w:r>
          </w:p>
        </w:tc>
        <w:tc>
          <w:tcPr>
            <w:tcW w:w="1742" w:type="dxa"/>
            <w:tcBorders>
              <w:top w:val="nil"/>
              <w:left w:val="nil"/>
              <w:bottom w:val="single" w:color="auto" w:sz="4" w:space="0"/>
              <w:right w:val="single" w:color="auto" w:sz="4" w:space="0"/>
            </w:tcBorders>
            <w:shd w:val="clear" w:color="auto" w:fill="auto"/>
            <w:vAlign w:val="center"/>
          </w:tcPr>
          <w:p w14:paraId="70580B18">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385.73</w:t>
            </w:r>
          </w:p>
        </w:tc>
        <w:tc>
          <w:tcPr>
            <w:tcW w:w="1742" w:type="dxa"/>
            <w:tcBorders>
              <w:top w:val="nil"/>
              <w:left w:val="nil"/>
              <w:bottom w:val="single" w:color="auto" w:sz="4" w:space="0"/>
              <w:right w:val="single" w:color="auto" w:sz="4" w:space="0"/>
            </w:tcBorders>
            <w:shd w:val="clear" w:color="auto" w:fill="auto"/>
            <w:vAlign w:val="center"/>
          </w:tcPr>
          <w:p w14:paraId="7CAE8DBA">
            <w:pPr>
              <w:widowControl/>
              <w:jc w:val="right"/>
              <w:rPr>
                <w:rFonts w:hint="eastAsia" w:ascii="仿宋_GB2312" w:hAnsi="宋体" w:eastAsia="仿宋_GB2312" w:cs="宋体"/>
                <w:color w:val="auto"/>
                <w:kern w:val="0"/>
                <w:sz w:val="18"/>
                <w:szCs w:val="18"/>
                <w:highlight w:val="none"/>
              </w:rPr>
            </w:pPr>
          </w:p>
        </w:tc>
      </w:tr>
      <w:tr w14:paraId="44F2ED1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0C1AFFE">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21894166">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299E9A48">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44919249">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卫生健康支出</w:t>
            </w:r>
          </w:p>
        </w:tc>
        <w:tc>
          <w:tcPr>
            <w:tcW w:w="1742" w:type="dxa"/>
            <w:tcBorders>
              <w:top w:val="nil"/>
              <w:left w:val="nil"/>
              <w:bottom w:val="single" w:color="auto" w:sz="4" w:space="0"/>
              <w:right w:val="single" w:color="auto" w:sz="4" w:space="0"/>
            </w:tcBorders>
            <w:shd w:val="clear" w:color="auto" w:fill="auto"/>
            <w:vAlign w:val="center"/>
          </w:tcPr>
          <w:p w14:paraId="1FA5DFB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175.85</w:t>
            </w:r>
          </w:p>
        </w:tc>
        <w:tc>
          <w:tcPr>
            <w:tcW w:w="1742" w:type="dxa"/>
            <w:tcBorders>
              <w:top w:val="nil"/>
              <w:left w:val="nil"/>
              <w:bottom w:val="single" w:color="auto" w:sz="4" w:space="0"/>
              <w:right w:val="single" w:color="auto" w:sz="4" w:space="0"/>
            </w:tcBorders>
            <w:shd w:val="clear" w:color="auto" w:fill="auto"/>
            <w:vAlign w:val="center"/>
          </w:tcPr>
          <w:p w14:paraId="39841B8A">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175.85</w:t>
            </w:r>
          </w:p>
        </w:tc>
        <w:tc>
          <w:tcPr>
            <w:tcW w:w="1742" w:type="dxa"/>
            <w:tcBorders>
              <w:top w:val="nil"/>
              <w:left w:val="nil"/>
              <w:bottom w:val="single" w:color="auto" w:sz="4" w:space="0"/>
              <w:right w:val="single" w:color="auto" w:sz="4" w:space="0"/>
            </w:tcBorders>
            <w:shd w:val="clear" w:color="auto" w:fill="auto"/>
            <w:vAlign w:val="center"/>
          </w:tcPr>
          <w:p w14:paraId="1C214F7B">
            <w:pPr>
              <w:widowControl/>
              <w:jc w:val="right"/>
              <w:rPr>
                <w:rFonts w:hint="eastAsia" w:ascii="仿宋_GB2312" w:hAnsi="宋体" w:eastAsia="仿宋_GB2312" w:cs="宋体"/>
                <w:b/>
                <w:color w:val="auto"/>
                <w:kern w:val="0"/>
                <w:sz w:val="18"/>
                <w:szCs w:val="18"/>
                <w:highlight w:val="none"/>
              </w:rPr>
            </w:pPr>
          </w:p>
        </w:tc>
      </w:tr>
      <w:tr w14:paraId="0423558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67D4E50">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0032223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1E565E16">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26432E1">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0900D58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175.85</w:t>
            </w:r>
          </w:p>
        </w:tc>
        <w:tc>
          <w:tcPr>
            <w:tcW w:w="1742" w:type="dxa"/>
            <w:tcBorders>
              <w:top w:val="nil"/>
              <w:left w:val="nil"/>
              <w:bottom w:val="single" w:color="auto" w:sz="4" w:space="0"/>
              <w:right w:val="single" w:color="auto" w:sz="4" w:space="0"/>
            </w:tcBorders>
            <w:shd w:val="clear" w:color="auto" w:fill="auto"/>
            <w:vAlign w:val="center"/>
          </w:tcPr>
          <w:p w14:paraId="000B81C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175.85</w:t>
            </w:r>
          </w:p>
        </w:tc>
        <w:tc>
          <w:tcPr>
            <w:tcW w:w="1742" w:type="dxa"/>
            <w:tcBorders>
              <w:top w:val="nil"/>
              <w:left w:val="nil"/>
              <w:bottom w:val="single" w:color="auto" w:sz="4" w:space="0"/>
              <w:right w:val="single" w:color="auto" w:sz="4" w:space="0"/>
            </w:tcBorders>
            <w:shd w:val="clear" w:color="auto" w:fill="auto"/>
            <w:vAlign w:val="center"/>
          </w:tcPr>
          <w:p w14:paraId="547E161E">
            <w:pPr>
              <w:widowControl/>
              <w:jc w:val="right"/>
              <w:rPr>
                <w:rFonts w:hint="eastAsia" w:ascii="仿宋_GB2312" w:hAnsi="宋体" w:eastAsia="仿宋_GB2312" w:cs="宋体"/>
                <w:b/>
                <w:color w:val="auto"/>
                <w:kern w:val="0"/>
                <w:sz w:val="18"/>
                <w:szCs w:val="18"/>
                <w:highlight w:val="none"/>
              </w:rPr>
            </w:pPr>
          </w:p>
        </w:tc>
      </w:tr>
      <w:tr w14:paraId="3B7F5C8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A957209">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3244BA7B">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11B2DA27">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1567B90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行政单位医疗</w:t>
            </w:r>
          </w:p>
        </w:tc>
        <w:tc>
          <w:tcPr>
            <w:tcW w:w="1742" w:type="dxa"/>
            <w:tcBorders>
              <w:top w:val="nil"/>
              <w:left w:val="nil"/>
              <w:bottom w:val="single" w:color="auto" w:sz="4" w:space="0"/>
              <w:right w:val="single" w:color="auto" w:sz="4" w:space="0"/>
            </w:tcBorders>
            <w:shd w:val="clear" w:color="auto" w:fill="auto"/>
            <w:vAlign w:val="center"/>
          </w:tcPr>
          <w:p w14:paraId="4730FCA2">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163.62</w:t>
            </w:r>
          </w:p>
        </w:tc>
        <w:tc>
          <w:tcPr>
            <w:tcW w:w="1742" w:type="dxa"/>
            <w:tcBorders>
              <w:top w:val="nil"/>
              <w:left w:val="nil"/>
              <w:bottom w:val="single" w:color="auto" w:sz="4" w:space="0"/>
              <w:right w:val="single" w:color="auto" w:sz="4" w:space="0"/>
            </w:tcBorders>
            <w:shd w:val="clear" w:color="auto" w:fill="auto"/>
            <w:vAlign w:val="center"/>
          </w:tcPr>
          <w:p w14:paraId="3D589F34">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163.62</w:t>
            </w:r>
          </w:p>
        </w:tc>
        <w:tc>
          <w:tcPr>
            <w:tcW w:w="1742" w:type="dxa"/>
            <w:tcBorders>
              <w:top w:val="nil"/>
              <w:left w:val="nil"/>
              <w:bottom w:val="single" w:color="auto" w:sz="4" w:space="0"/>
              <w:right w:val="single" w:color="auto" w:sz="4" w:space="0"/>
            </w:tcBorders>
            <w:shd w:val="clear" w:color="auto" w:fill="auto"/>
            <w:vAlign w:val="center"/>
          </w:tcPr>
          <w:p w14:paraId="0BE06B41">
            <w:pPr>
              <w:widowControl/>
              <w:jc w:val="right"/>
              <w:rPr>
                <w:rFonts w:hint="eastAsia" w:ascii="仿宋_GB2312" w:hAnsi="宋体" w:eastAsia="仿宋_GB2312" w:cs="宋体"/>
                <w:color w:val="auto"/>
                <w:kern w:val="0"/>
                <w:sz w:val="18"/>
                <w:szCs w:val="18"/>
                <w:highlight w:val="none"/>
              </w:rPr>
            </w:pPr>
          </w:p>
        </w:tc>
      </w:tr>
      <w:tr w14:paraId="31EB8D5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00D7E90">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40BD13C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30ACC5B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2510" w:type="dxa"/>
            <w:tcBorders>
              <w:top w:val="nil"/>
              <w:left w:val="nil"/>
              <w:bottom w:val="single" w:color="auto" w:sz="4" w:space="0"/>
              <w:right w:val="single" w:color="auto" w:sz="4" w:space="0"/>
            </w:tcBorders>
            <w:shd w:val="clear" w:color="auto" w:fill="auto"/>
            <w:vAlign w:val="center"/>
          </w:tcPr>
          <w:p w14:paraId="6F2999BA">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29FB60C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12.23</w:t>
            </w:r>
          </w:p>
        </w:tc>
        <w:tc>
          <w:tcPr>
            <w:tcW w:w="1742" w:type="dxa"/>
            <w:tcBorders>
              <w:top w:val="nil"/>
              <w:left w:val="nil"/>
              <w:bottom w:val="single" w:color="auto" w:sz="4" w:space="0"/>
              <w:right w:val="single" w:color="auto" w:sz="4" w:space="0"/>
            </w:tcBorders>
            <w:shd w:val="clear" w:color="auto" w:fill="auto"/>
            <w:vAlign w:val="center"/>
          </w:tcPr>
          <w:p w14:paraId="2BBC2422">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12.23</w:t>
            </w:r>
          </w:p>
        </w:tc>
        <w:tc>
          <w:tcPr>
            <w:tcW w:w="1742" w:type="dxa"/>
            <w:tcBorders>
              <w:top w:val="nil"/>
              <w:left w:val="nil"/>
              <w:bottom w:val="single" w:color="auto" w:sz="4" w:space="0"/>
              <w:right w:val="single" w:color="auto" w:sz="4" w:space="0"/>
            </w:tcBorders>
            <w:shd w:val="clear" w:color="auto" w:fill="auto"/>
            <w:vAlign w:val="center"/>
          </w:tcPr>
          <w:p w14:paraId="6BC2F986">
            <w:pPr>
              <w:widowControl/>
              <w:jc w:val="right"/>
              <w:rPr>
                <w:rFonts w:hint="eastAsia" w:ascii="仿宋_GB2312" w:hAnsi="宋体" w:eastAsia="仿宋_GB2312" w:cs="宋体"/>
                <w:color w:val="auto"/>
                <w:kern w:val="0"/>
                <w:sz w:val="18"/>
                <w:szCs w:val="18"/>
                <w:highlight w:val="none"/>
              </w:rPr>
            </w:pPr>
          </w:p>
        </w:tc>
      </w:tr>
      <w:tr w14:paraId="08D6232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499AEE6">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06D7902A">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6C2503C">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78CD162">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农林水支出</w:t>
            </w:r>
          </w:p>
        </w:tc>
        <w:tc>
          <w:tcPr>
            <w:tcW w:w="1742" w:type="dxa"/>
            <w:tcBorders>
              <w:top w:val="nil"/>
              <w:left w:val="nil"/>
              <w:bottom w:val="single" w:color="auto" w:sz="4" w:space="0"/>
              <w:right w:val="single" w:color="auto" w:sz="4" w:space="0"/>
            </w:tcBorders>
            <w:shd w:val="clear" w:color="auto" w:fill="auto"/>
            <w:vAlign w:val="center"/>
          </w:tcPr>
          <w:p w14:paraId="3049704C">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751.06</w:t>
            </w:r>
          </w:p>
        </w:tc>
        <w:tc>
          <w:tcPr>
            <w:tcW w:w="1742" w:type="dxa"/>
            <w:tcBorders>
              <w:top w:val="nil"/>
              <w:left w:val="nil"/>
              <w:bottom w:val="single" w:color="auto" w:sz="4" w:space="0"/>
              <w:right w:val="single" w:color="auto" w:sz="4" w:space="0"/>
            </w:tcBorders>
            <w:shd w:val="clear" w:color="auto" w:fill="auto"/>
            <w:vAlign w:val="center"/>
          </w:tcPr>
          <w:p w14:paraId="0C65E955">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3CB50D9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751.06</w:t>
            </w:r>
          </w:p>
        </w:tc>
      </w:tr>
      <w:tr w14:paraId="7815B8B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A107BB2">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0566294B">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3B4ADC9E">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41FE5FFB">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农业农村</w:t>
            </w:r>
          </w:p>
        </w:tc>
        <w:tc>
          <w:tcPr>
            <w:tcW w:w="1742" w:type="dxa"/>
            <w:tcBorders>
              <w:top w:val="nil"/>
              <w:left w:val="nil"/>
              <w:bottom w:val="single" w:color="auto" w:sz="4" w:space="0"/>
              <w:right w:val="single" w:color="auto" w:sz="4" w:space="0"/>
            </w:tcBorders>
            <w:shd w:val="clear" w:color="auto" w:fill="auto"/>
            <w:vAlign w:val="center"/>
          </w:tcPr>
          <w:p w14:paraId="56B4FE11">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614.86</w:t>
            </w:r>
          </w:p>
        </w:tc>
        <w:tc>
          <w:tcPr>
            <w:tcW w:w="1742" w:type="dxa"/>
            <w:tcBorders>
              <w:top w:val="nil"/>
              <w:left w:val="nil"/>
              <w:bottom w:val="single" w:color="auto" w:sz="4" w:space="0"/>
              <w:right w:val="single" w:color="auto" w:sz="4" w:space="0"/>
            </w:tcBorders>
            <w:shd w:val="clear" w:color="auto" w:fill="auto"/>
            <w:vAlign w:val="center"/>
          </w:tcPr>
          <w:p w14:paraId="7883C2DD">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1D79FAE">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614.86</w:t>
            </w:r>
          </w:p>
        </w:tc>
      </w:tr>
      <w:tr w14:paraId="2061453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45D2577">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34733B5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43B8753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w:t>
            </w:r>
          </w:p>
        </w:tc>
        <w:tc>
          <w:tcPr>
            <w:tcW w:w="2510" w:type="dxa"/>
            <w:tcBorders>
              <w:top w:val="nil"/>
              <w:left w:val="nil"/>
              <w:bottom w:val="single" w:color="auto" w:sz="4" w:space="0"/>
              <w:right w:val="single" w:color="auto" w:sz="4" w:space="0"/>
            </w:tcBorders>
            <w:shd w:val="clear" w:color="auto" w:fill="auto"/>
            <w:vAlign w:val="center"/>
          </w:tcPr>
          <w:p w14:paraId="1675751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农业生产发展</w:t>
            </w:r>
          </w:p>
        </w:tc>
        <w:tc>
          <w:tcPr>
            <w:tcW w:w="1742" w:type="dxa"/>
            <w:tcBorders>
              <w:top w:val="nil"/>
              <w:left w:val="nil"/>
              <w:bottom w:val="single" w:color="auto" w:sz="4" w:space="0"/>
              <w:right w:val="single" w:color="auto" w:sz="4" w:space="0"/>
            </w:tcBorders>
            <w:shd w:val="clear" w:color="auto" w:fill="auto"/>
            <w:vAlign w:val="center"/>
          </w:tcPr>
          <w:p w14:paraId="33195FA7">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580.21</w:t>
            </w:r>
          </w:p>
        </w:tc>
        <w:tc>
          <w:tcPr>
            <w:tcW w:w="1742" w:type="dxa"/>
            <w:tcBorders>
              <w:top w:val="nil"/>
              <w:left w:val="nil"/>
              <w:bottom w:val="single" w:color="auto" w:sz="4" w:space="0"/>
              <w:right w:val="single" w:color="auto" w:sz="4" w:space="0"/>
            </w:tcBorders>
            <w:shd w:val="clear" w:color="auto" w:fill="auto"/>
            <w:vAlign w:val="center"/>
          </w:tcPr>
          <w:p w14:paraId="6F7745E8">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4DC1D6FB">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580.21</w:t>
            </w:r>
          </w:p>
        </w:tc>
      </w:tr>
      <w:tr w14:paraId="63EEE57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EA8DCEB">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3F2FF4F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2DD5A084">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777BBA4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1742" w:type="dxa"/>
            <w:tcBorders>
              <w:top w:val="nil"/>
              <w:left w:val="nil"/>
              <w:bottom w:val="single" w:color="auto" w:sz="4" w:space="0"/>
              <w:right w:val="single" w:color="auto" w:sz="4" w:space="0"/>
            </w:tcBorders>
            <w:shd w:val="clear" w:color="auto" w:fill="auto"/>
            <w:vAlign w:val="center"/>
          </w:tcPr>
          <w:p w14:paraId="60A6E759">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34.65</w:t>
            </w:r>
          </w:p>
        </w:tc>
        <w:tc>
          <w:tcPr>
            <w:tcW w:w="1742" w:type="dxa"/>
            <w:tcBorders>
              <w:top w:val="nil"/>
              <w:left w:val="nil"/>
              <w:bottom w:val="single" w:color="auto" w:sz="4" w:space="0"/>
              <w:right w:val="single" w:color="auto" w:sz="4" w:space="0"/>
            </w:tcBorders>
            <w:shd w:val="clear" w:color="auto" w:fill="auto"/>
            <w:vAlign w:val="center"/>
          </w:tcPr>
          <w:p w14:paraId="7E063757">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4F860807">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34.65</w:t>
            </w:r>
          </w:p>
        </w:tc>
      </w:tr>
      <w:tr w14:paraId="0FC08D9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EE5AF7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2C885825">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05AA51F8">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217585B">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巩固脱贫攻坚成果衔接乡村振兴</w:t>
            </w:r>
          </w:p>
        </w:tc>
        <w:tc>
          <w:tcPr>
            <w:tcW w:w="1742" w:type="dxa"/>
            <w:tcBorders>
              <w:top w:val="nil"/>
              <w:left w:val="nil"/>
              <w:bottom w:val="single" w:color="auto" w:sz="4" w:space="0"/>
              <w:right w:val="single" w:color="auto" w:sz="4" w:space="0"/>
            </w:tcBorders>
            <w:shd w:val="clear" w:color="auto" w:fill="auto"/>
            <w:vAlign w:val="center"/>
          </w:tcPr>
          <w:p w14:paraId="04A57CEB">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136.20</w:t>
            </w:r>
          </w:p>
        </w:tc>
        <w:tc>
          <w:tcPr>
            <w:tcW w:w="1742" w:type="dxa"/>
            <w:tcBorders>
              <w:top w:val="nil"/>
              <w:left w:val="nil"/>
              <w:bottom w:val="single" w:color="auto" w:sz="4" w:space="0"/>
              <w:right w:val="single" w:color="auto" w:sz="4" w:space="0"/>
            </w:tcBorders>
            <w:shd w:val="clear" w:color="auto" w:fill="auto"/>
            <w:vAlign w:val="center"/>
          </w:tcPr>
          <w:p w14:paraId="5BB5FF8A">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019258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136.20</w:t>
            </w:r>
          </w:p>
        </w:tc>
      </w:tr>
      <w:tr w14:paraId="303282E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903ED6F">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56B89B8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033392F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6C98D58E">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1742" w:type="dxa"/>
            <w:tcBorders>
              <w:top w:val="nil"/>
              <w:left w:val="nil"/>
              <w:bottom w:val="single" w:color="auto" w:sz="4" w:space="0"/>
              <w:right w:val="single" w:color="auto" w:sz="4" w:space="0"/>
            </w:tcBorders>
            <w:shd w:val="clear" w:color="auto" w:fill="auto"/>
            <w:vAlign w:val="center"/>
          </w:tcPr>
          <w:p w14:paraId="3E4596A9">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136.20</w:t>
            </w:r>
          </w:p>
        </w:tc>
        <w:tc>
          <w:tcPr>
            <w:tcW w:w="1742" w:type="dxa"/>
            <w:tcBorders>
              <w:top w:val="nil"/>
              <w:left w:val="nil"/>
              <w:bottom w:val="single" w:color="auto" w:sz="4" w:space="0"/>
              <w:right w:val="single" w:color="auto" w:sz="4" w:space="0"/>
            </w:tcBorders>
            <w:shd w:val="clear" w:color="auto" w:fill="auto"/>
            <w:vAlign w:val="center"/>
          </w:tcPr>
          <w:p w14:paraId="0EB1955C">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4DBB943B">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136.20</w:t>
            </w:r>
          </w:p>
        </w:tc>
      </w:tr>
      <w:tr w14:paraId="656744D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CD4F89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315096F0">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7BBB3ADE">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8CE5401">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住房保障支出</w:t>
            </w:r>
          </w:p>
        </w:tc>
        <w:tc>
          <w:tcPr>
            <w:tcW w:w="1742" w:type="dxa"/>
            <w:tcBorders>
              <w:top w:val="nil"/>
              <w:left w:val="nil"/>
              <w:bottom w:val="single" w:color="auto" w:sz="4" w:space="0"/>
              <w:right w:val="single" w:color="auto" w:sz="4" w:space="0"/>
            </w:tcBorders>
            <w:shd w:val="clear" w:color="auto" w:fill="auto"/>
            <w:vAlign w:val="center"/>
          </w:tcPr>
          <w:p w14:paraId="7E797FDA">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310.67</w:t>
            </w:r>
          </w:p>
        </w:tc>
        <w:tc>
          <w:tcPr>
            <w:tcW w:w="1742" w:type="dxa"/>
            <w:tcBorders>
              <w:top w:val="nil"/>
              <w:left w:val="nil"/>
              <w:bottom w:val="single" w:color="auto" w:sz="4" w:space="0"/>
              <w:right w:val="single" w:color="auto" w:sz="4" w:space="0"/>
            </w:tcBorders>
            <w:shd w:val="clear" w:color="auto" w:fill="auto"/>
            <w:vAlign w:val="center"/>
          </w:tcPr>
          <w:p w14:paraId="162AD811">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310.67</w:t>
            </w:r>
          </w:p>
        </w:tc>
        <w:tc>
          <w:tcPr>
            <w:tcW w:w="1742" w:type="dxa"/>
            <w:tcBorders>
              <w:top w:val="nil"/>
              <w:left w:val="nil"/>
              <w:bottom w:val="single" w:color="auto" w:sz="4" w:space="0"/>
              <w:right w:val="single" w:color="auto" w:sz="4" w:space="0"/>
            </w:tcBorders>
            <w:shd w:val="clear" w:color="auto" w:fill="auto"/>
            <w:vAlign w:val="center"/>
          </w:tcPr>
          <w:p w14:paraId="04AFC00C">
            <w:pPr>
              <w:widowControl/>
              <w:jc w:val="right"/>
              <w:rPr>
                <w:rFonts w:hint="eastAsia" w:ascii="仿宋_GB2312" w:hAnsi="宋体" w:eastAsia="仿宋_GB2312" w:cs="宋体"/>
                <w:b/>
                <w:color w:val="auto"/>
                <w:kern w:val="0"/>
                <w:sz w:val="18"/>
                <w:szCs w:val="18"/>
                <w:highlight w:val="none"/>
              </w:rPr>
            </w:pPr>
          </w:p>
        </w:tc>
      </w:tr>
      <w:tr w14:paraId="54253ED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5C95DC0">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591E6092">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7D6BA85D">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2626E422">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住房改革支出</w:t>
            </w:r>
          </w:p>
        </w:tc>
        <w:tc>
          <w:tcPr>
            <w:tcW w:w="1742" w:type="dxa"/>
            <w:tcBorders>
              <w:top w:val="nil"/>
              <w:left w:val="nil"/>
              <w:bottom w:val="single" w:color="auto" w:sz="4" w:space="0"/>
              <w:right w:val="single" w:color="auto" w:sz="4" w:space="0"/>
            </w:tcBorders>
            <w:shd w:val="clear" w:color="auto" w:fill="auto"/>
            <w:vAlign w:val="center"/>
          </w:tcPr>
          <w:p w14:paraId="3D0AB901">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310.67</w:t>
            </w:r>
          </w:p>
        </w:tc>
        <w:tc>
          <w:tcPr>
            <w:tcW w:w="1742" w:type="dxa"/>
            <w:tcBorders>
              <w:top w:val="nil"/>
              <w:left w:val="nil"/>
              <w:bottom w:val="single" w:color="auto" w:sz="4" w:space="0"/>
              <w:right w:val="single" w:color="auto" w:sz="4" w:space="0"/>
            </w:tcBorders>
            <w:shd w:val="clear" w:color="auto" w:fill="auto"/>
            <w:vAlign w:val="center"/>
          </w:tcPr>
          <w:p w14:paraId="5F682E3B">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310.67</w:t>
            </w:r>
          </w:p>
        </w:tc>
        <w:tc>
          <w:tcPr>
            <w:tcW w:w="1742" w:type="dxa"/>
            <w:tcBorders>
              <w:top w:val="nil"/>
              <w:left w:val="nil"/>
              <w:bottom w:val="single" w:color="auto" w:sz="4" w:space="0"/>
              <w:right w:val="single" w:color="auto" w:sz="4" w:space="0"/>
            </w:tcBorders>
            <w:shd w:val="clear" w:color="auto" w:fill="auto"/>
            <w:vAlign w:val="center"/>
          </w:tcPr>
          <w:p w14:paraId="3AC28997">
            <w:pPr>
              <w:widowControl/>
              <w:jc w:val="right"/>
              <w:rPr>
                <w:rFonts w:hint="eastAsia" w:ascii="仿宋_GB2312" w:hAnsi="宋体" w:eastAsia="仿宋_GB2312" w:cs="宋体"/>
                <w:b/>
                <w:color w:val="auto"/>
                <w:kern w:val="0"/>
                <w:sz w:val="18"/>
                <w:szCs w:val="18"/>
                <w:highlight w:val="none"/>
              </w:rPr>
            </w:pPr>
          </w:p>
        </w:tc>
      </w:tr>
      <w:tr w14:paraId="6E1FE35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3E9C2C2">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29E16CD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481917D9">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05B4ABF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住房公积金</w:t>
            </w:r>
          </w:p>
        </w:tc>
        <w:tc>
          <w:tcPr>
            <w:tcW w:w="1742" w:type="dxa"/>
            <w:tcBorders>
              <w:top w:val="nil"/>
              <w:left w:val="nil"/>
              <w:bottom w:val="single" w:color="auto" w:sz="4" w:space="0"/>
              <w:right w:val="single" w:color="auto" w:sz="4" w:space="0"/>
            </w:tcBorders>
            <w:shd w:val="clear" w:color="auto" w:fill="auto"/>
            <w:vAlign w:val="center"/>
          </w:tcPr>
          <w:p w14:paraId="7F35C4D2">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310.67</w:t>
            </w:r>
          </w:p>
        </w:tc>
        <w:tc>
          <w:tcPr>
            <w:tcW w:w="1742" w:type="dxa"/>
            <w:tcBorders>
              <w:top w:val="nil"/>
              <w:left w:val="nil"/>
              <w:bottom w:val="single" w:color="auto" w:sz="4" w:space="0"/>
              <w:right w:val="single" w:color="auto" w:sz="4" w:space="0"/>
            </w:tcBorders>
            <w:shd w:val="clear" w:color="auto" w:fill="auto"/>
            <w:vAlign w:val="center"/>
          </w:tcPr>
          <w:p w14:paraId="4CCC9EEE">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310.67</w:t>
            </w:r>
          </w:p>
        </w:tc>
        <w:tc>
          <w:tcPr>
            <w:tcW w:w="1742" w:type="dxa"/>
            <w:tcBorders>
              <w:top w:val="nil"/>
              <w:left w:val="nil"/>
              <w:bottom w:val="single" w:color="auto" w:sz="4" w:space="0"/>
              <w:right w:val="single" w:color="auto" w:sz="4" w:space="0"/>
            </w:tcBorders>
            <w:shd w:val="clear" w:color="auto" w:fill="auto"/>
            <w:vAlign w:val="center"/>
          </w:tcPr>
          <w:p w14:paraId="60F9E700">
            <w:pPr>
              <w:widowControl/>
              <w:jc w:val="right"/>
              <w:rPr>
                <w:rFonts w:hint="eastAsia" w:ascii="仿宋_GB2312" w:hAnsi="宋体" w:eastAsia="仿宋_GB2312" w:cs="宋体"/>
                <w:color w:val="auto"/>
                <w:kern w:val="0"/>
                <w:sz w:val="18"/>
                <w:szCs w:val="18"/>
                <w:highlight w:val="none"/>
              </w:rPr>
            </w:pPr>
          </w:p>
        </w:tc>
      </w:tr>
      <w:tr w14:paraId="092CE34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8612924">
            <w:pPr>
              <w:widowControl/>
              <w:jc w:val="center"/>
              <w:rPr>
                <w:rFonts w:hint="eastAsia" w:ascii="仿宋_GB2312" w:hAnsi="宋体" w:eastAsia="仿宋_GB2312" w:cs="宋体"/>
                <w:b/>
                <w:color w:val="auto"/>
                <w:kern w:val="0"/>
                <w:sz w:val="18"/>
                <w:szCs w:val="18"/>
                <w:highlight w:val="none"/>
              </w:rPr>
            </w:pPr>
          </w:p>
        </w:tc>
        <w:tc>
          <w:tcPr>
            <w:tcW w:w="492" w:type="dxa"/>
            <w:tcBorders>
              <w:top w:val="nil"/>
              <w:left w:val="nil"/>
              <w:bottom w:val="single" w:color="auto" w:sz="4" w:space="0"/>
              <w:right w:val="single" w:color="auto" w:sz="4" w:space="0"/>
            </w:tcBorders>
            <w:shd w:val="clear" w:color="auto" w:fill="auto"/>
            <w:vAlign w:val="center"/>
          </w:tcPr>
          <w:p w14:paraId="22742E42">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5E1F6E32">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6D3544B">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742" w:type="dxa"/>
            <w:tcBorders>
              <w:top w:val="nil"/>
              <w:left w:val="nil"/>
              <w:bottom w:val="single" w:color="auto" w:sz="4" w:space="0"/>
              <w:right w:val="single" w:color="auto" w:sz="4" w:space="0"/>
            </w:tcBorders>
            <w:shd w:val="clear" w:color="auto" w:fill="auto"/>
            <w:vAlign w:val="center"/>
          </w:tcPr>
          <w:p w14:paraId="2455C32C">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4956.81</w:t>
            </w:r>
          </w:p>
        </w:tc>
        <w:tc>
          <w:tcPr>
            <w:tcW w:w="1742" w:type="dxa"/>
            <w:tcBorders>
              <w:top w:val="nil"/>
              <w:left w:val="nil"/>
              <w:bottom w:val="single" w:color="auto" w:sz="4" w:space="0"/>
              <w:right w:val="single" w:color="auto" w:sz="4" w:space="0"/>
            </w:tcBorders>
            <w:shd w:val="clear" w:color="auto" w:fill="auto"/>
            <w:vAlign w:val="center"/>
          </w:tcPr>
          <w:p w14:paraId="092D47A1">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3853.45</w:t>
            </w:r>
          </w:p>
        </w:tc>
        <w:tc>
          <w:tcPr>
            <w:tcW w:w="1742" w:type="dxa"/>
            <w:tcBorders>
              <w:top w:val="nil"/>
              <w:left w:val="nil"/>
              <w:bottom w:val="single" w:color="auto" w:sz="4" w:space="0"/>
              <w:right w:val="single" w:color="auto" w:sz="4" w:space="0"/>
            </w:tcBorders>
            <w:shd w:val="clear" w:color="auto" w:fill="auto"/>
            <w:vAlign w:val="center"/>
          </w:tcPr>
          <w:p w14:paraId="29219A6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1103.36</w:t>
            </w:r>
          </w:p>
        </w:tc>
      </w:tr>
    </w:tbl>
    <w:p w14:paraId="1A187C7B">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表6</w:t>
      </w:r>
    </w:p>
    <w:p w14:paraId="386C320E">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一般公共预算基本支出情况表</w:t>
      </w:r>
    </w:p>
    <w:tbl>
      <w:tblPr>
        <w:tblStyle w:val="5"/>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17A57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29C925D8">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编制单位：托克逊县博斯坦镇人民政府</w:t>
            </w:r>
          </w:p>
        </w:tc>
        <w:tc>
          <w:tcPr>
            <w:tcW w:w="1308" w:type="dxa"/>
            <w:tcBorders>
              <w:top w:val="nil"/>
              <w:left w:val="nil"/>
              <w:bottom w:val="nil"/>
              <w:right w:val="nil"/>
            </w:tcBorders>
          </w:tcPr>
          <w:p w14:paraId="24BD9262">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26483DA8">
      <w:pPr>
        <w:rPr>
          <w:vanish/>
          <w:color w:val="auto"/>
          <w:highlight w:val="none"/>
        </w:rPr>
      </w:pPr>
    </w:p>
    <w:tbl>
      <w:tblPr>
        <w:tblStyle w:val="5"/>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3B68E248">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1843C5C">
            <w:pPr>
              <w:widowControl/>
              <w:jc w:val="center"/>
              <w:rPr>
                <w:rFonts w:hint="eastAsia"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090C641A">
            <w:pPr>
              <w:widowControl/>
              <w:jc w:val="center"/>
              <w:rPr>
                <w:rFonts w:hint="eastAsia"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一般公共预算基本支出</w:t>
            </w:r>
          </w:p>
        </w:tc>
      </w:tr>
      <w:tr w14:paraId="1AAE353C">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41BDBDC5">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272611B3">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A81BF6A">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E9938F9">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72B7EDA">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公用经费</w:t>
            </w:r>
          </w:p>
        </w:tc>
      </w:tr>
      <w:tr w14:paraId="76128B85">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283CEF94">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shd w:val="clear" w:color="auto" w:fill="auto"/>
            <w:vAlign w:val="center"/>
          </w:tcPr>
          <w:p w14:paraId="44BFBDC2">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14:paraId="0ADF8FC6">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3D9B5FAB">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0CB1FA91">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22E63F2E">
            <w:pPr>
              <w:widowControl/>
              <w:jc w:val="left"/>
              <w:rPr>
                <w:rFonts w:hint="eastAsia" w:ascii="仿宋_GB2312" w:hAnsi="宋体" w:eastAsia="仿宋_GB2312" w:cs="宋体"/>
                <w:b/>
                <w:bCs/>
                <w:color w:val="auto"/>
                <w:kern w:val="0"/>
                <w:sz w:val="20"/>
                <w:szCs w:val="20"/>
                <w:highlight w:val="none"/>
              </w:rPr>
            </w:pPr>
          </w:p>
        </w:tc>
      </w:tr>
      <w:tr w14:paraId="7769F9F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07F55EB">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700FE1B9">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2C536FBE">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工资福利支出</w:t>
            </w:r>
          </w:p>
        </w:tc>
        <w:tc>
          <w:tcPr>
            <w:tcW w:w="1701" w:type="dxa"/>
            <w:tcBorders>
              <w:top w:val="nil"/>
              <w:left w:val="nil"/>
              <w:bottom w:val="single" w:color="auto" w:sz="4" w:space="0"/>
              <w:right w:val="single" w:color="auto" w:sz="4" w:space="0"/>
            </w:tcBorders>
            <w:shd w:val="clear" w:color="auto" w:fill="auto"/>
            <w:vAlign w:val="center"/>
          </w:tcPr>
          <w:p w14:paraId="17F2977B">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3490.26</w:t>
            </w:r>
          </w:p>
        </w:tc>
        <w:tc>
          <w:tcPr>
            <w:tcW w:w="1701" w:type="dxa"/>
            <w:tcBorders>
              <w:top w:val="nil"/>
              <w:left w:val="nil"/>
              <w:bottom w:val="single" w:color="auto" w:sz="4" w:space="0"/>
              <w:right w:val="single" w:color="auto" w:sz="4" w:space="0"/>
            </w:tcBorders>
            <w:shd w:val="clear" w:color="auto" w:fill="auto"/>
            <w:vAlign w:val="center"/>
          </w:tcPr>
          <w:p w14:paraId="50A9F9C9">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3490.26</w:t>
            </w:r>
          </w:p>
        </w:tc>
        <w:tc>
          <w:tcPr>
            <w:tcW w:w="1701" w:type="dxa"/>
            <w:tcBorders>
              <w:top w:val="nil"/>
              <w:left w:val="nil"/>
              <w:bottom w:val="single" w:color="auto" w:sz="4" w:space="0"/>
              <w:right w:val="single" w:color="auto" w:sz="4" w:space="0"/>
            </w:tcBorders>
            <w:shd w:val="clear" w:color="auto" w:fill="auto"/>
            <w:vAlign w:val="center"/>
          </w:tcPr>
          <w:p w14:paraId="23E08563">
            <w:pPr>
              <w:widowControl/>
              <w:jc w:val="right"/>
              <w:rPr>
                <w:rFonts w:hint="eastAsia" w:ascii="仿宋_GB2312" w:hAnsi="宋体" w:eastAsia="仿宋_GB2312" w:cs="宋体"/>
                <w:b/>
                <w:color w:val="auto"/>
                <w:kern w:val="0"/>
                <w:sz w:val="18"/>
                <w:szCs w:val="18"/>
                <w:highlight w:val="none"/>
              </w:rPr>
            </w:pPr>
          </w:p>
        </w:tc>
      </w:tr>
      <w:tr w14:paraId="5AB59B3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7A81C4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4751A0A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14:paraId="218C8D0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基本工资</w:t>
            </w:r>
          </w:p>
        </w:tc>
        <w:tc>
          <w:tcPr>
            <w:tcW w:w="1701" w:type="dxa"/>
            <w:tcBorders>
              <w:top w:val="nil"/>
              <w:left w:val="nil"/>
              <w:bottom w:val="single" w:color="auto" w:sz="4" w:space="0"/>
              <w:right w:val="single" w:color="auto" w:sz="4" w:space="0"/>
            </w:tcBorders>
            <w:shd w:val="clear" w:color="auto" w:fill="auto"/>
            <w:vAlign w:val="center"/>
          </w:tcPr>
          <w:p w14:paraId="280BB43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810.22</w:t>
            </w:r>
          </w:p>
        </w:tc>
        <w:tc>
          <w:tcPr>
            <w:tcW w:w="1701" w:type="dxa"/>
            <w:tcBorders>
              <w:top w:val="nil"/>
              <w:left w:val="nil"/>
              <w:bottom w:val="single" w:color="auto" w:sz="4" w:space="0"/>
              <w:right w:val="single" w:color="auto" w:sz="4" w:space="0"/>
            </w:tcBorders>
            <w:shd w:val="clear" w:color="auto" w:fill="auto"/>
            <w:vAlign w:val="center"/>
          </w:tcPr>
          <w:p w14:paraId="640C836E">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810.22</w:t>
            </w:r>
          </w:p>
        </w:tc>
        <w:tc>
          <w:tcPr>
            <w:tcW w:w="1701" w:type="dxa"/>
            <w:tcBorders>
              <w:top w:val="nil"/>
              <w:left w:val="nil"/>
              <w:bottom w:val="single" w:color="auto" w:sz="4" w:space="0"/>
              <w:right w:val="single" w:color="auto" w:sz="4" w:space="0"/>
            </w:tcBorders>
            <w:shd w:val="clear" w:color="auto" w:fill="auto"/>
            <w:vAlign w:val="center"/>
          </w:tcPr>
          <w:p w14:paraId="4F1B05AD">
            <w:pPr>
              <w:widowControl/>
              <w:jc w:val="right"/>
              <w:rPr>
                <w:rFonts w:hint="eastAsia" w:ascii="仿宋_GB2312" w:hAnsi="宋体" w:eastAsia="仿宋_GB2312" w:cs="宋体"/>
                <w:color w:val="auto"/>
                <w:kern w:val="0"/>
                <w:sz w:val="18"/>
                <w:szCs w:val="18"/>
                <w:highlight w:val="none"/>
              </w:rPr>
            </w:pPr>
          </w:p>
        </w:tc>
      </w:tr>
      <w:tr w14:paraId="27D1FE6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410268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7AA306E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5B4D6B9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津贴补贴</w:t>
            </w:r>
          </w:p>
        </w:tc>
        <w:tc>
          <w:tcPr>
            <w:tcW w:w="1701" w:type="dxa"/>
            <w:tcBorders>
              <w:top w:val="nil"/>
              <w:left w:val="nil"/>
              <w:bottom w:val="single" w:color="auto" w:sz="4" w:space="0"/>
              <w:right w:val="single" w:color="auto" w:sz="4" w:space="0"/>
            </w:tcBorders>
            <w:shd w:val="clear" w:color="auto" w:fill="auto"/>
            <w:vAlign w:val="center"/>
          </w:tcPr>
          <w:p w14:paraId="44247FC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591.58</w:t>
            </w:r>
          </w:p>
        </w:tc>
        <w:tc>
          <w:tcPr>
            <w:tcW w:w="1701" w:type="dxa"/>
            <w:tcBorders>
              <w:top w:val="nil"/>
              <w:left w:val="nil"/>
              <w:bottom w:val="single" w:color="auto" w:sz="4" w:space="0"/>
              <w:right w:val="single" w:color="auto" w:sz="4" w:space="0"/>
            </w:tcBorders>
            <w:shd w:val="clear" w:color="auto" w:fill="auto"/>
            <w:vAlign w:val="center"/>
          </w:tcPr>
          <w:p w14:paraId="4747CB6A">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591.58</w:t>
            </w:r>
          </w:p>
        </w:tc>
        <w:tc>
          <w:tcPr>
            <w:tcW w:w="1701" w:type="dxa"/>
            <w:tcBorders>
              <w:top w:val="nil"/>
              <w:left w:val="nil"/>
              <w:bottom w:val="single" w:color="auto" w:sz="4" w:space="0"/>
              <w:right w:val="single" w:color="auto" w:sz="4" w:space="0"/>
            </w:tcBorders>
            <w:shd w:val="clear" w:color="auto" w:fill="auto"/>
            <w:vAlign w:val="center"/>
          </w:tcPr>
          <w:p w14:paraId="28538996">
            <w:pPr>
              <w:widowControl/>
              <w:jc w:val="right"/>
              <w:rPr>
                <w:rFonts w:hint="eastAsia" w:ascii="仿宋_GB2312" w:hAnsi="宋体" w:eastAsia="仿宋_GB2312" w:cs="宋体"/>
                <w:color w:val="auto"/>
                <w:kern w:val="0"/>
                <w:sz w:val="18"/>
                <w:szCs w:val="18"/>
                <w:highlight w:val="none"/>
              </w:rPr>
            </w:pPr>
          </w:p>
        </w:tc>
      </w:tr>
      <w:tr w14:paraId="7881FCF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E1AB1F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212AB2D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03</w:t>
            </w:r>
          </w:p>
        </w:tc>
        <w:tc>
          <w:tcPr>
            <w:tcW w:w="2891" w:type="dxa"/>
            <w:tcBorders>
              <w:top w:val="nil"/>
              <w:left w:val="nil"/>
              <w:bottom w:val="single" w:color="auto" w:sz="4" w:space="0"/>
              <w:right w:val="single" w:color="auto" w:sz="4" w:space="0"/>
            </w:tcBorders>
            <w:shd w:val="clear" w:color="auto" w:fill="auto"/>
            <w:vAlign w:val="center"/>
          </w:tcPr>
          <w:p w14:paraId="7E1CA97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奖金</w:t>
            </w:r>
          </w:p>
        </w:tc>
        <w:tc>
          <w:tcPr>
            <w:tcW w:w="1701" w:type="dxa"/>
            <w:tcBorders>
              <w:top w:val="nil"/>
              <w:left w:val="nil"/>
              <w:bottom w:val="single" w:color="auto" w:sz="4" w:space="0"/>
              <w:right w:val="single" w:color="auto" w:sz="4" w:space="0"/>
            </w:tcBorders>
            <w:shd w:val="clear" w:color="auto" w:fill="auto"/>
            <w:vAlign w:val="center"/>
          </w:tcPr>
          <w:p w14:paraId="2C9E2AA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579.47</w:t>
            </w:r>
          </w:p>
        </w:tc>
        <w:tc>
          <w:tcPr>
            <w:tcW w:w="1701" w:type="dxa"/>
            <w:tcBorders>
              <w:top w:val="nil"/>
              <w:left w:val="nil"/>
              <w:bottom w:val="single" w:color="auto" w:sz="4" w:space="0"/>
              <w:right w:val="single" w:color="auto" w:sz="4" w:space="0"/>
            </w:tcBorders>
            <w:shd w:val="clear" w:color="auto" w:fill="auto"/>
            <w:vAlign w:val="center"/>
          </w:tcPr>
          <w:p w14:paraId="4AD60149">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579.47</w:t>
            </w:r>
          </w:p>
        </w:tc>
        <w:tc>
          <w:tcPr>
            <w:tcW w:w="1701" w:type="dxa"/>
            <w:tcBorders>
              <w:top w:val="nil"/>
              <w:left w:val="nil"/>
              <w:bottom w:val="single" w:color="auto" w:sz="4" w:space="0"/>
              <w:right w:val="single" w:color="auto" w:sz="4" w:space="0"/>
            </w:tcBorders>
            <w:shd w:val="clear" w:color="auto" w:fill="auto"/>
            <w:vAlign w:val="center"/>
          </w:tcPr>
          <w:p w14:paraId="0EFC1A19">
            <w:pPr>
              <w:widowControl/>
              <w:jc w:val="right"/>
              <w:rPr>
                <w:rFonts w:hint="eastAsia" w:ascii="仿宋_GB2312" w:hAnsi="宋体" w:eastAsia="仿宋_GB2312" w:cs="宋体"/>
                <w:color w:val="auto"/>
                <w:kern w:val="0"/>
                <w:sz w:val="18"/>
                <w:szCs w:val="18"/>
                <w:highlight w:val="none"/>
              </w:rPr>
            </w:pPr>
          </w:p>
        </w:tc>
      </w:tr>
      <w:tr w14:paraId="04DF8CD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DD3297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18EA6C8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14:paraId="74518C7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绩效工资</w:t>
            </w:r>
          </w:p>
        </w:tc>
        <w:tc>
          <w:tcPr>
            <w:tcW w:w="1701" w:type="dxa"/>
            <w:tcBorders>
              <w:top w:val="nil"/>
              <w:left w:val="nil"/>
              <w:bottom w:val="single" w:color="auto" w:sz="4" w:space="0"/>
              <w:right w:val="single" w:color="auto" w:sz="4" w:space="0"/>
            </w:tcBorders>
            <w:shd w:val="clear" w:color="auto" w:fill="auto"/>
            <w:vAlign w:val="center"/>
          </w:tcPr>
          <w:p w14:paraId="7787B2B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316.18</w:t>
            </w:r>
          </w:p>
        </w:tc>
        <w:tc>
          <w:tcPr>
            <w:tcW w:w="1701" w:type="dxa"/>
            <w:tcBorders>
              <w:top w:val="nil"/>
              <w:left w:val="nil"/>
              <w:bottom w:val="single" w:color="auto" w:sz="4" w:space="0"/>
              <w:right w:val="single" w:color="auto" w:sz="4" w:space="0"/>
            </w:tcBorders>
            <w:shd w:val="clear" w:color="auto" w:fill="auto"/>
            <w:vAlign w:val="center"/>
          </w:tcPr>
          <w:p w14:paraId="2BE0C4F8">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316.18</w:t>
            </w:r>
          </w:p>
        </w:tc>
        <w:tc>
          <w:tcPr>
            <w:tcW w:w="1701" w:type="dxa"/>
            <w:tcBorders>
              <w:top w:val="nil"/>
              <w:left w:val="nil"/>
              <w:bottom w:val="single" w:color="auto" w:sz="4" w:space="0"/>
              <w:right w:val="single" w:color="auto" w:sz="4" w:space="0"/>
            </w:tcBorders>
            <w:shd w:val="clear" w:color="auto" w:fill="auto"/>
            <w:vAlign w:val="center"/>
          </w:tcPr>
          <w:p w14:paraId="68F11C82">
            <w:pPr>
              <w:widowControl/>
              <w:jc w:val="right"/>
              <w:rPr>
                <w:rFonts w:hint="eastAsia" w:ascii="仿宋_GB2312" w:hAnsi="宋体" w:eastAsia="仿宋_GB2312" w:cs="宋体"/>
                <w:color w:val="auto"/>
                <w:kern w:val="0"/>
                <w:sz w:val="18"/>
                <w:szCs w:val="18"/>
                <w:highlight w:val="none"/>
              </w:rPr>
            </w:pPr>
          </w:p>
        </w:tc>
      </w:tr>
      <w:tr w14:paraId="0683600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2A868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6D78610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08</w:t>
            </w:r>
          </w:p>
        </w:tc>
        <w:tc>
          <w:tcPr>
            <w:tcW w:w="2891" w:type="dxa"/>
            <w:tcBorders>
              <w:top w:val="nil"/>
              <w:left w:val="nil"/>
              <w:bottom w:val="single" w:color="auto" w:sz="4" w:space="0"/>
              <w:right w:val="single" w:color="auto" w:sz="4" w:space="0"/>
            </w:tcBorders>
            <w:shd w:val="clear" w:color="auto" w:fill="auto"/>
            <w:vAlign w:val="center"/>
          </w:tcPr>
          <w:p w14:paraId="3E3038C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5AFE999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385.73</w:t>
            </w:r>
          </w:p>
        </w:tc>
        <w:tc>
          <w:tcPr>
            <w:tcW w:w="1701" w:type="dxa"/>
            <w:tcBorders>
              <w:top w:val="nil"/>
              <w:left w:val="nil"/>
              <w:bottom w:val="single" w:color="auto" w:sz="4" w:space="0"/>
              <w:right w:val="single" w:color="auto" w:sz="4" w:space="0"/>
            </w:tcBorders>
            <w:shd w:val="clear" w:color="auto" w:fill="auto"/>
            <w:vAlign w:val="center"/>
          </w:tcPr>
          <w:p w14:paraId="7456D5EC">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385.73</w:t>
            </w:r>
          </w:p>
        </w:tc>
        <w:tc>
          <w:tcPr>
            <w:tcW w:w="1701" w:type="dxa"/>
            <w:tcBorders>
              <w:top w:val="nil"/>
              <w:left w:val="nil"/>
              <w:bottom w:val="single" w:color="auto" w:sz="4" w:space="0"/>
              <w:right w:val="single" w:color="auto" w:sz="4" w:space="0"/>
            </w:tcBorders>
            <w:shd w:val="clear" w:color="auto" w:fill="auto"/>
            <w:vAlign w:val="center"/>
          </w:tcPr>
          <w:p w14:paraId="4259B50C">
            <w:pPr>
              <w:widowControl/>
              <w:jc w:val="right"/>
              <w:rPr>
                <w:rFonts w:hint="eastAsia" w:ascii="仿宋_GB2312" w:hAnsi="宋体" w:eastAsia="仿宋_GB2312" w:cs="宋体"/>
                <w:color w:val="auto"/>
                <w:kern w:val="0"/>
                <w:sz w:val="18"/>
                <w:szCs w:val="18"/>
                <w:highlight w:val="none"/>
              </w:rPr>
            </w:pPr>
          </w:p>
        </w:tc>
      </w:tr>
      <w:tr w14:paraId="14D0605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906ED9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19D6856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w:t>
            </w:r>
          </w:p>
        </w:tc>
        <w:tc>
          <w:tcPr>
            <w:tcW w:w="2891" w:type="dxa"/>
            <w:tcBorders>
              <w:top w:val="nil"/>
              <w:left w:val="nil"/>
              <w:bottom w:val="single" w:color="auto" w:sz="4" w:space="0"/>
              <w:right w:val="single" w:color="auto" w:sz="4" w:space="0"/>
            </w:tcBorders>
            <w:shd w:val="clear" w:color="auto" w:fill="auto"/>
            <w:vAlign w:val="center"/>
          </w:tcPr>
          <w:p w14:paraId="55C9043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1BB330C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163.62</w:t>
            </w:r>
          </w:p>
        </w:tc>
        <w:tc>
          <w:tcPr>
            <w:tcW w:w="1701" w:type="dxa"/>
            <w:tcBorders>
              <w:top w:val="nil"/>
              <w:left w:val="nil"/>
              <w:bottom w:val="single" w:color="auto" w:sz="4" w:space="0"/>
              <w:right w:val="single" w:color="auto" w:sz="4" w:space="0"/>
            </w:tcBorders>
            <w:shd w:val="clear" w:color="auto" w:fill="auto"/>
            <w:vAlign w:val="center"/>
          </w:tcPr>
          <w:p w14:paraId="44634618">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163.62</w:t>
            </w:r>
          </w:p>
        </w:tc>
        <w:tc>
          <w:tcPr>
            <w:tcW w:w="1701" w:type="dxa"/>
            <w:tcBorders>
              <w:top w:val="nil"/>
              <w:left w:val="nil"/>
              <w:bottom w:val="single" w:color="auto" w:sz="4" w:space="0"/>
              <w:right w:val="single" w:color="auto" w:sz="4" w:space="0"/>
            </w:tcBorders>
            <w:shd w:val="clear" w:color="auto" w:fill="auto"/>
            <w:vAlign w:val="center"/>
          </w:tcPr>
          <w:p w14:paraId="2F84CD9A">
            <w:pPr>
              <w:widowControl/>
              <w:jc w:val="right"/>
              <w:rPr>
                <w:rFonts w:hint="eastAsia" w:ascii="仿宋_GB2312" w:hAnsi="宋体" w:eastAsia="仿宋_GB2312" w:cs="宋体"/>
                <w:color w:val="auto"/>
                <w:kern w:val="0"/>
                <w:sz w:val="18"/>
                <w:szCs w:val="18"/>
                <w:highlight w:val="none"/>
              </w:rPr>
            </w:pPr>
          </w:p>
        </w:tc>
      </w:tr>
      <w:tr w14:paraId="3CFC8B8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0CC9D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1AA7131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w:t>
            </w:r>
          </w:p>
        </w:tc>
        <w:tc>
          <w:tcPr>
            <w:tcW w:w="2891" w:type="dxa"/>
            <w:tcBorders>
              <w:top w:val="nil"/>
              <w:left w:val="nil"/>
              <w:bottom w:val="single" w:color="auto" w:sz="4" w:space="0"/>
              <w:right w:val="single" w:color="auto" w:sz="4" w:space="0"/>
            </w:tcBorders>
            <w:shd w:val="clear" w:color="auto" w:fill="auto"/>
            <w:vAlign w:val="center"/>
          </w:tcPr>
          <w:p w14:paraId="1694541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536ABE1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12.23</w:t>
            </w:r>
          </w:p>
        </w:tc>
        <w:tc>
          <w:tcPr>
            <w:tcW w:w="1701" w:type="dxa"/>
            <w:tcBorders>
              <w:top w:val="nil"/>
              <w:left w:val="nil"/>
              <w:bottom w:val="single" w:color="auto" w:sz="4" w:space="0"/>
              <w:right w:val="single" w:color="auto" w:sz="4" w:space="0"/>
            </w:tcBorders>
            <w:shd w:val="clear" w:color="auto" w:fill="auto"/>
            <w:vAlign w:val="center"/>
          </w:tcPr>
          <w:p w14:paraId="410A3F22">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12.23</w:t>
            </w:r>
          </w:p>
        </w:tc>
        <w:tc>
          <w:tcPr>
            <w:tcW w:w="1701" w:type="dxa"/>
            <w:tcBorders>
              <w:top w:val="nil"/>
              <w:left w:val="nil"/>
              <w:bottom w:val="single" w:color="auto" w:sz="4" w:space="0"/>
              <w:right w:val="single" w:color="auto" w:sz="4" w:space="0"/>
            </w:tcBorders>
            <w:shd w:val="clear" w:color="auto" w:fill="auto"/>
            <w:vAlign w:val="center"/>
          </w:tcPr>
          <w:p w14:paraId="4124D497">
            <w:pPr>
              <w:widowControl/>
              <w:jc w:val="right"/>
              <w:rPr>
                <w:rFonts w:hint="eastAsia" w:ascii="仿宋_GB2312" w:hAnsi="宋体" w:eastAsia="仿宋_GB2312" w:cs="宋体"/>
                <w:color w:val="auto"/>
                <w:kern w:val="0"/>
                <w:sz w:val="18"/>
                <w:szCs w:val="18"/>
                <w:highlight w:val="none"/>
              </w:rPr>
            </w:pPr>
          </w:p>
        </w:tc>
      </w:tr>
      <w:tr w14:paraId="443801D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F80CE3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4B742BE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w:t>
            </w:r>
          </w:p>
        </w:tc>
        <w:tc>
          <w:tcPr>
            <w:tcW w:w="2891" w:type="dxa"/>
            <w:tcBorders>
              <w:top w:val="nil"/>
              <w:left w:val="nil"/>
              <w:bottom w:val="single" w:color="auto" w:sz="4" w:space="0"/>
              <w:right w:val="single" w:color="auto" w:sz="4" w:space="0"/>
            </w:tcBorders>
            <w:shd w:val="clear" w:color="auto" w:fill="auto"/>
            <w:vAlign w:val="center"/>
          </w:tcPr>
          <w:p w14:paraId="42C657C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4E21381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13.82</w:t>
            </w:r>
          </w:p>
        </w:tc>
        <w:tc>
          <w:tcPr>
            <w:tcW w:w="1701" w:type="dxa"/>
            <w:tcBorders>
              <w:top w:val="nil"/>
              <w:left w:val="nil"/>
              <w:bottom w:val="single" w:color="auto" w:sz="4" w:space="0"/>
              <w:right w:val="single" w:color="auto" w:sz="4" w:space="0"/>
            </w:tcBorders>
            <w:shd w:val="clear" w:color="auto" w:fill="auto"/>
            <w:vAlign w:val="center"/>
          </w:tcPr>
          <w:p w14:paraId="6B72A8CB">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13.82</w:t>
            </w:r>
          </w:p>
        </w:tc>
        <w:tc>
          <w:tcPr>
            <w:tcW w:w="1701" w:type="dxa"/>
            <w:tcBorders>
              <w:top w:val="nil"/>
              <w:left w:val="nil"/>
              <w:bottom w:val="single" w:color="auto" w:sz="4" w:space="0"/>
              <w:right w:val="single" w:color="auto" w:sz="4" w:space="0"/>
            </w:tcBorders>
            <w:shd w:val="clear" w:color="auto" w:fill="auto"/>
            <w:vAlign w:val="center"/>
          </w:tcPr>
          <w:p w14:paraId="28C2620B">
            <w:pPr>
              <w:widowControl/>
              <w:jc w:val="right"/>
              <w:rPr>
                <w:rFonts w:hint="eastAsia" w:ascii="仿宋_GB2312" w:hAnsi="宋体" w:eastAsia="仿宋_GB2312" w:cs="宋体"/>
                <w:color w:val="auto"/>
                <w:kern w:val="0"/>
                <w:sz w:val="18"/>
                <w:szCs w:val="18"/>
                <w:highlight w:val="none"/>
              </w:rPr>
            </w:pPr>
          </w:p>
        </w:tc>
      </w:tr>
      <w:tr w14:paraId="1FEB2E9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AC21C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6D9976E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w:t>
            </w:r>
          </w:p>
        </w:tc>
        <w:tc>
          <w:tcPr>
            <w:tcW w:w="2891" w:type="dxa"/>
            <w:tcBorders>
              <w:top w:val="nil"/>
              <w:left w:val="nil"/>
              <w:bottom w:val="single" w:color="auto" w:sz="4" w:space="0"/>
              <w:right w:val="single" w:color="auto" w:sz="4" w:space="0"/>
            </w:tcBorders>
            <w:shd w:val="clear" w:color="auto" w:fill="auto"/>
            <w:vAlign w:val="center"/>
          </w:tcPr>
          <w:p w14:paraId="3372ABE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住房公积金</w:t>
            </w:r>
          </w:p>
        </w:tc>
        <w:tc>
          <w:tcPr>
            <w:tcW w:w="1701" w:type="dxa"/>
            <w:tcBorders>
              <w:top w:val="nil"/>
              <w:left w:val="nil"/>
              <w:bottom w:val="single" w:color="auto" w:sz="4" w:space="0"/>
              <w:right w:val="single" w:color="auto" w:sz="4" w:space="0"/>
            </w:tcBorders>
            <w:shd w:val="clear" w:color="auto" w:fill="auto"/>
            <w:vAlign w:val="center"/>
          </w:tcPr>
          <w:p w14:paraId="51394A5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310.67</w:t>
            </w:r>
          </w:p>
        </w:tc>
        <w:tc>
          <w:tcPr>
            <w:tcW w:w="1701" w:type="dxa"/>
            <w:tcBorders>
              <w:top w:val="nil"/>
              <w:left w:val="nil"/>
              <w:bottom w:val="single" w:color="auto" w:sz="4" w:space="0"/>
              <w:right w:val="single" w:color="auto" w:sz="4" w:space="0"/>
            </w:tcBorders>
            <w:shd w:val="clear" w:color="auto" w:fill="auto"/>
            <w:vAlign w:val="center"/>
          </w:tcPr>
          <w:p w14:paraId="1DE56610">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310.67</w:t>
            </w:r>
          </w:p>
        </w:tc>
        <w:tc>
          <w:tcPr>
            <w:tcW w:w="1701" w:type="dxa"/>
            <w:tcBorders>
              <w:top w:val="nil"/>
              <w:left w:val="nil"/>
              <w:bottom w:val="single" w:color="auto" w:sz="4" w:space="0"/>
              <w:right w:val="single" w:color="auto" w:sz="4" w:space="0"/>
            </w:tcBorders>
            <w:shd w:val="clear" w:color="auto" w:fill="auto"/>
            <w:vAlign w:val="center"/>
          </w:tcPr>
          <w:p w14:paraId="04893CB9">
            <w:pPr>
              <w:widowControl/>
              <w:jc w:val="right"/>
              <w:rPr>
                <w:rFonts w:hint="eastAsia" w:ascii="仿宋_GB2312" w:hAnsi="宋体" w:eastAsia="仿宋_GB2312" w:cs="宋体"/>
                <w:color w:val="auto"/>
                <w:kern w:val="0"/>
                <w:sz w:val="18"/>
                <w:szCs w:val="18"/>
                <w:highlight w:val="none"/>
              </w:rPr>
            </w:pPr>
          </w:p>
        </w:tc>
      </w:tr>
      <w:tr w14:paraId="57F5A44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C6654B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1CCC6A0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14:paraId="690CC3A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29BA6BC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306.74</w:t>
            </w:r>
          </w:p>
        </w:tc>
        <w:tc>
          <w:tcPr>
            <w:tcW w:w="1701" w:type="dxa"/>
            <w:tcBorders>
              <w:top w:val="nil"/>
              <w:left w:val="nil"/>
              <w:bottom w:val="single" w:color="auto" w:sz="4" w:space="0"/>
              <w:right w:val="single" w:color="auto" w:sz="4" w:space="0"/>
            </w:tcBorders>
            <w:shd w:val="clear" w:color="auto" w:fill="auto"/>
            <w:vAlign w:val="center"/>
          </w:tcPr>
          <w:p w14:paraId="6FC4AAA5">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306.74</w:t>
            </w:r>
          </w:p>
        </w:tc>
        <w:tc>
          <w:tcPr>
            <w:tcW w:w="1701" w:type="dxa"/>
            <w:tcBorders>
              <w:top w:val="nil"/>
              <w:left w:val="nil"/>
              <w:bottom w:val="single" w:color="auto" w:sz="4" w:space="0"/>
              <w:right w:val="single" w:color="auto" w:sz="4" w:space="0"/>
            </w:tcBorders>
            <w:shd w:val="clear" w:color="auto" w:fill="auto"/>
            <w:vAlign w:val="center"/>
          </w:tcPr>
          <w:p w14:paraId="66D36C7B">
            <w:pPr>
              <w:widowControl/>
              <w:jc w:val="right"/>
              <w:rPr>
                <w:rFonts w:hint="eastAsia" w:ascii="仿宋_GB2312" w:hAnsi="宋体" w:eastAsia="仿宋_GB2312" w:cs="宋体"/>
                <w:color w:val="auto"/>
                <w:kern w:val="0"/>
                <w:sz w:val="18"/>
                <w:szCs w:val="18"/>
                <w:highlight w:val="none"/>
              </w:rPr>
            </w:pPr>
          </w:p>
        </w:tc>
      </w:tr>
      <w:tr w14:paraId="5FEFCDC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5ACA385">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4B09E9BA">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56585830">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163C1E8E">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256.52</w:t>
            </w:r>
          </w:p>
        </w:tc>
        <w:tc>
          <w:tcPr>
            <w:tcW w:w="1701" w:type="dxa"/>
            <w:tcBorders>
              <w:top w:val="nil"/>
              <w:left w:val="nil"/>
              <w:bottom w:val="single" w:color="auto" w:sz="4" w:space="0"/>
              <w:right w:val="single" w:color="auto" w:sz="4" w:space="0"/>
            </w:tcBorders>
            <w:shd w:val="clear" w:color="auto" w:fill="auto"/>
            <w:vAlign w:val="center"/>
          </w:tcPr>
          <w:p w14:paraId="1B6CDD65">
            <w:pPr>
              <w:widowControl/>
              <w:ind w:right="147" w:rightChars="70"/>
              <w:jc w:val="right"/>
              <w:rPr>
                <w:rFonts w:hint="eastAsia" w:ascii="仿宋_GB2312" w:hAnsi="宋体" w:eastAsia="仿宋_GB2312" w:cs="宋体"/>
                <w:b/>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3A761AD2">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256.52</w:t>
            </w:r>
          </w:p>
        </w:tc>
      </w:tr>
      <w:tr w14:paraId="628A762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B6C6F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37FC43A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14:paraId="63BD426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办公费</w:t>
            </w:r>
          </w:p>
        </w:tc>
        <w:tc>
          <w:tcPr>
            <w:tcW w:w="1701" w:type="dxa"/>
            <w:tcBorders>
              <w:top w:val="nil"/>
              <w:left w:val="nil"/>
              <w:bottom w:val="single" w:color="auto" w:sz="4" w:space="0"/>
              <w:right w:val="single" w:color="auto" w:sz="4" w:space="0"/>
            </w:tcBorders>
            <w:shd w:val="clear" w:color="auto" w:fill="auto"/>
            <w:vAlign w:val="center"/>
          </w:tcPr>
          <w:p w14:paraId="6EA93B3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30.45</w:t>
            </w:r>
          </w:p>
        </w:tc>
        <w:tc>
          <w:tcPr>
            <w:tcW w:w="1701" w:type="dxa"/>
            <w:tcBorders>
              <w:top w:val="nil"/>
              <w:left w:val="nil"/>
              <w:bottom w:val="single" w:color="auto" w:sz="4" w:space="0"/>
              <w:right w:val="single" w:color="auto" w:sz="4" w:space="0"/>
            </w:tcBorders>
            <w:shd w:val="clear" w:color="auto" w:fill="auto"/>
            <w:vAlign w:val="center"/>
          </w:tcPr>
          <w:p w14:paraId="6D527A7C">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1031D37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30.45</w:t>
            </w:r>
          </w:p>
        </w:tc>
      </w:tr>
      <w:tr w14:paraId="0FAEBD5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E30AD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4524743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228B10D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印刷费</w:t>
            </w:r>
          </w:p>
        </w:tc>
        <w:tc>
          <w:tcPr>
            <w:tcW w:w="1701" w:type="dxa"/>
            <w:tcBorders>
              <w:top w:val="nil"/>
              <w:left w:val="nil"/>
              <w:bottom w:val="single" w:color="auto" w:sz="4" w:space="0"/>
              <w:right w:val="single" w:color="auto" w:sz="4" w:space="0"/>
            </w:tcBorders>
            <w:shd w:val="clear" w:color="auto" w:fill="auto"/>
            <w:vAlign w:val="center"/>
          </w:tcPr>
          <w:p w14:paraId="4C10C33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6.00</w:t>
            </w:r>
          </w:p>
        </w:tc>
        <w:tc>
          <w:tcPr>
            <w:tcW w:w="1701" w:type="dxa"/>
            <w:tcBorders>
              <w:top w:val="nil"/>
              <w:left w:val="nil"/>
              <w:bottom w:val="single" w:color="auto" w:sz="4" w:space="0"/>
              <w:right w:val="single" w:color="auto" w:sz="4" w:space="0"/>
            </w:tcBorders>
            <w:shd w:val="clear" w:color="auto" w:fill="auto"/>
            <w:vAlign w:val="center"/>
          </w:tcPr>
          <w:p w14:paraId="3A1D2184">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0A9BA25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6.00</w:t>
            </w:r>
          </w:p>
        </w:tc>
      </w:tr>
      <w:tr w14:paraId="2A861A9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DA28A1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1F99A71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03</w:t>
            </w:r>
          </w:p>
        </w:tc>
        <w:tc>
          <w:tcPr>
            <w:tcW w:w="2891" w:type="dxa"/>
            <w:tcBorders>
              <w:top w:val="nil"/>
              <w:left w:val="nil"/>
              <w:bottom w:val="single" w:color="auto" w:sz="4" w:space="0"/>
              <w:right w:val="single" w:color="auto" w:sz="4" w:space="0"/>
            </w:tcBorders>
            <w:shd w:val="clear" w:color="auto" w:fill="auto"/>
            <w:vAlign w:val="center"/>
          </w:tcPr>
          <w:p w14:paraId="64AC29C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咨询费</w:t>
            </w:r>
          </w:p>
        </w:tc>
        <w:tc>
          <w:tcPr>
            <w:tcW w:w="1701" w:type="dxa"/>
            <w:tcBorders>
              <w:top w:val="nil"/>
              <w:left w:val="nil"/>
              <w:bottom w:val="single" w:color="auto" w:sz="4" w:space="0"/>
              <w:right w:val="single" w:color="auto" w:sz="4" w:space="0"/>
            </w:tcBorders>
            <w:shd w:val="clear" w:color="auto" w:fill="auto"/>
            <w:vAlign w:val="center"/>
          </w:tcPr>
          <w:p w14:paraId="3BCB538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5.00</w:t>
            </w:r>
          </w:p>
        </w:tc>
        <w:tc>
          <w:tcPr>
            <w:tcW w:w="1701" w:type="dxa"/>
            <w:tcBorders>
              <w:top w:val="nil"/>
              <w:left w:val="nil"/>
              <w:bottom w:val="single" w:color="auto" w:sz="4" w:space="0"/>
              <w:right w:val="single" w:color="auto" w:sz="4" w:space="0"/>
            </w:tcBorders>
            <w:shd w:val="clear" w:color="auto" w:fill="auto"/>
            <w:vAlign w:val="center"/>
          </w:tcPr>
          <w:p w14:paraId="0250C155">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6F15987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5.00</w:t>
            </w:r>
          </w:p>
        </w:tc>
      </w:tr>
      <w:tr w14:paraId="4E2C7C4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5B7073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099CCC8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w:t>
            </w:r>
          </w:p>
        </w:tc>
        <w:tc>
          <w:tcPr>
            <w:tcW w:w="2891" w:type="dxa"/>
            <w:tcBorders>
              <w:top w:val="nil"/>
              <w:left w:val="nil"/>
              <w:bottom w:val="single" w:color="auto" w:sz="4" w:space="0"/>
              <w:right w:val="single" w:color="auto" w:sz="4" w:space="0"/>
            </w:tcBorders>
            <w:shd w:val="clear" w:color="auto" w:fill="auto"/>
            <w:vAlign w:val="center"/>
          </w:tcPr>
          <w:p w14:paraId="5F603BE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水费</w:t>
            </w:r>
          </w:p>
        </w:tc>
        <w:tc>
          <w:tcPr>
            <w:tcW w:w="1701" w:type="dxa"/>
            <w:tcBorders>
              <w:top w:val="nil"/>
              <w:left w:val="nil"/>
              <w:bottom w:val="single" w:color="auto" w:sz="4" w:space="0"/>
              <w:right w:val="single" w:color="auto" w:sz="4" w:space="0"/>
            </w:tcBorders>
            <w:shd w:val="clear" w:color="auto" w:fill="auto"/>
            <w:vAlign w:val="center"/>
          </w:tcPr>
          <w:p w14:paraId="09E7D2D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2.00</w:t>
            </w:r>
          </w:p>
        </w:tc>
        <w:tc>
          <w:tcPr>
            <w:tcW w:w="1701" w:type="dxa"/>
            <w:tcBorders>
              <w:top w:val="nil"/>
              <w:left w:val="nil"/>
              <w:bottom w:val="single" w:color="auto" w:sz="4" w:space="0"/>
              <w:right w:val="single" w:color="auto" w:sz="4" w:space="0"/>
            </w:tcBorders>
            <w:shd w:val="clear" w:color="auto" w:fill="auto"/>
            <w:vAlign w:val="center"/>
          </w:tcPr>
          <w:p w14:paraId="1D90FAA5">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5DEC52A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2.00</w:t>
            </w:r>
          </w:p>
        </w:tc>
      </w:tr>
      <w:tr w14:paraId="4B96A0C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BA9A4C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562394C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06</w:t>
            </w:r>
          </w:p>
        </w:tc>
        <w:tc>
          <w:tcPr>
            <w:tcW w:w="2891" w:type="dxa"/>
            <w:tcBorders>
              <w:top w:val="nil"/>
              <w:left w:val="nil"/>
              <w:bottom w:val="single" w:color="auto" w:sz="4" w:space="0"/>
              <w:right w:val="single" w:color="auto" w:sz="4" w:space="0"/>
            </w:tcBorders>
            <w:shd w:val="clear" w:color="auto" w:fill="auto"/>
            <w:vAlign w:val="center"/>
          </w:tcPr>
          <w:p w14:paraId="2E1057E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电费</w:t>
            </w:r>
          </w:p>
        </w:tc>
        <w:tc>
          <w:tcPr>
            <w:tcW w:w="1701" w:type="dxa"/>
            <w:tcBorders>
              <w:top w:val="nil"/>
              <w:left w:val="nil"/>
              <w:bottom w:val="single" w:color="auto" w:sz="4" w:space="0"/>
              <w:right w:val="single" w:color="auto" w:sz="4" w:space="0"/>
            </w:tcBorders>
            <w:shd w:val="clear" w:color="auto" w:fill="auto"/>
            <w:vAlign w:val="center"/>
          </w:tcPr>
          <w:p w14:paraId="44086A0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11.00</w:t>
            </w:r>
          </w:p>
        </w:tc>
        <w:tc>
          <w:tcPr>
            <w:tcW w:w="1701" w:type="dxa"/>
            <w:tcBorders>
              <w:top w:val="nil"/>
              <w:left w:val="nil"/>
              <w:bottom w:val="single" w:color="auto" w:sz="4" w:space="0"/>
              <w:right w:val="single" w:color="auto" w:sz="4" w:space="0"/>
            </w:tcBorders>
            <w:shd w:val="clear" w:color="auto" w:fill="auto"/>
            <w:vAlign w:val="center"/>
          </w:tcPr>
          <w:p w14:paraId="11D81165">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291FFF6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11.00</w:t>
            </w:r>
          </w:p>
        </w:tc>
      </w:tr>
      <w:tr w14:paraId="67E8D75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CA21A1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21D0394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14:paraId="4C33218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邮电费</w:t>
            </w:r>
          </w:p>
        </w:tc>
        <w:tc>
          <w:tcPr>
            <w:tcW w:w="1701" w:type="dxa"/>
            <w:tcBorders>
              <w:top w:val="nil"/>
              <w:left w:val="nil"/>
              <w:bottom w:val="single" w:color="auto" w:sz="4" w:space="0"/>
              <w:right w:val="single" w:color="auto" w:sz="4" w:space="0"/>
            </w:tcBorders>
            <w:shd w:val="clear" w:color="auto" w:fill="auto"/>
            <w:vAlign w:val="center"/>
          </w:tcPr>
          <w:p w14:paraId="6099263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9.00</w:t>
            </w:r>
          </w:p>
        </w:tc>
        <w:tc>
          <w:tcPr>
            <w:tcW w:w="1701" w:type="dxa"/>
            <w:tcBorders>
              <w:top w:val="nil"/>
              <w:left w:val="nil"/>
              <w:bottom w:val="single" w:color="auto" w:sz="4" w:space="0"/>
              <w:right w:val="single" w:color="auto" w:sz="4" w:space="0"/>
            </w:tcBorders>
            <w:shd w:val="clear" w:color="auto" w:fill="auto"/>
            <w:vAlign w:val="center"/>
          </w:tcPr>
          <w:p w14:paraId="6E5C9380">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70938F2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9.00</w:t>
            </w:r>
          </w:p>
        </w:tc>
      </w:tr>
      <w:tr w14:paraId="4C42728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A98FEC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0A73665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w:t>
            </w:r>
          </w:p>
        </w:tc>
        <w:tc>
          <w:tcPr>
            <w:tcW w:w="2891" w:type="dxa"/>
            <w:tcBorders>
              <w:top w:val="nil"/>
              <w:left w:val="nil"/>
              <w:bottom w:val="single" w:color="auto" w:sz="4" w:space="0"/>
              <w:right w:val="single" w:color="auto" w:sz="4" w:space="0"/>
            </w:tcBorders>
            <w:shd w:val="clear" w:color="auto" w:fill="auto"/>
            <w:vAlign w:val="center"/>
          </w:tcPr>
          <w:p w14:paraId="082A2B7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差旅费</w:t>
            </w:r>
          </w:p>
        </w:tc>
        <w:tc>
          <w:tcPr>
            <w:tcW w:w="1701" w:type="dxa"/>
            <w:tcBorders>
              <w:top w:val="nil"/>
              <w:left w:val="nil"/>
              <w:bottom w:val="single" w:color="auto" w:sz="4" w:space="0"/>
              <w:right w:val="single" w:color="auto" w:sz="4" w:space="0"/>
            </w:tcBorders>
            <w:shd w:val="clear" w:color="auto" w:fill="auto"/>
            <w:vAlign w:val="center"/>
          </w:tcPr>
          <w:p w14:paraId="54D14FF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w:t>
            </w:r>
          </w:p>
        </w:tc>
        <w:tc>
          <w:tcPr>
            <w:tcW w:w="1701" w:type="dxa"/>
            <w:tcBorders>
              <w:top w:val="nil"/>
              <w:left w:val="nil"/>
              <w:bottom w:val="single" w:color="auto" w:sz="4" w:space="0"/>
              <w:right w:val="single" w:color="auto" w:sz="4" w:space="0"/>
            </w:tcBorders>
            <w:shd w:val="clear" w:color="auto" w:fill="auto"/>
            <w:vAlign w:val="center"/>
          </w:tcPr>
          <w:p w14:paraId="7CF670C0">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15507FC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w:t>
            </w:r>
          </w:p>
        </w:tc>
      </w:tr>
      <w:tr w14:paraId="54A7C43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C303CD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519C07B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w:t>
            </w:r>
          </w:p>
        </w:tc>
        <w:tc>
          <w:tcPr>
            <w:tcW w:w="2891" w:type="dxa"/>
            <w:tcBorders>
              <w:top w:val="nil"/>
              <w:left w:val="nil"/>
              <w:bottom w:val="single" w:color="auto" w:sz="4" w:space="0"/>
              <w:right w:val="single" w:color="auto" w:sz="4" w:space="0"/>
            </w:tcBorders>
            <w:shd w:val="clear" w:color="auto" w:fill="auto"/>
            <w:vAlign w:val="center"/>
          </w:tcPr>
          <w:p w14:paraId="69E09CA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维修（护）费</w:t>
            </w:r>
          </w:p>
        </w:tc>
        <w:tc>
          <w:tcPr>
            <w:tcW w:w="1701" w:type="dxa"/>
            <w:tcBorders>
              <w:top w:val="nil"/>
              <w:left w:val="nil"/>
              <w:bottom w:val="single" w:color="auto" w:sz="4" w:space="0"/>
              <w:right w:val="single" w:color="auto" w:sz="4" w:space="0"/>
            </w:tcBorders>
            <w:shd w:val="clear" w:color="auto" w:fill="auto"/>
            <w:vAlign w:val="center"/>
          </w:tcPr>
          <w:p w14:paraId="68E6436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5.00</w:t>
            </w:r>
          </w:p>
        </w:tc>
        <w:tc>
          <w:tcPr>
            <w:tcW w:w="1701" w:type="dxa"/>
            <w:tcBorders>
              <w:top w:val="nil"/>
              <w:left w:val="nil"/>
              <w:bottom w:val="single" w:color="auto" w:sz="4" w:space="0"/>
              <w:right w:val="single" w:color="auto" w:sz="4" w:space="0"/>
            </w:tcBorders>
            <w:shd w:val="clear" w:color="auto" w:fill="auto"/>
            <w:vAlign w:val="center"/>
          </w:tcPr>
          <w:p w14:paraId="64B3A71E">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5B1F23A8">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5.00</w:t>
            </w:r>
          </w:p>
        </w:tc>
      </w:tr>
      <w:tr w14:paraId="21FF07A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3203AB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46786CA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w:t>
            </w:r>
          </w:p>
        </w:tc>
        <w:tc>
          <w:tcPr>
            <w:tcW w:w="2891" w:type="dxa"/>
            <w:tcBorders>
              <w:top w:val="nil"/>
              <w:left w:val="nil"/>
              <w:bottom w:val="single" w:color="auto" w:sz="4" w:space="0"/>
              <w:right w:val="single" w:color="auto" w:sz="4" w:space="0"/>
            </w:tcBorders>
            <w:shd w:val="clear" w:color="auto" w:fill="auto"/>
            <w:vAlign w:val="center"/>
          </w:tcPr>
          <w:p w14:paraId="14EDCA3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租赁费</w:t>
            </w:r>
          </w:p>
        </w:tc>
        <w:tc>
          <w:tcPr>
            <w:tcW w:w="1701" w:type="dxa"/>
            <w:tcBorders>
              <w:top w:val="nil"/>
              <w:left w:val="nil"/>
              <w:bottom w:val="single" w:color="auto" w:sz="4" w:space="0"/>
              <w:right w:val="single" w:color="auto" w:sz="4" w:space="0"/>
            </w:tcBorders>
            <w:shd w:val="clear" w:color="auto" w:fill="auto"/>
            <w:vAlign w:val="center"/>
          </w:tcPr>
          <w:p w14:paraId="01728D2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3.00</w:t>
            </w:r>
          </w:p>
        </w:tc>
        <w:tc>
          <w:tcPr>
            <w:tcW w:w="1701" w:type="dxa"/>
            <w:tcBorders>
              <w:top w:val="nil"/>
              <w:left w:val="nil"/>
              <w:bottom w:val="single" w:color="auto" w:sz="4" w:space="0"/>
              <w:right w:val="single" w:color="auto" w:sz="4" w:space="0"/>
            </w:tcBorders>
            <w:shd w:val="clear" w:color="auto" w:fill="auto"/>
            <w:vAlign w:val="center"/>
          </w:tcPr>
          <w:p w14:paraId="229CB781">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7138902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3.00</w:t>
            </w:r>
          </w:p>
        </w:tc>
      </w:tr>
      <w:tr w14:paraId="4438957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FD5DEB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5ACF24F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w:t>
            </w:r>
          </w:p>
        </w:tc>
        <w:tc>
          <w:tcPr>
            <w:tcW w:w="2891" w:type="dxa"/>
            <w:tcBorders>
              <w:top w:val="nil"/>
              <w:left w:val="nil"/>
              <w:bottom w:val="single" w:color="auto" w:sz="4" w:space="0"/>
              <w:right w:val="single" w:color="auto" w:sz="4" w:space="0"/>
            </w:tcBorders>
            <w:shd w:val="clear" w:color="auto" w:fill="auto"/>
            <w:vAlign w:val="center"/>
          </w:tcPr>
          <w:p w14:paraId="57CB1BC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培训费</w:t>
            </w:r>
          </w:p>
        </w:tc>
        <w:tc>
          <w:tcPr>
            <w:tcW w:w="1701" w:type="dxa"/>
            <w:tcBorders>
              <w:top w:val="nil"/>
              <w:left w:val="nil"/>
              <w:bottom w:val="single" w:color="auto" w:sz="4" w:space="0"/>
              <w:right w:val="single" w:color="auto" w:sz="4" w:space="0"/>
            </w:tcBorders>
            <w:shd w:val="clear" w:color="auto" w:fill="auto"/>
            <w:vAlign w:val="center"/>
          </w:tcPr>
          <w:p w14:paraId="25F5BCF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w:t>
            </w:r>
          </w:p>
        </w:tc>
        <w:tc>
          <w:tcPr>
            <w:tcW w:w="1701" w:type="dxa"/>
            <w:tcBorders>
              <w:top w:val="nil"/>
              <w:left w:val="nil"/>
              <w:bottom w:val="single" w:color="auto" w:sz="4" w:space="0"/>
              <w:right w:val="single" w:color="auto" w:sz="4" w:space="0"/>
            </w:tcBorders>
            <w:shd w:val="clear" w:color="auto" w:fill="auto"/>
            <w:vAlign w:val="center"/>
          </w:tcPr>
          <w:p w14:paraId="5F604758">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0B9DEA7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w:t>
            </w:r>
          </w:p>
        </w:tc>
      </w:tr>
      <w:tr w14:paraId="7928065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CC00C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3247A63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26</w:t>
            </w:r>
          </w:p>
        </w:tc>
        <w:tc>
          <w:tcPr>
            <w:tcW w:w="2891" w:type="dxa"/>
            <w:tcBorders>
              <w:top w:val="nil"/>
              <w:left w:val="nil"/>
              <w:bottom w:val="single" w:color="auto" w:sz="4" w:space="0"/>
              <w:right w:val="single" w:color="auto" w:sz="4" w:space="0"/>
            </w:tcBorders>
            <w:shd w:val="clear" w:color="auto" w:fill="auto"/>
            <w:vAlign w:val="center"/>
          </w:tcPr>
          <w:p w14:paraId="01C1765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劳务费</w:t>
            </w:r>
          </w:p>
        </w:tc>
        <w:tc>
          <w:tcPr>
            <w:tcW w:w="1701" w:type="dxa"/>
            <w:tcBorders>
              <w:top w:val="nil"/>
              <w:left w:val="nil"/>
              <w:bottom w:val="single" w:color="auto" w:sz="4" w:space="0"/>
              <w:right w:val="single" w:color="auto" w:sz="4" w:space="0"/>
            </w:tcBorders>
            <w:shd w:val="clear" w:color="auto" w:fill="auto"/>
            <w:vAlign w:val="center"/>
          </w:tcPr>
          <w:p w14:paraId="75E5849A">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15.00</w:t>
            </w:r>
          </w:p>
        </w:tc>
        <w:tc>
          <w:tcPr>
            <w:tcW w:w="1701" w:type="dxa"/>
            <w:tcBorders>
              <w:top w:val="nil"/>
              <w:left w:val="nil"/>
              <w:bottom w:val="single" w:color="auto" w:sz="4" w:space="0"/>
              <w:right w:val="single" w:color="auto" w:sz="4" w:space="0"/>
            </w:tcBorders>
            <w:shd w:val="clear" w:color="auto" w:fill="auto"/>
            <w:vAlign w:val="center"/>
          </w:tcPr>
          <w:p w14:paraId="011CED1B">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4DC0D13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15.00</w:t>
            </w:r>
          </w:p>
        </w:tc>
      </w:tr>
      <w:tr w14:paraId="3714796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886CE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7FC7D62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w:t>
            </w:r>
          </w:p>
        </w:tc>
        <w:tc>
          <w:tcPr>
            <w:tcW w:w="2891" w:type="dxa"/>
            <w:tcBorders>
              <w:top w:val="nil"/>
              <w:left w:val="nil"/>
              <w:bottom w:val="single" w:color="auto" w:sz="4" w:space="0"/>
              <w:right w:val="single" w:color="auto" w:sz="4" w:space="0"/>
            </w:tcBorders>
            <w:shd w:val="clear" w:color="auto" w:fill="auto"/>
            <w:vAlign w:val="center"/>
          </w:tcPr>
          <w:p w14:paraId="307075E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工会经费</w:t>
            </w:r>
          </w:p>
        </w:tc>
        <w:tc>
          <w:tcPr>
            <w:tcW w:w="1701" w:type="dxa"/>
            <w:tcBorders>
              <w:top w:val="nil"/>
              <w:left w:val="nil"/>
              <w:bottom w:val="single" w:color="auto" w:sz="4" w:space="0"/>
              <w:right w:val="single" w:color="auto" w:sz="4" w:space="0"/>
            </w:tcBorders>
            <w:shd w:val="clear" w:color="auto" w:fill="auto"/>
            <w:vAlign w:val="center"/>
          </w:tcPr>
          <w:p w14:paraId="65672A8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46.72</w:t>
            </w:r>
          </w:p>
        </w:tc>
        <w:tc>
          <w:tcPr>
            <w:tcW w:w="1701" w:type="dxa"/>
            <w:tcBorders>
              <w:top w:val="nil"/>
              <w:left w:val="nil"/>
              <w:bottom w:val="single" w:color="auto" w:sz="4" w:space="0"/>
              <w:right w:val="single" w:color="auto" w:sz="4" w:space="0"/>
            </w:tcBorders>
            <w:shd w:val="clear" w:color="auto" w:fill="auto"/>
            <w:vAlign w:val="center"/>
          </w:tcPr>
          <w:p w14:paraId="41D8600E">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24E9C41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46.72</w:t>
            </w:r>
          </w:p>
        </w:tc>
      </w:tr>
      <w:tr w14:paraId="1E9BA78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7813B9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23D87A1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31</w:t>
            </w:r>
          </w:p>
        </w:tc>
        <w:tc>
          <w:tcPr>
            <w:tcW w:w="2891" w:type="dxa"/>
            <w:tcBorders>
              <w:top w:val="nil"/>
              <w:left w:val="nil"/>
              <w:bottom w:val="single" w:color="auto" w:sz="4" w:space="0"/>
              <w:right w:val="single" w:color="auto" w:sz="4" w:space="0"/>
            </w:tcBorders>
            <w:shd w:val="clear" w:color="auto" w:fill="auto"/>
            <w:vAlign w:val="center"/>
          </w:tcPr>
          <w:p w14:paraId="42D04A2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4BB886F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10.00</w:t>
            </w:r>
          </w:p>
        </w:tc>
        <w:tc>
          <w:tcPr>
            <w:tcW w:w="1701" w:type="dxa"/>
            <w:tcBorders>
              <w:top w:val="nil"/>
              <w:left w:val="nil"/>
              <w:bottom w:val="single" w:color="auto" w:sz="4" w:space="0"/>
              <w:right w:val="single" w:color="auto" w:sz="4" w:space="0"/>
            </w:tcBorders>
            <w:shd w:val="clear" w:color="auto" w:fill="auto"/>
            <w:vAlign w:val="center"/>
          </w:tcPr>
          <w:p w14:paraId="011D92D0">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6695DF1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10.00</w:t>
            </w:r>
          </w:p>
        </w:tc>
      </w:tr>
      <w:tr w14:paraId="1090383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475EFB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4B7ABA0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39</w:t>
            </w:r>
          </w:p>
        </w:tc>
        <w:tc>
          <w:tcPr>
            <w:tcW w:w="2891" w:type="dxa"/>
            <w:tcBorders>
              <w:top w:val="nil"/>
              <w:left w:val="nil"/>
              <w:bottom w:val="single" w:color="auto" w:sz="4" w:space="0"/>
              <w:right w:val="single" w:color="auto" w:sz="4" w:space="0"/>
            </w:tcBorders>
            <w:shd w:val="clear" w:color="auto" w:fill="auto"/>
            <w:vAlign w:val="center"/>
          </w:tcPr>
          <w:p w14:paraId="3E3FFB0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其他交通费用</w:t>
            </w:r>
          </w:p>
        </w:tc>
        <w:tc>
          <w:tcPr>
            <w:tcW w:w="1701" w:type="dxa"/>
            <w:tcBorders>
              <w:top w:val="nil"/>
              <w:left w:val="nil"/>
              <w:bottom w:val="single" w:color="auto" w:sz="4" w:space="0"/>
              <w:right w:val="single" w:color="auto" w:sz="4" w:space="0"/>
            </w:tcBorders>
            <w:shd w:val="clear" w:color="auto" w:fill="auto"/>
            <w:vAlign w:val="center"/>
          </w:tcPr>
          <w:p w14:paraId="378F37B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8.00</w:t>
            </w:r>
          </w:p>
        </w:tc>
        <w:tc>
          <w:tcPr>
            <w:tcW w:w="1701" w:type="dxa"/>
            <w:tcBorders>
              <w:top w:val="nil"/>
              <w:left w:val="nil"/>
              <w:bottom w:val="single" w:color="auto" w:sz="4" w:space="0"/>
              <w:right w:val="single" w:color="auto" w:sz="4" w:space="0"/>
            </w:tcBorders>
            <w:shd w:val="clear" w:color="auto" w:fill="auto"/>
            <w:vAlign w:val="center"/>
          </w:tcPr>
          <w:p w14:paraId="0C59CD24">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6C1F872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8.00</w:t>
            </w:r>
          </w:p>
        </w:tc>
      </w:tr>
      <w:tr w14:paraId="2103693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7CA2CA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721F570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14:paraId="375BBF3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55C3F9B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103.35</w:t>
            </w:r>
          </w:p>
        </w:tc>
        <w:tc>
          <w:tcPr>
            <w:tcW w:w="1701" w:type="dxa"/>
            <w:tcBorders>
              <w:top w:val="nil"/>
              <w:left w:val="nil"/>
              <w:bottom w:val="single" w:color="auto" w:sz="4" w:space="0"/>
              <w:right w:val="single" w:color="auto" w:sz="4" w:space="0"/>
            </w:tcBorders>
            <w:shd w:val="clear" w:color="auto" w:fill="auto"/>
            <w:vAlign w:val="center"/>
          </w:tcPr>
          <w:p w14:paraId="5A5100E2">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709BB88A">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103.35</w:t>
            </w:r>
          </w:p>
        </w:tc>
      </w:tr>
      <w:tr w14:paraId="7E09598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E73560">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32F75CAC">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56AB002F">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7932F2C6">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106.67</w:t>
            </w:r>
          </w:p>
        </w:tc>
        <w:tc>
          <w:tcPr>
            <w:tcW w:w="1701" w:type="dxa"/>
            <w:tcBorders>
              <w:top w:val="nil"/>
              <w:left w:val="nil"/>
              <w:bottom w:val="single" w:color="auto" w:sz="4" w:space="0"/>
              <w:right w:val="single" w:color="auto" w:sz="4" w:space="0"/>
            </w:tcBorders>
            <w:shd w:val="clear" w:color="auto" w:fill="auto"/>
            <w:vAlign w:val="center"/>
          </w:tcPr>
          <w:p w14:paraId="32987EC1">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106.67</w:t>
            </w:r>
          </w:p>
        </w:tc>
        <w:tc>
          <w:tcPr>
            <w:tcW w:w="1701" w:type="dxa"/>
            <w:tcBorders>
              <w:top w:val="nil"/>
              <w:left w:val="nil"/>
              <w:bottom w:val="single" w:color="auto" w:sz="4" w:space="0"/>
              <w:right w:val="single" w:color="auto" w:sz="4" w:space="0"/>
            </w:tcBorders>
            <w:shd w:val="clear" w:color="auto" w:fill="auto"/>
            <w:vAlign w:val="center"/>
          </w:tcPr>
          <w:p w14:paraId="1F439073">
            <w:pPr>
              <w:widowControl/>
              <w:jc w:val="right"/>
              <w:rPr>
                <w:rFonts w:hint="eastAsia" w:ascii="仿宋_GB2312" w:hAnsi="宋体" w:eastAsia="仿宋_GB2312" w:cs="宋体"/>
                <w:b/>
                <w:color w:val="auto"/>
                <w:kern w:val="0"/>
                <w:sz w:val="18"/>
                <w:szCs w:val="18"/>
                <w:highlight w:val="none"/>
              </w:rPr>
            </w:pPr>
          </w:p>
        </w:tc>
      </w:tr>
      <w:tr w14:paraId="479BC7A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7BD64E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47D4639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14:paraId="39FE16E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离休费</w:t>
            </w:r>
          </w:p>
        </w:tc>
        <w:tc>
          <w:tcPr>
            <w:tcW w:w="1701" w:type="dxa"/>
            <w:tcBorders>
              <w:top w:val="nil"/>
              <w:left w:val="nil"/>
              <w:bottom w:val="single" w:color="auto" w:sz="4" w:space="0"/>
              <w:right w:val="single" w:color="auto" w:sz="4" w:space="0"/>
            </w:tcBorders>
            <w:shd w:val="clear" w:color="auto" w:fill="auto"/>
            <w:vAlign w:val="center"/>
          </w:tcPr>
          <w:p w14:paraId="63C1CE2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16.10</w:t>
            </w:r>
          </w:p>
        </w:tc>
        <w:tc>
          <w:tcPr>
            <w:tcW w:w="1701" w:type="dxa"/>
            <w:tcBorders>
              <w:top w:val="nil"/>
              <w:left w:val="nil"/>
              <w:bottom w:val="single" w:color="auto" w:sz="4" w:space="0"/>
              <w:right w:val="single" w:color="auto" w:sz="4" w:space="0"/>
            </w:tcBorders>
            <w:shd w:val="clear" w:color="auto" w:fill="auto"/>
            <w:vAlign w:val="center"/>
          </w:tcPr>
          <w:p w14:paraId="1D0F4C8C">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16.10</w:t>
            </w:r>
          </w:p>
        </w:tc>
        <w:tc>
          <w:tcPr>
            <w:tcW w:w="1701" w:type="dxa"/>
            <w:tcBorders>
              <w:top w:val="nil"/>
              <w:left w:val="nil"/>
              <w:bottom w:val="single" w:color="auto" w:sz="4" w:space="0"/>
              <w:right w:val="single" w:color="auto" w:sz="4" w:space="0"/>
            </w:tcBorders>
            <w:shd w:val="clear" w:color="auto" w:fill="auto"/>
            <w:vAlign w:val="center"/>
          </w:tcPr>
          <w:p w14:paraId="6EF8532D">
            <w:pPr>
              <w:widowControl/>
              <w:jc w:val="right"/>
              <w:rPr>
                <w:rFonts w:hint="eastAsia" w:ascii="仿宋_GB2312" w:hAnsi="宋体" w:eastAsia="仿宋_GB2312" w:cs="宋体"/>
                <w:color w:val="auto"/>
                <w:kern w:val="0"/>
                <w:sz w:val="18"/>
                <w:szCs w:val="18"/>
                <w:highlight w:val="none"/>
              </w:rPr>
            </w:pPr>
          </w:p>
        </w:tc>
      </w:tr>
      <w:tr w14:paraId="33A200A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E47377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4D28D73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32D4DE7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退休费</w:t>
            </w:r>
          </w:p>
        </w:tc>
        <w:tc>
          <w:tcPr>
            <w:tcW w:w="1701" w:type="dxa"/>
            <w:tcBorders>
              <w:top w:val="nil"/>
              <w:left w:val="nil"/>
              <w:bottom w:val="single" w:color="auto" w:sz="4" w:space="0"/>
              <w:right w:val="single" w:color="auto" w:sz="4" w:space="0"/>
            </w:tcBorders>
            <w:shd w:val="clear" w:color="auto" w:fill="auto"/>
            <w:vAlign w:val="center"/>
          </w:tcPr>
          <w:p w14:paraId="2B66C59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24.75</w:t>
            </w:r>
          </w:p>
        </w:tc>
        <w:tc>
          <w:tcPr>
            <w:tcW w:w="1701" w:type="dxa"/>
            <w:tcBorders>
              <w:top w:val="nil"/>
              <w:left w:val="nil"/>
              <w:bottom w:val="single" w:color="auto" w:sz="4" w:space="0"/>
              <w:right w:val="single" w:color="auto" w:sz="4" w:space="0"/>
            </w:tcBorders>
            <w:shd w:val="clear" w:color="auto" w:fill="auto"/>
            <w:vAlign w:val="center"/>
          </w:tcPr>
          <w:p w14:paraId="20B6BCDF">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24.75</w:t>
            </w:r>
          </w:p>
        </w:tc>
        <w:tc>
          <w:tcPr>
            <w:tcW w:w="1701" w:type="dxa"/>
            <w:tcBorders>
              <w:top w:val="nil"/>
              <w:left w:val="nil"/>
              <w:bottom w:val="single" w:color="auto" w:sz="4" w:space="0"/>
              <w:right w:val="single" w:color="auto" w:sz="4" w:space="0"/>
            </w:tcBorders>
            <w:shd w:val="clear" w:color="auto" w:fill="auto"/>
            <w:vAlign w:val="center"/>
          </w:tcPr>
          <w:p w14:paraId="1D788564">
            <w:pPr>
              <w:widowControl/>
              <w:jc w:val="right"/>
              <w:rPr>
                <w:rFonts w:hint="eastAsia" w:ascii="仿宋_GB2312" w:hAnsi="宋体" w:eastAsia="仿宋_GB2312" w:cs="宋体"/>
                <w:color w:val="auto"/>
                <w:kern w:val="0"/>
                <w:sz w:val="18"/>
                <w:szCs w:val="18"/>
                <w:highlight w:val="none"/>
              </w:rPr>
            </w:pPr>
          </w:p>
        </w:tc>
      </w:tr>
      <w:tr w14:paraId="635A768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8FFF0C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3DC470D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w:t>
            </w:r>
          </w:p>
        </w:tc>
        <w:tc>
          <w:tcPr>
            <w:tcW w:w="2891" w:type="dxa"/>
            <w:tcBorders>
              <w:top w:val="nil"/>
              <w:left w:val="nil"/>
              <w:bottom w:val="single" w:color="auto" w:sz="4" w:space="0"/>
              <w:right w:val="single" w:color="auto" w:sz="4" w:space="0"/>
            </w:tcBorders>
            <w:shd w:val="clear" w:color="auto" w:fill="auto"/>
            <w:vAlign w:val="center"/>
          </w:tcPr>
          <w:p w14:paraId="34298F3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生活补助</w:t>
            </w:r>
          </w:p>
        </w:tc>
        <w:tc>
          <w:tcPr>
            <w:tcW w:w="1701" w:type="dxa"/>
            <w:tcBorders>
              <w:top w:val="nil"/>
              <w:left w:val="nil"/>
              <w:bottom w:val="single" w:color="auto" w:sz="4" w:space="0"/>
              <w:right w:val="single" w:color="auto" w:sz="4" w:space="0"/>
            </w:tcBorders>
            <w:shd w:val="clear" w:color="auto" w:fill="auto"/>
            <w:vAlign w:val="center"/>
          </w:tcPr>
          <w:p w14:paraId="39682A2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65.82</w:t>
            </w:r>
          </w:p>
        </w:tc>
        <w:tc>
          <w:tcPr>
            <w:tcW w:w="1701" w:type="dxa"/>
            <w:tcBorders>
              <w:top w:val="nil"/>
              <w:left w:val="nil"/>
              <w:bottom w:val="single" w:color="auto" w:sz="4" w:space="0"/>
              <w:right w:val="single" w:color="auto" w:sz="4" w:space="0"/>
            </w:tcBorders>
            <w:shd w:val="clear" w:color="auto" w:fill="auto"/>
            <w:vAlign w:val="center"/>
          </w:tcPr>
          <w:p w14:paraId="6C2575E6">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65.82</w:t>
            </w:r>
          </w:p>
        </w:tc>
        <w:tc>
          <w:tcPr>
            <w:tcW w:w="1701" w:type="dxa"/>
            <w:tcBorders>
              <w:top w:val="nil"/>
              <w:left w:val="nil"/>
              <w:bottom w:val="single" w:color="auto" w:sz="4" w:space="0"/>
              <w:right w:val="single" w:color="auto" w:sz="4" w:space="0"/>
            </w:tcBorders>
            <w:shd w:val="clear" w:color="auto" w:fill="auto"/>
            <w:vAlign w:val="center"/>
          </w:tcPr>
          <w:p w14:paraId="7428FC0D">
            <w:pPr>
              <w:widowControl/>
              <w:jc w:val="right"/>
              <w:rPr>
                <w:rFonts w:hint="eastAsia" w:ascii="仿宋_GB2312" w:hAnsi="宋体" w:eastAsia="仿宋_GB2312" w:cs="宋体"/>
                <w:color w:val="auto"/>
                <w:kern w:val="0"/>
                <w:sz w:val="18"/>
                <w:szCs w:val="18"/>
                <w:highlight w:val="none"/>
              </w:rPr>
            </w:pPr>
          </w:p>
        </w:tc>
      </w:tr>
      <w:tr w14:paraId="7D40D29C">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0822A55">
            <w:pPr>
              <w:widowControl/>
              <w:jc w:val="left"/>
              <w:rPr>
                <w:rFonts w:hint="eastAsia" w:ascii="仿宋_GB2312" w:hAnsi="宋体" w:eastAsia="仿宋_GB2312" w:cs="宋体"/>
                <w:b/>
                <w:color w:val="auto"/>
                <w:kern w:val="0"/>
                <w:sz w:val="18"/>
                <w:szCs w:val="18"/>
                <w:highlight w:val="none"/>
              </w:rPr>
            </w:pPr>
          </w:p>
        </w:tc>
        <w:tc>
          <w:tcPr>
            <w:tcW w:w="577" w:type="dxa"/>
            <w:tcBorders>
              <w:top w:val="nil"/>
              <w:left w:val="nil"/>
              <w:bottom w:val="single" w:color="auto" w:sz="4" w:space="0"/>
              <w:right w:val="single" w:color="auto" w:sz="4" w:space="0"/>
            </w:tcBorders>
            <w:shd w:val="clear" w:color="auto" w:fill="auto"/>
            <w:vAlign w:val="center"/>
          </w:tcPr>
          <w:p w14:paraId="3C9EBA13">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30553169">
            <w:pPr>
              <w:widowControl/>
              <w:jc w:val="center"/>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合计</w:t>
            </w:r>
          </w:p>
        </w:tc>
        <w:tc>
          <w:tcPr>
            <w:tcW w:w="1701" w:type="dxa"/>
            <w:tcBorders>
              <w:top w:val="nil"/>
              <w:left w:val="nil"/>
              <w:bottom w:val="single" w:color="auto" w:sz="4" w:space="0"/>
              <w:right w:val="single" w:color="auto" w:sz="4" w:space="0"/>
            </w:tcBorders>
            <w:shd w:val="clear" w:color="auto" w:fill="auto"/>
            <w:vAlign w:val="center"/>
          </w:tcPr>
          <w:p w14:paraId="4F556010">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3853.45</w:t>
            </w:r>
          </w:p>
        </w:tc>
        <w:tc>
          <w:tcPr>
            <w:tcW w:w="1701" w:type="dxa"/>
            <w:tcBorders>
              <w:top w:val="nil"/>
              <w:left w:val="nil"/>
              <w:bottom w:val="single" w:color="auto" w:sz="4" w:space="0"/>
              <w:right w:val="single" w:color="auto" w:sz="4" w:space="0"/>
            </w:tcBorders>
            <w:shd w:val="clear" w:color="auto" w:fill="auto"/>
            <w:vAlign w:val="center"/>
          </w:tcPr>
          <w:p w14:paraId="19531444">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3596.93</w:t>
            </w:r>
          </w:p>
        </w:tc>
        <w:tc>
          <w:tcPr>
            <w:tcW w:w="1701" w:type="dxa"/>
            <w:tcBorders>
              <w:top w:val="nil"/>
              <w:left w:val="nil"/>
              <w:bottom w:val="single" w:color="auto" w:sz="4" w:space="0"/>
              <w:right w:val="single" w:color="auto" w:sz="4" w:space="0"/>
            </w:tcBorders>
            <w:shd w:val="clear" w:color="auto" w:fill="auto"/>
            <w:vAlign w:val="center"/>
          </w:tcPr>
          <w:p w14:paraId="233D2F00">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256.52</w:t>
            </w:r>
          </w:p>
        </w:tc>
      </w:tr>
    </w:tbl>
    <w:p w14:paraId="1DCB3607">
      <w:pPr>
        <w:widowControl/>
        <w:jc w:val="left"/>
        <w:outlineLvl w:val="1"/>
        <w:rPr>
          <w:color w:val="auto"/>
          <w:highlight w:val="none"/>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3FCD76F3">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表7</w:t>
      </w:r>
    </w:p>
    <w:p w14:paraId="48592CD5">
      <w:pPr>
        <w:jc w:val="center"/>
        <w:rPr>
          <w:rFonts w:hint="eastAsia" w:ascii="仿宋_GB2312" w:hAnsi="宋体" w:eastAsia="仿宋_GB2312"/>
          <w:b/>
          <w:color w:val="auto"/>
          <w:sz w:val="32"/>
          <w:szCs w:val="32"/>
          <w:highlight w:val="none"/>
        </w:rPr>
      </w:pPr>
      <w:r>
        <w:rPr>
          <w:rFonts w:hint="eastAsia" w:ascii="仿宋_GB2312" w:hAnsi="宋体" w:eastAsia="仿宋_GB2312"/>
          <w:b/>
          <w:color w:val="auto"/>
          <w:sz w:val="32"/>
          <w:szCs w:val="32"/>
          <w:highlight w:val="none"/>
        </w:rPr>
        <w:t>一般公共预算项目支出情况表</w:t>
      </w:r>
    </w:p>
    <w:tbl>
      <w:tblPr>
        <w:tblStyle w:val="5"/>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40ED2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2019B814">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编制单位：托克逊县博斯坦镇人民政府</w:t>
            </w:r>
          </w:p>
        </w:tc>
        <w:tc>
          <w:tcPr>
            <w:tcW w:w="2720" w:type="dxa"/>
            <w:tcBorders>
              <w:top w:val="nil"/>
              <w:left w:val="nil"/>
              <w:bottom w:val="nil"/>
              <w:right w:val="nil"/>
            </w:tcBorders>
          </w:tcPr>
          <w:p w14:paraId="15B7A2CC">
            <w:pPr>
              <w:widowControl/>
              <w:jc w:val="righ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3C7213D9">
      <w:pPr>
        <w:rPr>
          <w:vanish/>
          <w:color w:val="auto"/>
          <w:highlight w:val="none"/>
        </w:rPr>
      </w:pPr>
    </w:p>
    <w:tbl>
      <w:tblPr>
        <w:tblStyle w:val="5"/>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65039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646B88F4">
            <w:pPr>
              <w:jc w:val="center"/>
              <w:rPr>
                <w:color w:val="auto"/>
                <w:sz w:val="20"/>
                <w:szCs w:val="20"/>
                <w:highlight w:val="none"/>
              </w:rPr>
            </w:pPr>
            <w:r>
              <w:rPr>
                <w:rFonts w:hint="eastAsia" w:ascii="仿宋_GB2312" w:hAnsi="宋体" w:eastAsia="仿宋_GB2312" w:cs="宋体"/>
                <w:b/>
                <w:color w:val="auto"/>
                <w:sz w:val="20"/>
                <w:szCs w:val="20"/>
                <w:highlight w:val="none"/>
              </w:rPr>
              <w:t>科目编码</w:t>
            </w:r>
          </w:p>
        </w:tc>
        <w:tc>
          <w:tcPr>
            <w:tcW w:w="2321" w:type="dxa"/>
            <w:vMerge w:val="restart"/>
            <w:shd w:val="clear" w:color="auto" w:fill="auto"/>
            <w:vAlign w:val="center"/>
          </w:tcPr>
          <w:p w14:paraId="0C71F267">
            <w:pPr>
              <w:jc w:val="center"/>
              <w:rPr>
                <w:color w:val="auto"/>
                <w:sz w:val="20"/>
                <w:szCs w:val="20"/>
                <w:highlight w:val="none"/>
              </w:rPr>
            </w:pPr>
            <w:r>
              <w:rPr>
                <w:rFonts w:hint="eastAsia" w:ascii="仿宋_GB2312" w:hAnsi="宋体" w:eastAsia="仿宋_GB2312" w:cs="宋体"/>
                <w:b/>
                <w:color w:val="auto"/>
                <w:sz w:val="20"/>
                <w:szCs w:val="20"/>
                <w:highlight w:val="none"/>
              </w:rPr>
              <w:t>科目名称</w:t>
            </w:r>
          </w:p>
        </w:tc>
        <w:tc>
          <w:tcPr>
            <w:tcW w:w="2170" w:type="dxa"/>
            <w:vMerge w:val="restart"/>
            <w:shd w:val="clear" w:color="auto" w:fill="auto"/>
            <w:vAlign w:val="center"/>
          </w:tcPr>
          <w:p w14:paraId="0A6D1344">
            <w:pPr>
              <w:jc w:val="center"/>
              <w:rPr>
                <w:color w:val="auto"/>
                <w:sz w:val="20"/>
                <w:szCs w:val="20"/>
                <w:highlight w:val="none"/>
              </w:rPr>
            </w:pPr>
            <w:r>
              <w:rPr>
                <w:rFonts w:hint="eastAsia" w:ascii="仿宋_GB2312" w:hAnsi="宋体" w:eastAsia="仿宋_GB2312" w:cs="宋体"/>
                <w:b/>
                <w:color w:val="auto"/>
                <w:sz w:val="20"/>
                <w:szCs w:val="20"/>
                <w:highlight w:val="none"/>
              </w:rPr>
              <w:t>项目名称</w:t>
            </w:r>
          </w:p>
        </w:tc>
        <w:tc>
          <w:tcPr>
            <w:tcW w:w="950" w:type="dxa"/>
            <w:vMerge w:val="restart"/>
            <w:shd w:val="clear" w:color="auto" w:fill="auto"/>
            <w:vAlign w:val="center"/>
          </w:tcPr>
          <w:p w14:paraId="1588D3E0">
            <w:pPr>
              <w:jc w:val="center"/>
              <w:rPr>
                <w:color w:val="auto"/>
                <w:sz w:val="20"/>
                <w:szCs w:val="20"/>
                <w:highlight w:val="none"/>
              </w:rPr>
            </w:pPr>
            <w:r>
              <w:rPr>
                <w:rFonts w:hint="eastAsia" w:ascii="仿宋_GB2312" w:hAnsi="宋体" w:eastAsia="仿宋_GB2312" w:cs="宋体"/>
                <w:b/>
                <w:color w:val="auto"/>
                <w:sz w:val="20"/>
                <w:szCs w:val="20"/>
                <w:highlight w:val="none"/>
              </w:rPr>
              <w:t>项目支出合计</w:t>
            </w:r>
          </w:p>
        </w:tc>
        <w:tc>
          <w:tcPr>
            <w:tcW w:w="720" w:type="dxa"/>
            <w:vMerge w:val="restart"/>
            <w:shd w:val="clear" w:color="auto" w:fill="auto"/>
            <w:vAlign w:val="center"/>
          </w:tcPr>
          <w:p w14:paraId="3D34E662">
            <w:pPr>
              <w:jc w:val="center"/>
              <w:rPr>
                <w:color w:val="auto"/>
                <w:sz w:val="20"/>
                <w:szCs w:val="20"/>
                <w:highlight w:val="none"/>
              </w:rPr>
            </w:pPr>
            <w:r>
              <w:rPr>
                <w:rFonts w:hint="eastAsia" w:ascii="仿宋_GB2312" w:hAnsi="宋体" w:eastAsia="仿宋_GB2312" w:cs="宋体"/>
                <w:b/>
                <w:color w:val="auto"/>
                <w:sz w:val="20"/>
                <w:szCs w:val="20"/>
                <w:highlight w:val="none"/>
              </w:rPr>
              <w:t>工资福利支出</w:t>
            </w:r>
          </w:p>
        </w:tc>
        <w:tc>
          <w:tcPr>
            <w:tcW w:w="820" w:type="dxa"/>
            <w:vMerge w:val="restart"/>
            <w:shd w:val="clear" w:color="auto" w:fill="auto"/>
            <w:vAlign w:val="center"/>
          </w:tcPr>
          <w:p w14:paraId="3177054F">
            <w:pPr>
              <w:jc w:val="center"/>
              <w:rPr>
                <w:color w:val="auto"/>
                <w:sz w:val="20"/>
                <w:szCs w:val="20"/>
                <w:highlight w:val="none"/>
              </w:rPr>
            </w:pPr>
            <w:r>
              <w:rPr>
                <w:rFonts w:hint="eastAsia" w:ascii="仿宋_GB2312" w:hAnsi="宋体" w:eastAsia="仿宋_GB2312" w:cs="宋体"/>
                <w:b/>
                <w:color w:val="auto"/>
                <w:sz w:val="20"/>
                <w:szCs w:val="20"/>
                <w:highlight w:val="none"/>
              </w:rPr>
              <w:t>商品和服务支出</w:t>
            </w:r>
          </w:p>
        </w:tc>
        <w:tc>
          <w:tcPr>
            <w:tcW w:w="670" w:type="dxa"/>
            <w:vMerge w:val="restart"/>
            <w:shd w:val="clear" w:color="auto" w:fill="auto"/>
            <w:vAlign w:val="center"/>
          </w:tcPr>
          <w:p w14:paraId="3E137B05">
            <w:pPr>
              <w:jc w:val="center"/>
              <w:rPr>
                <w:color w:val="auto"/>
                <w:sz w:val="20"/>
                <w:szCs w:val="20"/>
                <w:highlight w:val="none"/>
              </w:rPr>
            </w:pPr>
            <w:r>
              <w:rPr>
                <w:rFonts w:hint="eastAsia" w:ascii="仿宋_GB2312" w:hAnsi="宋体" w:eastAsia="仿宋_GB2312" w:cs="宋体"/>
                <w:b/>
                <w:color w:val="auto"/>
                <w:sz w:val="20"/>
                <w:szCs w:val="20"/>
                <w:highlight w:val="none"/>
              </w:rPr>
              <w:t>对个人和家庭的补助</w:t>
            </w:r>
          </w:p>
        </w:tc>
        <w:tc>
          <w:tcPr>
            <w:tcW w:w="710" w:type="dxa"/>
            <w:vMerge w:val="restart"/>
            <w:shd w:val="clear" w:color="auto" w:fill="auto"/>
            <w:vAlign w:val="center"/>
          </w:tcPr>
          <w:p w14:paraId="0C63480F">
            <w:pPr>
              <w:jc w:val="center"/>
              <w:rPr>
                <w:color w:val="auto"/>
                <w:sz w:val="20"/>
                <w:szCs w:val="20"/>
                <w:highlight w:val="none"/>
              </w:rPr>
            </w:pPr>
            <w:r>
              <w:rPr>
                <w:rFonts w:hint="eastAsia" w:ascii="仿宋_GB2312" w:hAnsi="宋体" w:eastAsia="仿宋_GB2312" w:cs="宋体"/>
                <w:b/>
                <w:color w:val="auto"/>
                <w:sz w:val="20"/>
                <w:szCs w:val="20"/>
                <w:highlight w:val="none"/>
              </w:rPr>
              <w:t>债务利息及费用支出</w:t>
            </w:r>
          </w:p>
        </w:tc>
        <w:tc>
          <w:tcPr>
            <w:tcW w:w="700" w:type="dxa"/>
            <w:vMerge w:val="restart"/>
            <w:shd w:val="clear" w:color="auto" w:fill="auto"/>
            <w:vAlign w:val="center"/>
          </w:tcPr>
          <w:p w14:paraId="57D027BD">
            <w:pPr>
              <w:jc w:val="center"/>
              <w:rPr>
                <w:color w:val="auto"/>
                <w:sz w:val="20"/>
                <w:szCs w:val="20"/>
                <w:highlight w:val="none"/>
              </w:rPr>
            </w:pPr>
            <w:r>
              <w:rPr>
                <w:rFonts w:hint="eastAsia" w:ascii="仿宋_GB2312" w:hAnsi="宋体" w:eastAsia="仿宋_GB2312" w:cs="宋体"/>
                <w:b/>
                <w:color w:val="auto"/>
                <w:sz w:val="20"/>
                <w:szCs w:val="20"/>
                <w:highlight w:val="none"/>
              </w:rPr>
              <w:t>资本性支出（基本建设）</w:t>
            </w:r>
          </w:p>
        </w:tc>
        <w:tc>
          <w:tcPr>
            <w:tcW w:w="710" w:type="dxa"/>
            <w:vMerge w:val="restart"/>
            <w:shd w:val="clear" w:color="auto" w:fill="auto"/>
            <w:vAlign w:val="center"/>
          </w:tcPr>
          <w:p w14:paraId="679151A7">
            <w:pPr>
              <w:jc w:val="center"/>
              <w:rPr>
                <w:color w:val="auto"/>
                <w:sz w:val="20"/>
                <w:szCs w:val="20"/>
                <w:highlight w:val="none"/>
              </w:rPr>
            </w:pPr>
            <w:r>
              <w:rPr>
                <w:rFonts w:hint="eastAsia" w:ascii="仿宋_GB2312" w:hAnsi="宋体" w:eastAsia="仿宋_GB2312" w:cs="宋体"/>
                <w:b/>
                <w:color w:val="auto"/>
                <w:sz w:val="20"/>
                <w:szCs w:val="20"/>
                <w:highlight w:val="none"/>
              </w:rPr>
              <w:t>资本性支出</w:t>
            </w:r>
          </w:p>
        </w:tc>
        <w:tc>
          <w:tcPr>
            <w:tcW w:w="790" w:type="dxa"/>
            <w:vMerge w:val="restart"/>
            <w:shd w:val="clear" w:color="auto" w:fill="auto"/>
            <w:vAlign w:val="center"/>
          </w:tcPr>
          <w:p w14:paraId="4CF66542">
            <w:pPr>
              <w:jc w:val="center"/>
              <w:rPr>
                <w:color w:val="auto"/>
                <w:sz w:val="20"/>
                <w:szCs w:val="20"/>
                <w:highlight w:val="none"/>
              </w:rPr>
            </w:pPr>
            <w:r>
              <w:rPr>
                <w:rFonts w:hint="eastAsia" w:ascii="仿宋_GB2312" w:hAnsi="宋体" w:eastAsia="仿宋_GB2312" w:cs="宋体"/>
                <w:b/>
                <w:color w:val="auto"/>
                <w:sz w:val="20"/>
                <w:szCs w:val="20"/>
                <w:highlight w:val="none"/>
              </w:rPr>
              <w:t>对企业补助（基本建设）</w:t>
            </w:r>
          </w:p>
        </w:tc>
        <w:tc>
          <w:tcPr>
            <w:tcW w:w="640" w:type="dxa"/>
            <w:vMerge w:val="restart"/>
            <w:shd w:val="clear" w:color="auto" w:fill="auto"/>
            <w:vAlign w:val="center"/>
          </w:tcPr>
          <w:p w14:paraId="23977CE7">
            <w:pPr>
              <w:jc w:val="center"/>
              <w:rPr>
                <w:color w:val="auto"/>
                <w:sz w:val="20"/>
                <w:szCs w:val="20"/>
                <w:highlight w:val="none"/>
              </w:rPr>
            </w:pPr>
            <w:r>
              <w:rPr>
                <w:rFonts w:hint="eastAsia" w:ascii="仿宋_GB2312" w:hAnsi="宋体" w:eastAsia="仿宋_GB2312" w:cs="宋体"/>
                <w:b/>
                <w:color w:val="auto"/>
                <w:sz w:val="20"/>
                <w:szCs w:val="20"/>
                <w:highlight w:val="none"/>
              </w:rPr>
              <w:t>对企业补助</w:t>
            </w:r>
          </w:p>
        </w:tc>
        <w:tc>
          <w:tcPr>
            <w:tcW w:w="700" w:type="dxa"/>
            <w:vMerge w:val="restart"/>
            <w:shd w:val="clear" w:color="auto" w:fill="auto"/>
            <w:vAlign w:val="center"/>
          </w:tcPr>
          <w:p w14:paraId="059F814A">
            <w:pPr>
              <w:jc w:val="center"/>
              <w:rPr>
                <w:color w:val="auto"/>
                <w:sz w:val="20"/>
                <w:szCs w:val="20"/>
                <w:highlight w:val="none"/>
              </w:rPr>
            </w:pPr>
            <w:r>
              <w:rPr>
                <w:rFonts w:hint="eastAsia" w:ascii="仿宋_GB2312" w:hAnsi="宋体" w:eastAsia="仿宋_GB2312" w:cs="宋体"/>
                <w:b/>
                <w:color w:val="auto"/>
                <w:sz w:val="20"/>
                <w:szCs w:val="20"/>
                <w:highlight w:val="none"/>
              </w:rPr>
              <w:t>对社会保障基金补助</w:t>
            </w:r>
          </w:p>
        </w:tc>
        <w:tc>
          <w:tcPr>
            <w:tcW w:w="620" w:type="dxa"/>
            <w:vMerge w:val="restart"/>
            <w:shd w:val="clear" w:color="auto" w:fill="auto"/>
            <w:vAlign w:val="center"/>
          </w:tcPr>
          <w:p w14:paraId="532F9F6A">
            <w:pPr>
              <w:jc w:val="center"/>
              <w:rPr>
                <w:color w:val="auto"/>
                <w:sz w:val="20"/>
                <w:szCs w:val="20"/>
                <w:highlight w:val="none"/>
              </w:rPr>
            </w:pPr>
            <w:r>
              <w:rPr>
                <w:rFonts w:hint="eastAsia" w:ascii="仿宋_GB2312" w:hAnsi="宋体" w:eastAsia="仿宋_GB2312" w:cs="宋体"/>
                <w:b/>
                <w:color w:val="auto"/>
                <w:sz w:val="20"/>
                <w:szCs w:val="20"/>
                <w:highlight w:val="none"/>
              </w:rPr>
              <w:t>其他支出</w:t>
            </w:r>
          </w:p>
        </w:tc>
      </w:tr>
      <w:tr w14:paraId="10A96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554A07B2">
            <w:pPr>
              <w:jc w:val="center"/>
              <w:rPr>
                <w:color w:val="auto"/>
                <w:sz w:val="20"/>
                <w:szCs w:val="20"/>
                <w:highlight w:val="none"/>
              </w:rPr>
            </w:pPr>
            <w:r>
              <w:rPr>
                <w:rFonts w:hint="eastAsia" w:ascii="仿宋_GB2312" w:hAnsi="宋体" w:eastAsia="仿宋_GB2312" w:cs="宋体"/>
                <w:b/>
                <w:color w:val="auto"/>
                <w:sz w:val="20"/>
                <w:szCs w:val="20"/>
                <w:highlight w:val="none"/>
              </w:rPr>
              <w:t>类</w:t>
            </w:r>
          </w:p>
        </w:tc>
        <w:tc>
          <w:tcPr>
            <w:tcW w:w="567" w:type="dxa"/>
            <w:shd w:val="clear" w:color="auto" w:fill="auto"/>
            <w:vAlign w:val="center"/>
          </w:tcPr>
          <w:p w14:paraId="14162AE8">
            <w:pPr>
              <w:jc w:val="center"/>
              <w:rPr>
                <w:color w:val="auto"/>
                <w:sz w:val="20"/>
                <w:szCs w:val="20"/>
                <w:highlight w:val="none"/>
              </w:rPr>
            </w:pPr>
            <w:r>
              <w:rPr>
                <w:rFonts w:hint="eastAsia" w:ascii="仿宋_GB2312" w:hAnsi="宋体" w:eastAsia="仿宋_GB2312" w:cs="宋体"/>
                <w:b/>
                <w:color w:val="auto"/>
                <w:sz w:val="20"/>
                <w:szCs w:val="20"/>
                <w:highlight w:val="none"/>
              </w:rPr>
              <w:t>款</w:t>
            </w:r>
          </w:p>
        </w:tc>
        <w:tc>
          <w:tcPr>
            <w:tcW w:w="567" w:type="dxa"/>
            <w:shd w:val="clear" w:color="auto" w:fill="auto"/>
            <w:vAlign w:val="center"/>
          </w:tcPr>
          <w:p w14:paraId="3178C7B2">
            <w:pPr>
              <w:jc w:val="center"/>
              <w:rPr>
                <w:color w:val="auto"/>
                <w:sz w:val="20"/>
                <w:szCs w:val="20"/>
                <w:highlight w:val="none"/>
              </w:rPr>
            </w:pPr>
            <w:r>
              <w:rPr>
                <w:rFonts w:hint="eastAsia" w:ascii="仿宋_GB2312" w:hAnsi="宋体" w:eastAsia="仿宋_GB2312" w:cs="宋体"/>
                <w:b/>
                <w:color w:val="auto"/>
                <w:sz w:val="20"/>
                <w:szCs w:val="20"/>
                <w:highlight w:val="none"/>
              </w:rPr>
              <w:t>项</w:t>
            </w:r>
          </w:p>
        </w:tc>
        <w:tc>
          <w:tcPr>
            <w:tcW w:w="2321" w:type="dxa"/>
            <w:vMerge w:val="continue"/>
            <w:shd w:val="clear" w:color="auto" w:fill="auto"/>
            <w:vAlign w:val="center"/>
          </w:tcPr>
          <w:p w14:paraId="0191C119">
            <w:pPr>
              <w:jc w:val="center"/>
              <w:rPr>
                <w:color w:val="auto"/>
                <w:sz w:val="20"/>
                <w:szCs w:val="20"/>
                <w:highlight w:val="none"/>
              </w:rPr>
            </w:pPr>
          </w:p>
        </w:tc>
        <w:tc>
          <w:tcPr>
            <w:tcW w:w="2170" w:type="dxa"/>
            <w:vMerge w:val="continue"/>
            <w:shd w:val="clear" w:color="auto" w:fill="auto"/>
            <w:vAlign w:val="center"/>
          </w:tcPr>
          <w:p w14:paraId="4FA98FDB">
            <w:pPr>
              <w:jc w:val="center"/>
              <w:rPr>
                <w:color w:val="auto"/>
                <w:sz w:val="20"/>
                <w:szCs w:val="20"/>
                <w:highlight w:val="none"/>
              </w:rPr>
            </w:pPr>
          </w:p>
        </w:tc>
        <w:tc>
          <w:tcPr>
            <w:tcW w:w="950" w:type="dxa"/>
            <w:vMerge w:val="continue"/>
            <w:shd w:val="clear" w:color="auto" w:fill="auto"/>
            <w:vAlign w:val="center"/>
          </w:tcPr>
          <w:p w14:paraId="3700B21B">
            <w:pPr>
              <w:jc w:val="center"/>
              <w:rPr>
                <w:color w:val="auto"/>
                <w:sz w:val="20"/>
                <w:szCs w:val="20"/>
                <w:highlight w:val="none"/>
              </w:rPr>
            </w:pPr>
          </w:p>
        </w:tc>
        <w:tc>
          <w:tcPr>
            <w:tcW w:w="720" w:type="dxa"/>
            <w:vMerge w:val="continue"/>
            <w:shd w:val="clear" w:color="auto" w:fill="auto"/>
            <w:vAlign w:val="center"/>
          </w:tcPr>
          <w:p w14:paraId="30BD8A2E">
            <w:pPr>
              <w:jc w:val="center"/>
              <w:rPr>
                <w:color w:val="auto"/>
                <w:sz w:val="20"/>
                <w:szCs w:val="20"/>
                <w:highlight w:val="none"/>
              </w:rPr>
            </w:pPr>
          </w:p>
        </w:tc>
        <w:tc>
          <w:tcPr>
            <w:tcW w:w="820" w:type="dxa"/>
            <w:vMerge w:val="continue"/>
            <w:shd w:val="clear" w:color="auto" w:fill="auto"/>
            <w:vAlign w:val="center"/>
          </w:tcPr>
          <w:p w14:paraId="726ACE6A">
            <w:pPr>
              <w:jc w:val="center"/>
              <w:rPr>
                <w:color w:val="auto"/>
                <w:sz w:val="20"/>
                <w:szCs w:val="20"/>
                <w:highlight w:val="none"/>
              </w:rPr>
            </w:pPr>
          </w:p>
        </w:tc>
        <w:tc>
          <w:tcPr>
            <w:tcW w:w="670" w:type="dxa"/>
            <w:vMerge w:val="continue"/>
            <w:shd w:val="clear" w:color="auto" w:fill="auto"/>
            <w:vAlign w:val="center"/>
          </w:tcPr>
          <w:p w14:paraId="067DB232">
            <w:pPr>
              <w:jc w:val="center"/>
              <w:rPr>
                <w:color w:val="auto"/>
                <w:sz w:val="20"/>
                <w:szCs w:val="20"/>
                <w:highlight w:val="none"/>
              </w:rPr>
            </w:pPr>
          </w:p>
        </w:tc>
        <w:tc>
          <w:tcPr>
            <w:tcW w:w="710" w:type="dxa"/>
            <w:vMerge w:val="continue"/>
            <w:shd w:val="clear" w:color="auto" w:fill="auto"/>
            <w:vAlign w:val="center"/>
          </w:tcPr>
          <w:p w14:paraId="1F29DB0B">
            <w:pPr>
              <w:jc w:val="center"/>
              <w:rPr>
                <w:color w:val="auto"/>
                <w:sz w:val="20"/>
                <w:szCs w:val="20"/>
                <w:highlight w:val="none"/>
              </w:rPr>
            </w:pPr>
          </w:p>
        </w:tc>
        <w:tc>
          <w:tcPr>
            <w:tcW w:w="700" w:type="dxa"/>
            <w:vMerge w:val="continue"/>
            <w:shd w:val="clear" w:color="auto" w:fill="auto"/>
            <w:vAlign w:val="center"/>
          </w:tcPr>
          <w:p w14:paraId="23C4F549">
            <w:pPr>
              <w:jc w:val="center"/>
              <w:rPr>
                <w:color w:val="auto"/>
                <w:sz w:val="20"/>
                <w:szCs w:val="20"/>
                <w:highlight w:val="none"/>
              </w:rPr>
            </w:pPr>
          </w:p>
        </w:tc>
        <w:tc>
          <w:tcPr>
            <w:tcW w:w="710" w:type="dxa"/>
            <w:vMerge w:val="continue"/>
            <w:shd w:val="clear" w:color="auto" w:fill="auto"/>
            <w:vAlign w:val="center"/>
          </w:tcPr>
          <w:p w14:paraId="5602C583">
            <w:pPr>
              <w:jc w:val="center"/>
              <w:rPr>
                <w:color w:val="auto"/>
                <w:sz w:val="20"/>
                <w:szCs w:val="20"/>
                <w:highlight w:val="none"/>
              </w:rPr>
            </w:pPr>
          </w:p>
        </w:tc>
        <w:tc>
          <w:tcPr>
            <w:tcW w:w="790" w:type="dxa"/>
            <w:vMerge w:val="continue"/>
            <w:shd w:val="clear" w:color="auto" w:fill="auto"/>
          </w:tcPr>
          <w:p w14:paraId="4360242E">
            <w:pPr>
              <w:jc w:val="center"/>
              <w:rPr>
                <w:color w:val="auto"/>
                <w:sz w:val="20"/>
                <w:szCs w:val="20"/>
                <w:highlight w:val="none"/>
              </w:rPr>
            </w:pPr>
          </w:p>
        </w:tc>
        <w:tc>
          <w:tcPr>
            <w:tcW w:w="640" w:type="dxa"/>
            <w:vMerge w:val="continue"/>
            <w:shd w:val="clear" w:color="auto" w:fill="auto"/>
            <w:vAlign w:val="center"/>
          </w:tcPr>
          <w:p w14:paraId="5A58E0A3">
            <w:pPr>
              <w:jc w:val="center"/>
              <w:rPr>
                <w:color w:val="auto"/>
                <w:sz w:val="20"/>
                <w:szCs w:val="20"/>
                <w:highlight w:val="none"/>
              </w:rPr>
            </w:pPr>
          </w:p>
        </w:tc>
        <w:tc>
          <w:tcPr>
            <w:tcW w:w="700" w:type="dxa"/>
            <w:vMerge w:val="continue"/>
            <w:shd w:val="clear" w:color="auto" w:fill="auto"/>
          </w:tcPr>
          <w:p w14:paraId="1EAEA495">
            <w:pPr>
              <w:jc w:val="center"/>
              <w:rPr>
                <w:color w:val="auto"/>
                <w:sz w:val="20"/>
                <w:szCs w:val="20"/>
                <w:highlight w:val="none"/>
              </w:rPr>
            </w:pPr>
          </w:p>
        </w:tc>
        <w:tc>
          <w:tcPr>
            <w:tcW w:w="620" w:type="dxa"/>
            <w:vMerge w:val="continue"/>
            <w:shd w:val="clear" w:color="auto" w:fill="auto"/>
          </w:tcPr>
          <w:p w14:paraId="2CECBA07">
            <w:pPr>
              <w:jc w:val="center"/>
              <w:rPr>
                <w:color w:val="auto"/>
                <w:sz w:val="20"/>
                <w:szCs w:val="20"/>
                <w:highlight w:val="none"/>
              </w:rPr>
            </w:pPr>
          </w:p>
        </w:tc>
      </w:tr>
      <w:tr w14:paraId="3799A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DCD182F">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50258FF3">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4C10450D">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2735F384">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一般公共服务支出</w:t>
            </w:r>
          </w:p>
        </w:tc>
        <w:tc>
          <w:tcPr>
            <w:tcW w:w="2170" w:type="dxa"/>
            <w:shd w:val="clear" w:color="auto" w:fill="auto"/>
            <w:vAlign w:val="center"/>
          </w:tcPr>
          <w:p w14:paraId="5BCBE917">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38BA04E7">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348.00</w:t>
            </w:r>
          </w:p>
        </w:tc>
        <w:tc>
          <w:tcPr>
            <w:tcW w:w="720" w:type="dxa"/>
            <w:shd w:val="clear" w:color="auto" w:fill="auto"/>
            <w:vAlign w:val="center"/>
          </w:tcPr>
          <w:p w14:paraId="535ADAD3">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5F89A060">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132.86</w:t>
            </w:r>
          </w:p>
        </w:tc>
        <w:tc>
          <w:tcPr>
            <w:tcW w:w="670" w:type="dxa"/>
            <w:shd w:val="clear" w:color="auto" w:fill="auto"/>
            <w:vAlign w:val="center"/>
          </w:tcPr>
          <w:p w14:paraId="3DDA66E8">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7EAA988F">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1ABB4AF">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33F9ED3">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215.14</w:t>
            </w:r>
          </w:p>
        </w:tc>
        <w:tc>
          <w:tcPr>
            <w:tcW w:w="790" w:type="dxa"/>
            <w:shd w:val="clear" w:color="auto" w:fill="auto"/>
            <w:vAlign w:val="center"/>
          </w:tcPr>
          <w:p w14:paraId="1ABCEB3B">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5C990375">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5269537">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64374688">
            <w:pPr>
              <w:jc w:val="right"/>
              <w:rPr>
                <w:rFonts w:hint="eastAsia" w:ascii="仿宋_GB2312" w:hAnsi="宋体" w:eastAsia="仿宋_GB2312" w:cs="宋体"/>
                <w:b/>
                <w:color w:val="auto"/>
                <w:sz w:val="18"/>
                <w:szCs w:val="18"/>
                <w:highlight w:val="none"/>
              </w:rPr>
            </w:pPr>
          </w:p>
        </w:tc>
      </w:tr>
      <w:tr w14:paraId="0D2E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D2CA57E">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54D59097">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03</w:t>
            </w:r>
          </w:p>
        </w:tc>
        <w:tc>
          <w:tcPr>
            <w:tcW w:w="567" w:type="dxa"/>
            <w:shd w:val="clear" w:color="auto" w:fill="auto"/>
            <w:vAlign w:val="center"/>
          </w:tcPr>
          <w:p w14:paraId="2018C514">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714D4A08">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政府办公厅（室）及相关机构事务</w:t>
            </w:r>
          </w:p>
        </w:tc>
        <w:tc>
          <w:tcPr>
            <w:tcW w:w="2170" w:type="dxa"/>
            <w:shd w:val="clear" w:color="auto" w:fill="auto"/>
            <w:vAlign w:val="center"/>
          </w:tcPr>
          <w:p w14:paraId="3D1E16D5">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465EC205">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213.00</w:t>
            </w:r>
          </w:p>
        </w:tc>
        <w:tc>
          <w:tcPr>
            <w:tcW w:w="720" w:type="dxa"/>
            <w:shd w:val="clear" w:color="auto" w:fill="auto"/>
            <w:vAlign w:val="center"/>
          </w:tcPr>
          <w:p w14:paraId="3C460F16">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66BD8D97">
            <w:pPr>
              <w:jc w:val="right"/>
              <w:rPr>
                <w:rFonts w:hint="eastAsia" w:ascii="仿宋_GB2312" w:hAnsi="宋体" w:eastAsia="仿宋_GB2312" w:cs="宋体"/>
                <w:b/>
                <w:color w:val="auto"/>
                <w:sz w:val="18"/>
                <w:szCs w:val="18"/>
                <w:highlight w:val="none"/>
              </w:rPr>
            </w:pPr>
          </w:p>
        </w:tc>
        <w:tc>
          <w:tcPr>
            <w:tcW w:w="670" w:type="dxa"/>
            <w:shd w:val="clear" w:color="auto" w:fill="auto"/>
            <w:vAlign w:val="center"/>
          </w:tcPr>
          <w:p w14:paraId="10EDC874">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0D2FC184">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C1FA158">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47D963E">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213.00</w:t>
            </w:r>
          </w:p>
        </w:tc>
        <w:tc>
          <w:tcPr>
            <w:tcW w:w="790" w:type="dxa"/>
            <w:shd w:val="clear" w:color="auto" w:fill="auto"/>
            <w:vAlign w:val="center"/>
          </w:tcPr>
          <w:p w14:paraId="40F9AA4E">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45074DC0">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443E894E">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2E2644E9">
            <w:pPr>
              <w:jc w:val="right"/>
              <w:rPr>
                <w:rFonts w:hint="eastAsia" w:ascii="仿宋_GB2312" w:hAnsi="宋体" w:eastAsia="仿宋_GB2312" w:cs="宋体"/>
                <w:b/>
                <w:color w:val="auto"/>
                <w:sz w:val="18"/>
                <w:szCs w:val="18"/>
                <w:highlight w:val="none"/>
              </w:rPr>
            </w:pPr>
          </w:p>
        </w:tc>
      </w:tr>
      <w:tr w14:paraId="45353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A41452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450803B3">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03</w:t>
            </w:r>
          </w:p>
        </w:tc>
        <w:tc>
          <w:tcPr>
            <w:tcW w:w="567" w:type="dxa"/>
            <w:shd w:val="clear" w:color="auto" w:fill="auto"/>
            <w:vAlign w:val="center"/>
          </w:tcPr>
          <w:p w14:paraId="5F82CBE2">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37D47F7C">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其他政府办公厅（室）及相关机构事务支出</w:t>
            </w:r>
          </w:p>
        </w:tc>
        <w:tc>
          <w:tcPr>
            <w:tcW w:w="2170" w:type="dxa"/>
            <w:shd w:val="clear" w:color="auto" w:fill="auto"/>
            <w:vAlign w:val="center"/>
          </w:tcPr>
          <w:p w14:paraId="6E2B7E7A">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化解乡镇美丽乡村建设，基础设施建设及项目前期费</w:t>
            </w:r>
          </w:p>
        </w:tc>
        <w:tc>
          <w:tcPr>
            <w:tcW w:w="950" w:type="dxa"/>
            <w:shd w:val="clear" w:color="auto" w:fill="auto"/>
            <w:vAlign w:val="center"/>
          </w:tcPr>
          <w:p w14:paraId="15A004A3">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213.00</w:t>
            </w:r>
          </w:p>
        </w:tc>
        <w:tc>
          <w:tcPr>
            <w:tcW w:w="720" w:type="dxa"/>
            <w:shd w:val="clear" w:color="auto" w:fill="auto"/>
            <w:vAlign w:val="center"/>
          </w:tcPr>
          <w:p w14:paraId="36DE8D80">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12E72864">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49054358">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69F55797">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42E26C8">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99281D9">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213.00</w:t>
            </w:r>
          </w:p>
        </w:tc>
        <w:tc>
          <w:tcPr>
            <w:tcW w:w="790" w:type="dxa"/>
            <w:shd w:val="clear" w:color="auto" w:fill="auto"/>
            <w:vAlign w:val="center"/>
          </w:tcPr>
          <w:p w14:paraId="048C4EB5">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15B42663">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B315305">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6E4AC35A">
            <w:pPr>
              <w:jc w:val="right"/>
              <w:rPr>
                <w:rFonts w:hint="eastAsia" w:ascii="仿宋_GB2312" w:hAnsi="宋体" w:eastAsia="仿宋_GB2312" w:cs="宋体"/>
                <w:color w:val="auto"/>
                <w:sz w:val="18"/>
                <w:szCs w:val="18"/>
                <w:highlight w:val="none"/>
              </w:rPr>
            </w:pPr>
          </w:p>
        </w:tc>
      </w:tr>
      <w:tr w14:paraId="41ADA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600BCFF">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055F45ED">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32</w:t>
            </w:r>
          </w:p>
        </w:tc>
        <w:tc>
          <w:tcPr>
            <w:tcW w:w="567" w:type="dxa"/>
            <w:shd w:val="clear" w:color="auto" w:fill="auto"/>
            <w:vAlign w:val="center"/>
          </w:tcPr>
          <w:p w14:paraId="330A4CEC">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2D35B993">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组织事务</w:t>
            </w:r>
          </w:p>
        </w:tc>
        <w:tc>
          <w:tcPr>
            <w:tcW w:w="2170" w:type="dxa"/>
            <w:shd w:val="clear" w:color="auto" w:fill="auto"/>
            <w:vAlign w:val="center"/>
          </w:tcPr>
          <w:p w14:paraId="011D0CF4">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5286AA3B">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135.00</w:t>
            </w:r>
          </w:p>
        </w:tc>
        <w:tc>
          <w:tcPr>
            <w:tcW w:w="720" w:type="dxa"/>
            <w:shd w:val="clear" w:color="auto" w:fill="auto"/>
            <w:vAlign w:val="center"/>
          </w:tcPr>
          <w:p w14:paraId="133D7F1E">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39424D22">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132.86</w:t>
            </w:r>
          </w:p>
        </w:tc>
        <w:tc>
          <w:tcPr>
            <w:tcW w:w="670" w:type="dxa"/>
            <w:shd w:val="clear" w:color="auto" w:fill="auto"/>
            <w:vAlign w:val="center"/>
          </w:tcPr>
          <w:p w14:paraId="3F95E3C6">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744FF546">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3A81702C">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12B917A3">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2.14</w:t>
            </w:r>
          </w:p>
        </w:tc>
        <w:tc>
          <w:tcPr>
            <w:tcW w:w="790" w:type="dxa"/>
            <w:shd w:val="clear" w:color="auto" w:fill="auto"/>
            <w:vAlign w:val="center"/>
          </w:tcPr>
          <w:p w14:paraId="61CC7EE9">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7D2DA168">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A962125">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4C8266C7">
            <w:pPr>
              <w:jc w:val="right"/>
              <w:rPr>
                <w:rFonts w:hint="eastAsia" w:ascii="仿宋_GB2312" w:hAnsi="宋体" w:eastAsia="仿宋_GB2312" w:cs="宋体"/>
                <w:b/>
                <w:color w:val="auto"/>
                <w:sz w:val="18"/>
                <w:szCs w:val="18"/>
                <w:highlight w:val="none"/>
              </w:rPr>
            </w:pPr>
          </w:p>
        </w:tc>
      </w:tr>
      <w:tr w14:paraId="2C2FD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EFBB0D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58BC332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32</w:t>
            </w:r>
          </w:p>
        </w:tc>
        <w:tc>
          <w:tcPr>
            <w:tcW w:w="567" w:type="dxa"/>
            <w:shd w:val="clear" w:color="auto" w:fill="auto"/>
            <w:vAlign w:val="center"/>
          </w:tcPr>
          <w:p w14:paraId="4703FD9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7F25800B">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2170" w:type="dxa"/>
            <w:shd w:val="clear" w:color="auto" w:fill="auto"/>
            <w:vAlign w:val="center"/>
          </w:tcPr>
          <w:p w14:paraId="5CAE2A8B">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2024年乡镇基层运转综合业务项目经费</w:t>
            </w:r>
          </w:p>
        </w:tc>
        <w:tc>
          <w:tcPr>
            <w:tcW w:w="950" w:type="dxa"/>
            <w:shd w:val="clear" w:color="auto" w:fill="auto"/>
            <w:vAlign w:val="center"/>
          </w:tcPr>
          <w:p w14:paraId="20A2FCC7">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126.00</w:t>
            </w:r>
          </w:p>
        </w:tc>
        <w:tc>
          <w:tcPr>
            <w:tcW w:w="720" w:type="dxa"/>
            <w:shd w:val="clear" w:color="auto" w:fill="auto"/>
            <w:vAlign w:val="center"/>
          </w:tcPr>
          <w:p w14:paraId="27C80F73">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4105683F">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123.86</w:t>
            </w:r>
          </w:p>
        </w:tc>
        <w:tc>
          <w:tcPr>
            <w:tcW w:w="670" w:type="dxa"/>
            <w:shd w:val="clear" w:color="auto" w:fill="auto"/>
            <w:vAlign w:val="center"/>
          </w:tcPr>
          <w:p w14:paraId="077D1EF1">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6618C629">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F76FF1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324FA48">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2.14</w:t>
            </w:r>
          </w:p>
        </w:tc>
        <w:tc>
          <w:tcPr>
            <w:tcW w:w="790" w:type="dxa"/>
            <w:shd w:val="clear" w:color="auto" w:fill="auto"/>
            <w:vAlign w:val="center"/>
          </w:tcPr>
          <w:p w14:paraId="6CA28FB1">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336F7D1A">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71F1567">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5E84EAC8">
            <w:pPr>
              <w:jc w:val="right"/>
              <w:rPr>
                <w:rFonts w:hint="eastAsia" w:ascii="仿宋_GB2312" w:hAnsi="宋体" w:eastAsia="仿宋_GB2312" w:cs="宋体"/>
                <w:color w:val="auto"/>
                <w:sz w:val="18"/>
                <w:szCs w:val="18"/>
                <w:highlight w:val="none"/>
              </w:rPr>
            </w:pPr>
          </w:p>
        </w:tc>
      </w:tr>
      <w:tr w14:paraId="3DD68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24E19E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4945904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32</w:t>
            </w:r>
          </w:p>
        </w:tc>
        <w:tc>
          <w:tcPr>
            <w:tcW w:w="567" w:type="dxa"/>
            <w:shd w:val="clear" w:color="auto" w:fill="auto"/>
            <w:vAlign w:val="center"/>
          </w:tcPr>
          <w:p w14:paraId="0CBE002B">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70192073">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2170" w:type="dxa"/>
            <w:shd w:val="clear" w:color="auto" w:fill="auto"/>
            <w:vAlign w:val="center"/>
          </w:tcPr>
          <w:p w14:paraId="0EFEC9C7">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2024年服务群众，第一书记和访惠聚为民办实事综合经费县级资金</w:t>
            </w:r>
          </w:p>
        </w:tc>
        <w:tc>
          <w:tcPr>
            <w:tcW w:w="950" w:type="dxa"/>
            <w:shd w:val="clear" w:color="auto" w:fill="auto"/>
            <w:vAlign w:val="center"/>
          </w:tcPr>
          <w:p w14:paraId="5F8F7D48">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9.00</w:t>
            </w:r>
          </w:p>
        </w:tc>
        <w:tc>
          <w:tcPr>
            <w:tcW w:w="720" w:type="dxa"/>
            <w:shd w:val="clear" w:color="auto" w:fill="auto"/>
            <w:vAlign w:val="center"/>
          </w:tcPr>
          <w:p w14:paraId="1EC61085">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2F747E3B">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9.00</w:t>
            </w:r>
          </w:p>
        </w:tc>
        <w:tc>
          <w:tcPr>
            <w:tcW w:w="670" w:type="dxa"/>
            <w:shd w:val="clear" w:color="auto" w:fill="auto"/>
            <w:vAlign w:val="center"/>
          </w:tcPr>
          <w:p w14:paraId="231B74F4">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6F626E1C">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E270E3A">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B5989D5">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25098427">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791F827D">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8DDE9B3">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045B4E46">
            <w:pPr>
              <w:jc w:val="right"/>
              <w:rPr>
                <w:rFonts w:hint="eastAsia" w:ascii="仿宋_GB2312" w:hAnsi="宋体" w:eastAsia="仿宋_GB2312" w:cs="宋体"/>
                <w:color w:val="auto"/>
                <w:sz w:val="18"/>
                <w:szCs w:val="18"/>
                <w:highlight w:val="none"/>
              </w:rPr>
            </w:pPr>
          </w:p>
        </w:tc>
      </w:tr>
      <w:tr w14:paraId="7C42C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A66DF6D">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207</w:t>
            </w:r>
          </w:p>
        </w:tc>
        <w:tc>
          <w:tcPr>
            <w:tcW w:w="567" w:type="dxa"/>
            <w:shd w:val="clear" w:color="auto" w:fill="auto"/>
            <w:vAlign w:val="center"/>
          </w:tcPr>
          <w:p w14:paraId="07963B35">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296A153B">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65BD3C04">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文化旅游体育与传媒支出</w:t>
            </w:r>
          </w:p>
        </w:tc>
        <w:tc>
          <w:tcPr>
            <w:tcW w:w="2170" w:type="dxa"/>
            <w:shd w:val="clear" w:color="auto" w:fill="auto"/>
            <w:vAlign w:val="center"/>
          </w:tcPr>
          <w:p w14:paraId="27B45F83">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4DC0FA4F">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720" w:type="dxa"/>
            <w:shd w:val="clear" w:color="auto" w:fill="auto"/>
            <w:vAlign w:val="center"/>
          </w:tcPr>
          <w:p w14:paraId="7F4F7ABE">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2724C742">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670" w:type="dxa"/>
            <w:shd w:val="clear" w:color="auto" w:fill="auto"/>
            <w:vAlign w:val="center"/>
          </w:tcPr>
          <w:p w14:paraId="48FCE8BF">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2979C2F3">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3F38BCC5">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7EAE98E5">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0B2C8666">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462CBE9C">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3D99526B">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3DFBB45A">
            <w:pPr>
              <w:jc w:val="right"/>
              <w:rPr>
                <w:rFonts w:hint="eastAsia" w:ascii="仿宋_GB2312" w:hAnsi="宋体" w:eastAsia="仿宋_GB2312" w:cs="宋体"/>
                <w:b/>
                <w:color w:val="auto"/>
                <w:sz w:val="18"/>
                <w:szCs w:val="18"/>
                <w:highlight w:val="none"/>
              </w:rPr>
            </w:pPr>
          </w:p>
        </w:tc>
      </w:tr>
      <w:tr w14:paraId="74EAA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8C9B69F">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207</w:t>
            </w:r>
          </w:p>
        </w:tc>
        <w:tc>
          <w:tcPr>
            <w:tcW w:w="567" w:type="dxa"/>
            <w:shd w:val="clear" w:color="auto" w:fill="auto"/>
            <w:vAlign w:val="center"/>
          </w:tcPr>
          <w:p w14:paraId="5D6FBFE9">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01</w:t>
            </w:r>
          </w:p>
        </w:tc>
        <w:tc>
          <w:tcPr>
            <w:tcW w:w="567" w:type="dxa"/>
            <w:shd w:val="clear" w:color="auto" w:fill="auto"/>
            <w:vAlign w:val="center"/>
          </w:tcPr>
          <w:p w14:paraId="232238CB">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72E993D7">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文化和旅游</w:t>
            </w:r>
          </w:p>
        </w:tc>
        <w:tc>
          <w:tcPr>
            <w:tcW w:w="2170" w:type="dxa"/>
            <w:shd w:val="clear" w:color="auto" w:fill="auto"/>
            <w:vAlign w:val="center"/>
          </w:tcPr>
          <w:p w14:paraId="05D9A5FB">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09C13FDD">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720" w:type="dxa"/>
            <w:shd w:val="clear" w:color="auto" w:fill="auto"/>
            <w:vAlign w:val="center"/>
          </w:tcPr>
          <w:p w14:paraId="55BBC52B">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1F87F231">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670" w:type="dxa"/>
            <w:shd w:val="clear" w:color="auto" w:fill="auto"/>
            <w:vAlign w:val="center"/>
          </w:tcPr>
          <w:p w14:paraId="3D630709">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1B11B7D1">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11C594B6">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3E6BE0A">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2615811E">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22071C90">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5DF90CA">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6CC24C01">
            <w:pPr>
              <w:jc w:val="right"/>
              <w:rPr>
                <w:rFonts w:hint="eastAsia" w:ascii="仿宋_GB2312" w:hAnsi="宋体" w:eastAsia="仿宋_GB2312" w:cs="宋体"/>
                <w:b/>
                <w:color w:val="auto"/>
                <w:sz w:val="18"/>
                <w:szCs w:val="18"/>
                <w:highlight w:val="none"/>
              </w:rPr>
            </w:pPr>
          </w:p>
        </w:tc>
      </w:tr>
      <w:tr w14:paraId="352C2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9DB8D0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207</w:t>
            </w:r>
          </w:p>
        </w:tc>
        <w:tc>
          <w:tcPr>
            <w:tcW w:w="567" w:type="dxa"/>
            <w:shd w:val="clear" w:color="auto" w:fill="auto"/>
            <w:vAlign w:val="center"/>
          </w:tcPr>
          <w:p w14:paraId="26BDB07D">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562883AD">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6B505CA3">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2170" w:type="dxa"/>
            <w:shd w:val="clear" w:color="auto" w:fill="auto"/>
            <w:vAlign w:val="center"/>
          </w:tcPr>
          <w:p w14:paraId="04FEBC6D">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2024年自治区公共图书馆，美术馆，文化管（站）免费开放补助资金</w:t>
            </w:r>
          </w:p>
        </w:tc>
        <w:tc>
          <w:tcPr>
            <w:tcW w:w="950" w:type="dxa"/>
            <w:shd w:val="clear" w:color="auto" w:fill="auto"/>
            <w:vAlign w:val="center"/>
          </w:tcPr>
          <w:p w14:paraId="3B8F4198">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0.70</w:t>
            </w:r>
          </w:p>
        </w:tc>
        <w:tc>
          <w:tcPr>
            <w:tcW w:w="720" w:type="dxa"/>
            <w:shd w:val="clear" w:color="auto" w:fill="auto"/>
            <w:vAlign w:val="center"/>
          </w:tcPr>
          <w:p w14:paraId="01D42D34">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43D6D438">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0.70</w:t>
            </w:r>
          </w:p>
        </w:tc>
        <w:tc>
          <w:tcPr>
            <w:tcW w:w="670" w:type="dxa"/>
            <w:shd w:val="clear" w:color="auto" w:fill="auto"/>
            <w:vAlign w:val="center"/>
          </w:tcPr>
          <w:p w14:paraId="23984842">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418C347">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508303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62E9B61">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450B9335">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681B3038">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7615B79F">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3A324274">
            <w:pPr>
              <w:jc w:val="right"/>
              <w:rPr>
                <w:rFonts w:hint="eastAsia" w:ascii="仿宋_GB2312" w:hAnsi="宋体" w:eastAsia="仿宋_GB2312" w:cs="宋体"/>
                <w:color w:val="auto"/>
                <w:sz w:val="18"/>
                <w:szCs w:val="18"/>
                <w:highlight w:val="none"/>
              </w:rPr>
            </w:pPr>
          </w:p>
        </w:tc>
      </w:tr>
      <w:tr w14:paraId="52978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8FAD41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207</w:t>
            </w:r>
          </w:p>
        </w:tc>
        <w:tc>
          <w:tcPr>
            <w:tcW w:w="567" w:type="dxa"/>
            <w:shd w:val="clear" w:color="auto" w:fill="auto"/>
            <w:vAlign w:val="center"/>
          </w:tcPr>
          <w:p w14:paraId="49A66C9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109FA8C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581BAE2B">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2170" w:type="dxa"/>
            <w:shd w:val="clear" w:color="auto" w:fill="auto"/>
            <w:vAlign w:val="center"/>
          </w:tcPr>
          <w:p w14:paraId="38F57E77">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2024年中央公共图书馆，美术馆，文化管（站）免费开放补助资金</w:t>
            </w:r>
          </w:p>
        </w:tc>
        <w:tc>
          <w:tcPr>
            <w:tcW w:w="950" w:type="dxa"/>
            <w:shd w:val="clear" w:color="auto" w:fill="auto"/>
            <w:vAlign w:val="center"/>
          </w:tcPr>
          <w:p w14:paraId="3D0162B6">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3.60</w:t>
            </w:r>
          </w:p>
        </w:tc>
        <w:tc>
          <w:tcPr>
            <w:tcW w:w="720" w:type="dxa"/>
            <w:shd w:val="clear" w:color="auto" w:fill="auto"/>
            <w:vAlign w:val="center"/>
          </w:tcPr>
          <w:p w14:paraId="7934C4E4">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78726ACB">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3.60</w:t>
            </w:r>
          </w:p>
        </w:tc>
        <w:tc>
          <w:tcPr>
            <w:tcW w:w="670" w:type="dxa"/>
            <w:shd w:val="clear" w:color="auto" w:fill="auto"/>
            <w:vAlign w:val="center"/>
          </w:tcPr>
          <w:p w14:paraId="5877D346">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7F10311">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40F6676">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DDA9B0E">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667B27EC">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1DB77FA6">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3A8C0E6">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1BFCF6DF">
            <w:pPr>
              <w:jc w:val="right"/>
              <w:rPr>
                <w:rFonts w:hint="eastAsia" w:ascii="仿宋_GB2312" w:hAnsi="宋体" w:eastAsia="仿宋_GB2312" w:cs="宋体"/>
                <w:color w:val="auto"/>
                <w:sz w:val="18"/>
                <w:szCs w:val="18"/>
                <w:highlight w:val="none"/>
              </w:rPr>
            </w:pPr>
          </w:p>
        </w:tc>
      </w:tr>
      <w:tr w14:paraId="0E708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B5B58E2">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1A6D92CC">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78A55487">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79A8B6A0">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农林水支出</w:t>
            </w:r>
          </w:p>
        </w:tc>
        <w:tc>
          <w:tcPr>
            <w:tcW w:w="2170" w:type="dxa"/>
            <w:shd w:val="clear" w:color="auto" w:fill="auto"/>
            <w:vAlign w:val="center"/>
          </w:tcPr>
          <w:p w14:paraId="5873146E">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51E3A6FD">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751.06</w:t>
            </w:r>
          </w:p>
        </w:tc>
        <w:tc>
          <w:tcPr>
            <w:tcW w:w="720" w:type="dxa"/>
            <w:shd w:val="clear" w:color="auto" w:fill="auto"/>
            <w:vAlign w:val="center"/>
          </w:tcPr>
          <w:p w14:paraId="258A0863">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3B707497">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124.65</w:t>
            </w:r>
          </w:p>
        </w:tc>
        <w:tc>
          <w:tcPr>
            <w:tcW w:w="670" w:type="dxa"/>
            <w:shd w:val="clear" w:color="auto" w:fill="auto"/>
            <w:vAlign w:val="center"/>
          </w:tcPr>
          <w:p w14:paraId="6435884A">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46.20</w:t>
            </w:r>
          </w:p>
        </w:tc>
        <w:tc>
          <w:tcPr>
            <w:tcW w:w="710" w:type="dxa"/>
            <w:shd w:val="clear" w:color="auto" w:fill="auto"/>
            <w:vAlign w:val="center"/>
          </w:tcPr>
          <w:p w14:paraId="74BA6B00">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2EA7E353">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79C8B899">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580.21</w:t>
            </w:r>
          </w:p>
        </w:tc>
        <w:tc>
          <w:tcPr>
            <w:tcW w:w="790" w:type="dxa"/>
            <w:shd w:val="clear" w:color="auto" w:fill="auto"/>
            <w:vAlign w:val="center"/>
          </w:tcPr>
          <w:p w14:paraId="245EB06F">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5FA346B3">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15DC1998">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37CEAA85">
            <w:pPr>
              <w:jc w:val="right"/>
              <w:rPr>
                <w:rFonts w:hint="eastAsia" w:ascii="仿宋_GB2312" w:hAnsi="宋体" w:eastAsia="仿宋_GB2312" w:cs="宋体"/>
                <w:b/>
                <w:color w:val="auto"/>
                <w:sz w:val="18"/>
                <w:szCs w:val="18"/>
                <w:highlight w:val="none"/>
              </w:rPr>
            </w:pPr>
          </w:p>
        </w:tc>
      </w:tr>
      <w:tr w14:paraId="504B6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D5FDE7E">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31E742AB">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01</w:t>
            </w:r>
          </w:p>
        </w:tc>
        <w:tc>
          <w:tcPr>
            <w:tcW w:w="567" w:type="dxa"/>
            <w:shd w:val="clear" w:color="auto" w:fill="auto"/>
            <w:vAlign w:val="center"/>
          </w:tcPr>
          <w:p w14:paraId="0FF56B1F">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551B454C">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农业农村</w:t>
            </w:r>
          </w:p>
        </w:tc>
        <w:tc>
          <w:tcPr>
            <w:tcW w:w="2170" w:type="dxa"/>
            <w:shd w:val="clear" w:color="auto" w:fill="auto"/>
            <w:vAlign w:val="center"/>
          </w:tcPr>
          <w:p w14:paraId="123E67ED">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7F25B77A">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614.86</w:t>
            </w:r>
          </w:p>
        </w:tc>
        <w:tc>
          <w:tcPr>
            <w:tcW w:w="720" w:type="dxa"/>
            <w:shd w:val="clear" w:color="auto" w:fill="auto"/>
            <w:vAlign w:val="center"/>
          </w:tcPr>
          <w:p w14:paraId="64FCAEFE">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4CD220DC">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34.65</w:t>
            </w:r>
          </w:p>
        </w:tc>
        <w:tc>
          <w:tcPr>
            <w:tcW w:w="670" w:type="dxa"/>
            <w:shd w:val="clear" w:color="auto" w:fill="auto"/>
            <w:vAlign w:val="center"/>
          </w:tcPr>
          <w:p w14:paraId="344388EA">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1DE84F8D">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440A631">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F349B10">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580.21</w:t>
            </w:r>
          </w:p>
        </w:tc>
        <w:tc>
          <w:tcPr>
            <w:tcW w:w="790" w:type="dxa"/>
            <w:shd w:val="clear" w:color="auto" w:fill="auto"/>
            <w:vAlign w:val="center"/>
          </w:tcPr>
          <w:p w14:paraId="502D98FE">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00531C92">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F7BCDC8">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1B9222BD">
            <w:pPr>
              <w:jc w:val="right"/>
              <w:rPr>
                <w:rFonts w:hint="eastAsia" w:ascii="仿宋_GB2312" w:hAnsi="宋体" w:eastAsia="仿宋_GB2312" w:cs="宋体"/>
                <w:b/>
                <w:color w:val="auto"/>
                <w:sz w:val="18"/>
                <w:szCs w:val="18"/>
                <w:highlight w:val="none"/>
              </w:rPr>
            </w:pPr>
          </w:p>
        </w:tc>
      </w:tr>
      <w:tr w14:paraId="6674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8B5C149">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6FC5074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74B50F13">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22</w:t>
            </w:r>
          </w:p>
        </w:tc>
        <w:tc>
          <w:tcPr>
            <w:tcW w:w="2321" w:type="dxa"/>
            <w:shd w:val="clear" w:color="auto" w:fill="auto"/>
            <w:vAlign w:val="center"/>
          </w:tcPr>
          <w:p w14:paraId="6110357A">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农业生产发展</w:t>
            </w:r>
          </w:p>
        </w:tc>
        <w:tc>
          <w:tcPr>
            <w:tcW w:w="2170" w:type="dxa"/>
            <w:shd w:val="clear" w:color="auto" w:fill="auto"/>
            <w:vAlign w:val="center"/>
          </w:tcPr>
          <w:p w14:paraId="45E0609D">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2024年托克逊县日光温室提质增效项目</w:t>
            </w:r>
          </w:p>
        </w:tc>
        <w:tc>
          <w:tcPr>
            <w:tcW w:w="950" w:type="dxa"/>
            <w:shd w:val="clear" w:color="auto" w:fill="auto"/>
            <w:vAlign w:val="center"/>
          </w:tcPr>
          <w:p w14:paraId="4BE731F7">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360.00</w:t>
            </w:r>
          </w:p>
        </w:tc>
        <w:tc>
          <w:tcPr>
            <w:tcW w:w="720" w:type="dxa"/>
            <w:shd w:val="clear" w:color="auto" w:fill="auto"/>
            <w:vAlign w:val="center"/>
          </w:tcPr>
          <w:p w14:paraId="7F749CC7">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37AF8C82">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64AE27C6">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838BAE3">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36655C9">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7F59FCB">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360.00</w:t>
            </w:r>
          </w:p>
        </w:tc>
        <w:tc>
          <w:tcPr>
            <w:tcW w:w="790" w:type="dxa"/>
            <w:shd w:val="clear" w:color="auto" w:fill="auto"/>
            <w:vAlign w:val="center"/>
          </w:tcPr>
          <w:p w14:paraId="74FFE2D1">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17AD7559">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747B8FE6">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434C7014">
            <w:pPr>
              <w:jc w:val="right"/>
              <w:rPr>
                <w:rFonts w:hint="eastAsia" w:ascii="仿宋_GB2312" w:hAnsi="宋体" w:eastAsia="仿宋_GB2312" w:cs="宋体"/>
                <w:color w:val="auto"/>
                <w:sz w:val="18"/>
                <w:szCs w:val="18"/>
                <w:highlight w:val="none"/>
              </w:rPr>
            </w:pPr>
          </w:p>
        </w:tc>
      </w:tr>
      <w:tr w14:paraId="1D862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DF0B72D">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171FE0B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3CFB7FB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22</w:t>
            </w:r>
          </w:p>
        </w:tc>
        <w:tc>
          <w:tcPr>
            <w:tcW w:w="2321" w:type="dxa"/>
            <w:shd w:val="clear" w:color="auto" w:fill="auto"/>
            <w:vAlign w:val="center"/>
          </w:tcPr>
          <w:p w14:paraId="175EE5F9">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农业生产发展</w:t>
            </w:r>
          </w:p>
        </w:tc>
        <w:tc>
          <w:tcPr>
            <w:tcW w:w="2170" w:type="dxa"/>
            <w:shd w:val="clear" w:color="auto" w:fill="auto"/>
            <w:vAlign w:val="center"/>
          </w:tcPr>
          <w:p w14:paraId="2EA9432C">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*001</w:t>
            </w:r>
          </w:p>
        </w:tc>
        <w:tc>
          <w:tcPr>
            <w:tcW w:w="950" w:type="dxa"/>
            <w:shd w:val="clear" w:color="auto" w:fill="auto"/>
            <w:vAlign w:val="center"/>
          </w:tcPr>
          <w:p w14:paraId="2E82ADED">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92.25</w:t>
            </w:r>
          </w:p>
        </w:tc>
        <w:tc>
          <w:tcPr>
            <w:tcW w:w="720" w:type="dxa"/>
            <w:shd w:val="clear" w:color="auto" w:fill="auto"/>
            <w:vAlign w:val="center"/>
          </w:tcPr>
          <w:p w14:paraId="665726C0">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387682CB">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358486EE">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839227E">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2ED00F0">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9499D66">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92.25</w:t>
            </w:r>
          </w:p>
        </w:tc>
        <w:tc>
          <w:tcPr>
            <w:tcW w:w="790" w:type="dxa"/>
            <w:shd w:val="clear" w:color="auto" w:fill="auto"/>
            <w:vAlign w:val="center"/>
          </w:tcPr>
          <w:p w14:paraId="78284452">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3BD1EEB5">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7FBF6566">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6CA1FD7A">
            <w:pPr>
              <w:jc w:val="right"/>
              <w:rPr>
                <w:rFonts w:hint="eastAsia" w:ascii="仿宋_GB2312" w:hAnsi="宋体" w:eastAsia="仿宋_GB2312" w:cs="宋体"/>
                <w:color w:val="auto"/>
                <w:sz w:val="18"/>
                <w:szCs w:val="18"/>
                <w:highlight w:val="none"/>
              </w:rPr>
            </w:pPr>
          </w:p>
        </w:tc>
      </w:tr>
      <w:tr w14:paraId="44B74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DDC4DC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47A1DB43">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276563B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22</w:t>
            </w:r>
          </w:p>
        </w:tc>
        <w:tc>
          <w:tcPr>
            <w:tcW w:w="2321" w:type="dxa"/>
            <w:shd w:val="clear" w:color="auto" w:fill="auto"/>
            <w:vAlign w:val="center"/>
          </w:tcPr>
          <w:p w14:paraId="77B05805">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农业生产发展</w:t>
            </w:r>
          </w:p>
        </w:tc>
        <w:tc>
          <w:tcPr>
            <w:tcW w:w="2170" w:type="dxa"/>
            <w:shd w:val="clear" w:color="auto" w:fill="auto"/>
            <w:vAlign w:val="center"/>
          </w:tcPr>
          <w:p w14:paraId="432DBC84">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托克逊县高效节能日光温室示范建设项目（博斯坦镇2024三农领域）</w:t>
            </w:r>
          </w:p>
        </w:tc>
        <w:tc>
          <w:tcPr>
            <w:tcW w:w="950" w:type="dxa"/>
            <w:shd w:val="clear" w:color="auto" w:fill="auto"/>
            <w:vAlign w:val="center"/>
          </w:tcPr>
          <w:p w14:paraId="4CA5E1CE">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127.96</w:t>
            </w:r>
          </w:p>
        </w:tc>
        <w:tc>
          <w:tcPr>
            <w:tcW w:w="720" w:type="dxa"/>
            <w:shd w:val="clear" w:color="auto" w:fill="auto"/>
            <w:vAlign w:val="center"/>
          </w:tcPr>
          <w:p w14:paraId="12D46B1D">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7A1DF1C0">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69D0581F">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8D18363">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8AA5CE9">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ABB1881">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127.96</w:t>
            </w:r>
          </w:p>
        </w:tc>
        <w:tc>
          <w:tcPr>
            <w:tcW w:w="790" w:type="dxa"/>
            <w:shd w:val="clear" w:color="auto" w:fill="auto"/>
            <w:vAlign w:val="center"/>
          </w:tcPr>
          <w:p w14:paraId="56A8001A">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0618CD3A">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085CD24">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281B91DB">
            <w:pPr>
              <w:jc w:val="right"/>
              <w:rPr>
                <w:rFonts w:hint="eastAsia" w:ascii="仿宋_GB2312" w:hAnsi="宋体" w:eastAsia="仿宋_GB2312" w:cs="宋体"/>
                <w:color w:val="auto"/>
                <w:sz w:val="18"/>
                <w:szCs w:val="18"/>
                <w:highlight w:val="none"/>
              </w:rPr>
            </w:pPr>
          </w:p>
        </w:tc>
      </w:tr>
      <w:tr w14:paraId="1BD12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5FB5E6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5762805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78E39141">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4D485529">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2170" w:type="dxa"/>
            <w:shd w:val="clear" w:color="auto" w:fill="auto"/>
            <w:vAlign w:val="center"/>
          </w:tcPr>
          <w:p w14:paraId="6AF7EB1F">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2024年乡村振兴平台延伸移动应用项目</w:t>
            </w:r>
          </w:p>
        </w:tc>
        <w:tc>
          <w:tcPr>
            <w:tcW w:w="950" w:type="dxa"/>
            <w:shd w:val="clear" w:color="auto" w:fill="auto"/>
            <w:vAlign w:val="center"/>
          </w:tcPr>
          <w:p w14:paraId="4403ED50">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0.65</w:t>
            </w:r>
          </w:p>
        </w:tc>
        <w:tc>
          <w:tcPr>
            <w:tcW w:w="720" w:type="dxa"/>
            <w:shd w:val="clear" w:color="auto" w:fill="auto"/>
            <w:vAlign w:val="center"/>
          </w:tcPr>
          <w:p w14:paraId="65B3E303">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4118D8D6">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0.65</w:t>
            </w:r>
          </w:p>
        </w:tc>
        <w:tc>
          <w:tcPr>
            <w:tcW w:w="670" w:type="dxa"/>
            <w:shd w:val="clear" w:color="auto" w:fill="auto"/>
            <w:vAlign w:val="center"/>
          </w:tcPr>
          <w:p w14:paraId="71434F0C">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E3C803D">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21067D2">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A6BBDF4">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52630B3D">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3CB2F595">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884277A">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40EB3EB3">
            <w:pPr>
              <w:jc w:val="right"/>
              <w:rPr>
                <w:rFonts w:hint="eastAsia" w:ascii="仿宋_GB2312" w:hAnsi="宋体" w:eastAsia="仿宋_GB2312" w:cs="宋体"/>
                <w:color w:val="auto"/>
                <w:sz w:val="18"/>
                <w:szCs w:val="18"/>
                <w:highlight w:val="none"/>
              </w:rPr>
            </w:pPr>
          </w:p>
        </w:tc>
      </w:tr>
      <w:tr w14:paraId="19647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20C922B">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77504E4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5ED76DF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09A20F2C">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2170" w:type="dxa"/>
            <w:shd w:val="clear" w:color="auto" w:fill="auto"/>
            <w:vAlign w:val="center"/>
          </w:tcPr>
          <w:p w14:paraId="292CC32F">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2024年乡村治理积分制工作经费</w:t>
            </w:r>
          </w:p>
        </w:tc>
        <w:tc>
          <w:tcPr>
            <w:tcW w:w="950" w:type="dxa"/>
            <w:shd w:val="clear" w:color="auto" w:fill="auto"/>
            <w:vAlign w:val="center"/>
          </w:tcPr>
          <w:p w14:paraId="35489E64">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34.00</w:t>
            </w:r>
          </w:p>
        </w:tc>
        <w:tc>
          <w:tcPr>
            <w:tcW w:w="720" w:type="dxa"/>
            <w:shd w:val="clear" w:color="auto" w:fill="auto"/>
            <w:vAlign w:val="center"/>
          </w:tcPr>
          <w:p w14:paraId="3DF144A2">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6BE2E0AD">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34.00</w:t>
            </w:r>
          </w:p>
        </w:tc>
        <w:tc>
          <w:tcPr>
            <w:tcW w:w="670" w:type="dxa"/>
            <w:shd w:val="clear" w:color="auto" w:fill="auto"/>
            <w:vAlign w:val="center"/>
          </w:tcPr>
          <w:p w14:paraId="79D2474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3056781">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1608B51">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FCD78E4">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08A3B433">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0B44B543">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5EA8FAC">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7296AC7F">
            <w:pPr>
              <w:jc w:val="right"/>
              <w:rPr>
                <w:rFonts w:hint="eastAsia" w:ascii="仿宋_GB2312" w:hAnsi="宋体" w:eastAsia="仿宋_GB2312" w:cs="宋体"/>
                <w:color w:val="auto"/>
                <w:sz w:val="18"/>
                <w:szCs w:val="18"/>
                <w:highlight w:val="none"/>
              </w:rPr>
            </w:pPr>
          </w:p>
        </w:tc>
      </w:tr>
      <w:tr w14:paraId="68A0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F2A7B74">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5BCEF817">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05</w:t>
            </w:r>
          </w:p>
        </w:tc>
        <w:tc>
          <w:tcPr>
            <w:tcW w:w="567" w:type="dxa"/>
            <w:shd w:val="clear" w:color="auto" w:fill="auto"/>
            <w:vAlign w:val="center"/>
          </w:tcPr>
          <w:p w14:paraId="2E107A3A">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492DBDD0">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巩固脱贫攻坚成果衔接乡村振兴</w:t>
            </w:r>
          </w:p>
        </w:tc>
        <w:tc>
          <w:tcPr>
            <w:tcW w:w="2170" w:type="dxa"/>
            <w:shd w:val="clear" w:color="auto" w:fill="auto"/>
            <w:vAlign w:val="center"/>
          </w:tcPr>
          <w:p w14:paraId="7AD7BDFC">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41A05C31">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136.20</w:t>
            </w:r>
          </w:p>
        </w:tc>
        <w:tc>
          <w:tcPr>
            <w:tcW w:w="720" w:type="dxa"/>
            <w:shd w:val="clear" w:color="auto" w:fill="auto"/>
            <w:vAlign w:val="center"/>
          </w:tcPr>
          <w:p w14:paraId="3FFD9027">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7D900586">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90.00</w:t>
            </w:r>
          </w:p>
        </w:tc>
        <w:tc>
          <w:tcPr>
            <w:tcW w:w="670" w:type="dxa"/>
            <w:shd w:val="clear" w:color="auto" w:fill="auto"/>
            <w:vAlign w:val="center"/>
          </w:tcPr>
          <w:p w14:paraId="1930F253">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46.20</w:t>
            </w:r>
          </w:p>
        </w:tc>
        <w:tc>
          <w:tcPr>
            <w:tcW w:w="710" w:type="dxa"/>
            <w:shd w:val="clear" w:color="auto" w:fill="auto"/>
            <w:vAlign w:val="center"/>
          </w:tcPr>
          <w:p w14:paraId="05CD0B62">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263A6F0B">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2AC2B491">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0A95E1AA">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32FEF912">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AA5F7DC">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4C22A856">
            <w:pPr>
              <w:jc w:val="right"/>
              <w:rPr>
                <w:rFonts w:hint="eastAsia" w:ascii="仿宋_GB2312" w:hAnsi="宋体" w:eastAsia="仿宋_GB2312" w:cs="宋体"/>
                <w:b/>
                <w:color w:val="auto"/>
                <w:sz w:val="18"/>
                <w:szCs w:val="18"/>
                <w:highlight w:val="none"/>
              </w:rPr>
            </w:pPr>
          </w:p>
        </w:tc>
      </w:tr>
      <w:tr w14:paraId="6E79B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899209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258507EB">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7B8D96F6">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01E55E59">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57611CED">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博斯坦镇硝尔坎儿孜村壮大集体经济项目（吐市财振[2023]9号）</w:t>
            </w:r>
          </w:p>
        </w:tc>
        <w:tc>
          <w:tcPr>
            <w:tcW w:w="950" w:type="dxa"/>
            <w:shd w:val="clear" w:color="auto" w:fill="auto"/>
            <w:vAlign w:val="center"/>
          </w:tcPr>
          <w:p w14:paraId="439F8A77">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90.00</w:t>
            </w:r>
          </w:p>
        </w:tc>
        <w:tc>
          <w:tcPr>
            <w:tcW w:w="720" w:type="dxa"/>
            <w:shd w:val="clear" w:color="auto" w:fill="auto"/>
            <w:vAlign w:val="center"/>
          </w:tcPr>
          <w:p w14:paraId="5A8FC3F5">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585D67D7">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90.00</w:t>
            </w:r>
          </w:p>
        </w:tc>
        <w:tc>
          <w:tcPr>
            <w:tcW w:w="670" w:type="dxa"/>
            <w:shd w:val="clear" w:color="auto" w:fill="auto"/>
            <w:vAlign w:val="center"/>
          </w:tcPr>
          <w:p w14:paraId="12659B25">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EFD8D77">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02902D2">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05DFE0C">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30E7B7FA">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4489AC57">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70A56882">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14A73A71">
            <w:pPr>
              <w:jc w:val="right"/>
              <w:rPr>
                <w:rFonts w:hint="eastAsia" w:ascii="仿宋_GB2312" w:hAnsi="宋体" w:eastAsia="仿宋_GB2312" w:cs="宋体"/>
                <w:color w:val="auto"/>
                <w:sz w:val="18"/>
                <w:szCs w:val="18"/>
                <w:highlight w:val="none"/>
              </w:rPr>
            </w:pPr>
          </w:p>
        </w:tc>
      </w:tr>
      <w:tr w14:paraId="2478E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E03F13B">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084A4E76">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25B0B92B">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07BC7839">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645CCEC3">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博斯坦镇公益性岗位项目（吐市财振[2023]9号）</w:t>
            </w:r>
          </w:p>
        </w:tc>
        <w:tc>
          <w:tcPr>
            <w:tcW w:w="950" w:type="dxa"/>
            <w:shd w:val="clear" w:color="auto" w:fill="auto"/>
            <w:vAlign w:val="center"/>
          </w:tcPr>
          <w:p w14:paraId="5775078C">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46.20</w:t>
            </w:r>
          </w:p>
        </w:tc>
        <w:tc>
          <w:tcPr>
            <w:tcW w:w="720" w:type="dxa"/>
            <w:shd w:val="clear" w:color="auto" w:fill="auto"/>
            <w:vAlign w:val="center"/>
          </w:tcPr>
          <w:p w14:paraId="3FAF779A">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498C1E72">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1F78CA8A">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46.20</w:t>
            </w:r>
          </w:p>
        </w:tc>
        <w:tc>
          <w:tcPr>
            <w:tcW w:w="710" w:type="dxa"/>
            <w:shd w:val="clear" w:color="auto" w:fill="auto"/>
            <w:vAlign w:val="center"/>
          </w:tcPr>
          <w:p w14:paraId="77FEE2C7">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84ED38C">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3166106">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1C9501BE">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1B709258">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8AAF5E9">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61A8D178">
            <w:pPr>
              <w:jc w:val="right"/>
              <w:rPr>
                <w:rFonts w:hint="eastAsia" w:ascii="仿宋_GB2312" w:hAnsi="宋体" w:eastAsia="仿宋_GB2312" w:cs="宋体"/>
                <w:color w:val="auto"/>
                <w:sz w:val="18"/>
                <w:szCs w:val="18"/>
                <w:highlight w:val="none"/>
              </w:rPr>
            </w:pPr>
          </w:p>
        </w:tc>
      </w:tr>
      <w:tr w14:paraId="73B10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CAA55BD">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3DA81777">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749907F8">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2DD3A9D5">
            <w:pPr>
              <w:jc w:val="left"/>
              <w:rPr>
                <w:rFonts w:hint="eastAsia" w:ascii="仿宋_GB2312" w:hAnsi="宋体" w:eastAsia="仿宋_GB2312" w:cs="宋体"/>
                <w:b/>
                <w:color w:val="auto"/>
                <w:sz w:val="18"/>
                <w:szCs w:val="18"/>
                <w:highlight w:val="none"/>
              </w:rPr>
            </w:pPr>
          </w:p>
        </w:tc>
        <w:tc>
          <w:tcPr>
            <w:tcW w:w="2170" w:type="dxa"/>
            <w:shd w:val="clear" w:color="auto" w:fill="auto"/>
            <w:vAlign w:val="center"/>
          </w:tcPr>
          <w:p w14:paraId="2C272A38">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合计</w:t>
            </w:r>
          </w:p>
        </w:tc>
        <w:tc>
          <w:tcPr>
            <w:tcW w:w="950" w:type="dxa"/>
            <w:shd w:val="clear" w:color="auto" w:fill="auto"/>
            <w:vAlign w:val="center"/>
          </w:tcPr>
          <w:p w14:paraId="758B7803">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1103.36</w:t>
            </w:r>
          </w:p>
        </w:tc>
        <w:tc>
          <w:tcPr>
            <w:tcW w:w="720" w:type="dxa"/>
            <w:shd w:val="clear" w:color="auto" w:fill="auto"/>
            <w:vAlign w:val="center"/>
          </w:tcPr>
          <w:p w14:paraId="02880AD9">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3814CEC5">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261.81</w:t>
            </w:r>
          </w:p>
        </w:tc>
        <w:tc>
          <w:tcPr>
            <w:tcW w:w="670" w:type="dxa"/>
            <w:shd w:val="clear" w:color="auto" w:fill="auto"/>
            <w:vAlign w:val="center"/>
          </w:tcPr>
          <w:p w14:paraId="114D2E4B">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46.20</w:t>
            </w:r>
          </w:p>
        </w:tc>
        <w:tc>
          <w:tcPr>
            <w:tcW w:w="710" w:type="dxa"/>
            <w:shd w:val="clear" w:color="auto" w:fill="auto"/>
            <w:vAlign w:val="center"/>
          </w:tcPr>
          <w:p w14:paraId="58F5ABBE">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63CA7036">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83FBFCD">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795.35</w:t>
            </w:r>
          </w:p>
        </w:tc>
        <w:tc>
          <w:tcPr>
            <w:tcW w:w="790" w:type="dxa"/>
            <w:shd w:val="clear" w:color="auto" w:fill="auto"/>
            <w:vAlign w:val="center"/>
          </w:tcPr>
          <w:p w14:paraId="70AE02CC">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5EAE3874">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CB8AD27">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33D7AA67">
            <w:pPr>
              <w:jc w:val="right"/>
              <w:rPr>
                <w:rFonts w:hint="eastAsia" w:ascii="仿宋_GB2312" w:hAnsi="宋体" w:eastAsia="仿宋_GB2312" w:cs="宋体"/>
                <w:b/>
                <w:color w:val="auto"/>
                <w:sz w:val="18"/>
                <w:szCs w:val="18"/>
                <w:highlight w:val="none"/>
              </w:rPr>
            </w:pPr>
          </w:p>
        </w:tc>
      </w:tr>
    </w:tbl>
    <w:p w14:paraId="359A4449">
      <w:pPr>
        <w:widowControl/>
        <w:jc w:val="left"/>
        <w:outlineLvl w:val="1"/>
        <w:rPr>
          <w:color w:val="auto"/>
          <w:highlight w:val="none"/>
        </w:rPr>
        <w:sectPr>
          <w:pgSz w:w="16838" w:h="11906" w:orient="landscape"/>
          <w:pgMar w:top="1588" w:right="2098" w:bottom="1418" w:left="1928" w:header="851" w:footer="992" w:gutter="0"/>
          <w:pgNumType w:fmt="numberInDash"/>
          <w:cols w:space="720" w:num="1"/>
          <w:docGrid w:linePitch="312" w:charSpace="0"/>
        </w:sectPr>
      </w:pPr>
    </w:p>
    <w:p w14:paraId="4E89C799">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表8</w:t>
      </w:r>
    </w:p>
    <w:p w14:paraId="16BB18F1">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政府性基金预算支出情况表</w:t>
      </w:r>
    </w:p>
    <w:tbl>
      <w:tblPr>
        <w:tblStyle w:val="5"/>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C2C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2B89FA8">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编制单位：托克逊县博斯坦镇人民政府</w:t>
            </w:r>
          </w:p>
        </w:tc>
        <w:tc>
          <w:tcPr>
            <w:tcW w:w="1318" w:type="dxa"/>
            <w:tcBorders>
              <w:top w:val="nil"/>
              <w:left w:val="nil"/>
              <w:bottom w:val="nil"/>
              <w:right w:val="nil"/>
            </w:tcBorders>
          </w:tcPr>
          <w:p w14:paraId="1FD1BC29">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7F70400C">
      <w:pPr>
        <w:rPr>
          <w:vanish/>
          <w:color w:val="auto"/>
          <w:highlight w:val="none"/>
        </w:rPr>
      </w:pPr>
    </w:p>
    <w:tbl>
      <w:tblPr>
        <w:tblStyle w:val="5"/>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5938E23B">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7A0FDF9">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63C0FD9">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政府性基金预算支出</w:t>
            </w:r>
          </w:p>
        </w:tc>
      </w:tr>
      <w:tr w14:paraId="5299C495">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64BC892">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45A92C2">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1BCF0EC">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38735C69">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CACF758">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14:paraId="0F0DFF3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0176B42">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14:paraId="4D7AA8BB">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14:paraId="75A7DB2F">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14:paraId="43907E54">
            <w:pPr>
              <w:widowControl/>
              <w:jc w:val="left"/>
              <w:rPr>
                <w:rFonts w:hint="eastAsia"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14:paraId="194B37DB">
            <w:pPr>
              <w:widowControl/>
              <w:jc w:val="left"/>
              <w:rPr>
                <w:rFonts w:hint="eastAsia"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5AA9024">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B68AF23">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A13A781">
            <w:pPr>
              <w:widowControl/>
              <w:jc w:val="left"/>
              <w:rPr>
                <w:rFonts w:hint="eastAsia" w:ascii="仿宋_GB2312" w:hAnsi="宋体" w:eastAsia="仿宋_GB2312" w:cs="宋体"/>
                <w:b/>
                <w:bCs/>
                <w:color w:val="auto"/>
                <w:kern w:val="0"/>
                <w:sz w:val="20"/>
                <w:highlight w:val="none"/>
              </w:rPr>
            </w:pPr>
          </w:p>
        </w:tc>
      </w:tr>
      <w:tr w14:paraId="2407ABC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705BF46">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2879A6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473C11B4">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67FF284">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587A0C5">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F2F9835">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FEEFFA5">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ED24757">
            <w:pPr>
              <w:widowControl/>
              <w:jc w:val="right"/>
              <w:rPr>
                <w:rFonts w:hint="eastAsia" w:ascii="仿宋_GB2312" w:hAnsi="宋体" w:eastAsia="仿宋_GB2312" w:cs="宋体"/>
                <w:b/>
                <w:color w:val="auto"/>
                <w:kern w:val="0"/>
                <w:sz w:val="18"/>
                <w:szCs w:val="18"/>
                <w:highlight w:val="none"/>
              </w:rPr>
            </w:pPr>
          </w:p>
        </w:tc>
      </w:tr>
      <w:tr w14:paraId="00EF713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554A1BE">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ACDCA5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33D76C87">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A6B4E7B">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1AEC3EA">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89EABD2">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1A325987">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8A15967">
            <w:pPr>
              <w:widowControl/>
              <w:jc w:val="right"/>
              <w:rPr>
                <w:rFonts w:hint="eastAsia" w:ascii="仿宋_GB2312" w:hAnsi="宋体" w:eastAsia="仿宋_GB2312" w:cs="宋体"/>
                <w:b/>
                <w:color w:val="auto"/>
                <w:kern w:val="0"/>
                <w:sz w:val="18"/>
                <w:szCs w:val="18"/>
                <w:highlight w:val="none"/>
              </w:rPr>
            </w:pPr>
          </w:p>
        </w:tc>
      </w:tr>
      <w:tr w14:paraId="3D4A9BE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CD7895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73BDF067">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8BCA490">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8021FF9">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491705E">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A90A8FB">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5AAF6F10">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7449667">
            <w:pPr>
              <w:widowControl/>
              <w:jc w:val="right"/>
              <w:rPr>
                <w:rFonts w:hint="eastAsia" w:ascii="仿宋_GB2312" w:hAnsi="宋体" w:eastAsia="仿宋_GB2312" w:cs="宋体"/>
                <w:b/>
                <w:color w:val="auto"/>
                <w:kern w:val="0"/>
                <w:sz w:val="18"/>
                <w:szCs w:val="18"/>
                <w:highlight w:val="none"/>
              </w:rPr>
            </w:pPr>
          </w:p>
        </w:tc>
      </w:tr>
      <w:tr w14:paraId="149D293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24AAB86">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35A33B00">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21B4AA3">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7C0B2EAC">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40A660F">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DFA24BE">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06057F3">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B1AF7B2">
            <w:pPr>
              <w:widowControl/>
              <w:jc w:val="right"/>
              <w:rPr>
                <w:rFonts w:hint="eastAsia" w:ascii="仿宋_GB2312" w:hAnsi="宋体" w:eastAsia="仿宋_GB2312" w:cs="宋体"/>
                <w:b/>
                <w:color w:val="auto"/>
                <w:kern w:val="0"/>
                <w:sz w:val="18"/>
                <w:szCs w:val="18"/>
                <w:highlight w:val="none"/>
              </w:rPr>
            </w:pPr>
          </w:p>
        </w:tc>
      </w:tr>
      <w:tr w14:paraId="3376716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C436D6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71CA3395">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7529C97F">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F23FC67">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296F195">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3BEA5C3">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3EA125D">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5CF7989">
            <w:pPr>
              <w:widowControl/>
              <w:jc w:val="right"/>
              <w:rPr>
                <w:rFonts w:hint="eastAsia" w:ascii="仿宋_GB2312" w:hAnsi="宋体" w:eastAsia="仿宋_GB2312" w:cs="宋体"/>
                <w:b/>
                <w:color w:val="auto"/>
                <w:kern w:val="0"/>
                <w:sz w:val="18"/>
                <w:szCs w:val="18"/>
                <w:highlight w:val="none"/>
              </w:rPr>
            </w:pPr>
          </w:p>
        </w:tc>
      </w:tr>
      <w:tr w14:paraId="022A59C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1EA821E">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7C8EAE15">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8B95F22">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4A83466F">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931FB2C">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D7DA192">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57AC4F08">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860BC74">
            <w:pPr>
              <w:widowControl/>
              <w:jc w:val="right"/>
              <w:rPr>
                <w:rFonts w:hint="eastAsia" w:ascii="仿宋_GB2312" w:hAnsi="宋体" w:eastAsia="仿宋_GB2312" w:cs="宋体"/>
                <w:b/>
                <w:color w:val="auto"/>
                <w:kern w:val="0"/>
                <w:sz w:val="18"/>
                <w:szCs w:val="18"/>
                <w:highlight w:val="none"/>
              </w:rPr>
            </w:pPr>
          </w:p>
        </w:tc>
      </w:tr>
      <w:tr w14:paraId="73D29AF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DC1E9A7">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32D696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031C567">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106EB53F">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22BFE89">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CD09061">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183FC571">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1862F54">
            <w:pPr>
              <w:widowControl/>
              <w:jc w:val="right"/>
              <w:rPr>
                <w:rFonts w:hint="eastAsia" w:ascii="仿宋_GB2312" w:hAnsi="宋体" w:eastAsia="仿宋_GB2312" w:cs="宋体"/>
                <w:b/>
                <w:color w:val="auto"/>
                <w:kern w:val="0"/>
                <w:sz w:val="18"/>
                <w:szCs w:val="18"/>
                <w:highlight w:val="none"/>
              </w:rPr>
            </w:pPr>
          </w:p>
        </w:tc>
      </w:tr>
      <w:tr w14:paraId="0BA886F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8F82F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9A129F5">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26D37432">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191D73FD">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9F771E0">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4D8645C">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C8EE9ED">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1B0EE08">
            <w:pPr>
              <w:widowControl/>
              <w:jc w:val="right"/>
              <w:rPr>
                <w:rFonts w:hint="eastAsia" w:ascii="仿宋_GB2312" w:hAnsi="宋体" w:eastAsia="仿宋_GB2312" w:cs="宋体"/>
                <w:b/>
                <w:color w:val="auto"/>
                <w:kern w:val="0"/>
                <w:sz w:val="18"/>
                <w:szCs w:val="18"/>
                <w:highlight w:val="none"/>
              </w:rPr>
            </w:pPr>
          </w:p>
        </w:tc>
      </w:tr>
      <w:tr w14:paraId="79914E8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B4DA3D1">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4C9261B7">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26BB8CB0">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0411024D">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14:paraId="1B91E698">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748058C">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109ABC5">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B0F6B39">
            <w:pPr>
              <w:widowControl/>
              <w:jc w:val="right"/>
              <w:rPr>
                <w:rFonts w:hint="eastAsia" w:ascii="仿宋_GB2312" w:hAnsi="宋体" w:eastAsia="仿宋_GB2312" w:cs="宋体"/>
                <w:b/>
                <w:color w:val="auto"/>
                <w:kern w:val="0"/>
                <w:sz w:val="18"/>
                <w:szCs w:val="18"/>
                <w:highlight w:val="none"/>
              </w:rPr>
            </w:pPr>
          </w:p>
        </w:tc>
      </w:tr>
    </w:tbl>
    <w:p w14:paraId="567FB085">
      <w:pPr>
        <w:widowControl/>
        <w:outlineLvl w:val="1"/>
        <w:rPr>
          <w:rFonts w:hint="eastAsia"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备注：托克逊县博斯坦镇人民政府2024年没有使用政府性基金预算拨款安排的支出，政府性基金预算支出情况表为空表。</w:t>
      </w:r>
    </w:p>
    <w:p w14:paraId="7BA3BFCB">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表9</w:t>
      </w:r>
    </w:p>
    <w:p w14:paraId="5401DB03">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国有资本经营预算支出情况表</w:t>
      </w:r>
    </w:p>
    <w:tbl>
      <w:tblPr>
        <w:tblStyle w:val="5"/>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6D2B8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63BDD20">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编制单位：托克逊县博斯坦镇人民政府</w:t>
            </w:r>
          </w:p>
        </w:tc>
        <w:tc>
          <w:tcPr>
            <w:tcW w:w="1318" w:type="dxa"/>
            <w:tcBorders>
              <w:top w:val="nil"/>
              <w:left w:val="nil"/>
              <w:bottom w:val="nil"/>
              <w:right w:val="nil"/>
            </w:tcBorders>
          </w:tcPr>
          <w:p w14:paraId="219F0911">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105612DC">
      <w:pPr>
        <w:rPr>
          <w:vanish/>
          <w:color w:val="auto"/>
          <w:highlight w:val="none"/>
        </w:rPr>
      </w:pPr>
    </w:p>
    <w:tbl>
      <w:tblPr>
        <w:tblStyle w:val="5"/>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87186D7">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B197A7E">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B7D13E8">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国有资本经营预算支出</w:t>
            </w:r>
          </w:p>
        </w:tc>
      </w:tr>
      <w:tr w14:paraId="7550E5B7">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64EE4F5">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BB278B2">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8CD41DF">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564CF91">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77BD96C">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14:paraId="0660EE7D">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B898362">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14:paraId="258221A4">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14:paraId="0C515EA8">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14:paraId="28A910D9">
            <w:pPr>
              <w:widowControl/>
              <w:jc w:val="left"/>
              <w:rPr>
                <w:rFonts w:hint="eastAsia"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14:paraId="78F8290C">
            <w:pPr>
              <w:widowControl/>
              <w:jc w:val="left"/>
              <w:rPr>
                <w:rFonts w:hint="eastAsia"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34BB7DB">
            <w:pPr>
              <w:widowControl/>
              <w:jc w:val="left"/>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AD92832">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27E7E5A0">
            <w:pPr>
              <w:widowControl/>
              <w:jc w:val="center"/>
              <w:rPr>
                <w:rFonts w:hint="eastAsia" w:ascii="仿宋_GB2312" w:hAnsi="宋体" w:eastAsia="仿宋_GB2312" w:cs="宋体"/>
                <w:b/>
                <w:bCs/>
                <w:color w:val="auto"/>
                <w:kern w:val="0"/>
                <w:sz w:val="20"/>
                <w:highlight w:val="none"/>
              </w:rPr>
            </w:pPr>
          </w:p>
        </w:tc>
      </w:tr>
      <w:tr w14:paraId="4FB9CAA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FA9F033">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4570B69C">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101A4F99">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C6C5AA6">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3DE89BE">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B570607">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48F29BC">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341006A">
            <w:pPr>
              <w:widowControl/>
              <w:jc w:val="right"/>
              <w:rPr>
                <w:rFonts w:hint="eastAsia" w:ascii="仿宋_GB2312" w:hAnsi="宋体" w:eastAsia="仿宋_GB2312" w:cs="宋体"/>
                <w:b/>
                <w:color w:val="auto"/>
                <w:kern w:val="0"/>
                <w:sz w:val="18"/>
                <w:szCs w:val="18"/>
                <w:highlight w:val="none"/>
              </w:rPr>
            </w:pPr>
          </w:p>
        </w:tc>
      </w:tr>
      <w:tr w14:paraId="5381032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5A07B4E">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8A724D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F3E4811">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735F91D5">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46A9A88">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8B71A83">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2380FBE4">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64C2DAD">
            <w:pPr>
              <w:widowControl/>
              <w:jc w:val="right"/>
              <w:rPr>
                <w:rFonts w:hint="eastAsia" w:ascii="仿宋_GB2312" w:hAnsi="宋体" w:eastAsia="仿宋_GB2312" w:cs="宋体"/>
                <w:b/>
                <w:color w:val="auto"/>
                <w:kern w:val="0"/>
                <w:sz w:val="18"/>
                <w:szCs w:val="18"/>
                <w:highlight w:val="none"/>
              </w:rPr>
            </w:pPr>
          </w:p>
        </w:tc>
      </w:tr>
      <w:tr w14:paraId="116BFC7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76245E3">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301FC5B8">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4DF0FCC8">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311E75CD">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899F796">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5BC2596">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5DFABB24">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6EA3123">
            <w:pPr>
              <w:widowControl/>
              <w:jc w:val="right"/>
              <w:rPr>
                <w:rFonts w:hint="eastAsia" w:ascii="仿宋_GB2312" w:hAnsi="宋体" w:eastAsia="仿宋_GB2312" w:cs="宋体"/>
                <w:b/>
                <w:color w:val="auto"/>
                <w:kern w:val="0"/>
                <w:sz w:val="18"/>
                <w:szCs w:val="18"/>
                <w:highlight w:val="none"/>
              </w:rPr>
            </w:pPr>
          </w:p>
        </w:tc>
      </w:tr>
      <w:tr w14:paraId="5E175A7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6C1E2C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72511C9">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3427EF50">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7B1498BD">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0349234">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BD9C55B">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C75268C">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554B7AE">
            <w:pPr>
              <w:widowControl/>
              <w:jc w:val="right"/>
              <w:rPr>
                <w:rFonts w:hint="eastAsia" w:ascii="仿宋_GB2312" w:hAnsi="宋体" w:eastAsia="仿宋_GB2312" w:cs="宋体"/>
                <w:b/>
                <w:color w:val="auto"/>
                <w:kern w:val="0"/>
                <w:sz w:val="18"/>
                <w:szCs w:val="18"/>
                <w:highlight w:val="none"/>
              </w:rPr>
            </w:pPr>
          </w:p>
        </w:tc>
      </w:tr>
      <w:tr w14:paraId="110FB1C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F743CE">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68F0F9DE">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7FAEB726">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CB53685">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EF9871F">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5C1A560">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0F22A1E">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5469D5C">
            <w:pPr>
              <w:widowControl/>
              <w:jc w:val="right"/>
              <w:rPr>
                <w:rFonts w:hint="eastAsia" w:ascii="仿宋_GB2312" w:hAnsi="宋体" w:eastAsia="仿宋_GB2312" w:cs="宋体"/>
                <w:b/>
                <w:color w:val="auto"/>
                <w:kern w:val="0"/>
                <w:sz w:val="18"/>
                <w:szCs w:val="18"/>
                <w:highlight w:val="none"/>
              </w:rPr>
            </w:pPr>
          </w:p>
        </w:tc>
      </w:tr>
      <w:tr w14:paraId="25999AD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2250E7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2A7E064">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7D581FE9">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38CD27B5">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179111D">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C924E85">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3DAF4A5">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1E83DD9">
            <w:pPr>
              <w:widowControl/>
              <w:jc w:val="right"/>
              <w:rPr>
                <w:rFonts w:hint="eastAsia" w:ascii="仿宋_GB2312" w:hAnsi="宋体" w:eastAsia="仿宋_GB2312" w:cs="宋体"/>
                <w:b/>
                <w:color w:val="auto"/>
                <w:kern w:val="0"/>
                <w:sz w:val="18"/>
                <w:szCs w:val="18"/>
                <w:highlight w:val="none"/>
              </w:rPr>
            </w:pPr>
          </w:p>
        </w:tc>
      </w:tr>
      <w:tr w14:paraId="6FD42D5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0D6820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047F2E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333F75DE">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2499A496">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54BC74A">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7292F96">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2134ED4">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9C403D6">
            <w:pPr>
              <w:widowControl/>
              <w:jc w:val="right"/>
              <w:rPr>
                <w:rFonts w:hint="eastAsia" w:ascii="仿宋_GB2312" w:hAnsi="宋体" w:eastAsia="仿宋_GB2312" w:cs="宋体"/>
                <w:b/>
                <w:color w:val="auto"/>
                <w:kern w:val="0"/>
                <w:sz w:val="18"/>
                <w:szCs w:val="18"/>
                <w:highlight w:val="none"/>
              </w:rPr>
            </w:pPr>
          </w:p>
        </w:tc>
      </w:tr>
      <w:tr w14:paraId="71CAF89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9DD361B">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7671843E">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7BEB47F0">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0C33C77D">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978BF48">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84F01D3">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A05DF3C">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E51C3A3">
            <w:pPr>
              <w:widowControl/>
              <w:jc w:val="right"/>
              <w:rPr>
                <w:rFonts w:hint="eastAsia" w:ascii="仿宋_GB2312" w:hAnsi="宋体" w:eastAsia="仿宋_GB2312" w:cs="宋体"/>
                <w:b/>
                <w:color w:val="auto"/>
                <w:kern w:val="0"/>
                <w:sz w:val="18"/>
                <w:szCs w:val="18"/>
                <w:highlight w:val="none"/>
              </w:rPr>
            </w:pPr>
          </w:p>
        </w:tc>
      </w:tr>
      <w:tr w14:paraId="57253D5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2AF916C">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746AAAAE">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3B22DC3B">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4367A990">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14:paraId="7AE0C2E4">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BA18CE8">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1FA75F4C">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2FFB73B">
            <w:pPr>
              <w:widowControl/>
              <w:jc w:val="right"/>
              <w:rPr>
                <w:rFonts w:hint="eastAsia" w:ascii="仿宋_GB2312" w:hAnsi="宋体" w:eastAsia="仿宋_GB2312" w:cs="宋体"/>
                <w:b/>
                <w:color w:val="auto"/>
                <w:kern w:val="0"/>
                <w:sz w:val="18"/>
                <w:szCs w:val="18"/>
                <w:highlight w:val="none"/>
              </w:rPr>
            </w:pPr>
          </w:p>
        </w:tc>
      </w:tr>
    </w:tbl>
    <w:p w14:paraId="4AAFADB1">
      <w:pPr>
        <w:widowControl/>
        <w:outlineLvl w:val="1"/>
        <w:rPr>
          <w:rFonts w:hint="eastAsia"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备注：托克逊县博斯坦镇人民政府2024年没有使用国有资本经营预算拨款安排的支出，国有资本经营预算支出情况表为空表。</w:t>
      </w:r>
    </w:p>
    <w:p w14:paraId="50A72CC7">
      <w:pPr>
        <w:widowControl/>
        <w:jc w:val="left"/>
        <w:outlineLvl w:val="1"/>
        <w:rPr>
          <w:rFonts w:hint="eastAsia" w:ascii="仿宋_GB2312" w:hAnsi="宋体" w:eastAsia="仿宋_GB2312"/>
          <w:b/>
          <w:color w:val="auto"/>
          <w:kern w:val="0"/>
          <w:sz w:val="32"/>
          <w:szCs w:val="32"/>
          <w:highlight w:val="none"/>
        </w:rPr>
      </w:pPr>
    </w:p>
    <w:p w14:paraId="386DA117">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表10</w:t>
      </w:r>
    </w:p>
    <w:p w14:paraId="60C9BE2E">
      <w:pPr>
        <w:widowControl/>
        <w:jc w:val="left"/>
        <w:outlineLvl w:val="1"/>
        <w:rPr>
          <w:rFonts w:hint="eastAsia" w:ascii="仿宋_GB2312" w:hAnsi="宋体" w:eastAsia="仿宋_GB2312"/>
          <w:b/>
          <w:color w:val="auto"/>
          <w:kern w:val="0"/>
          <w:sz w:val="32"/>
          <w:szCs w:val="32"/>
          <w:highlight w:val="none"/>
        </w:rPr>
      </w:pPr>
    </w:p>
    <w:p w14:paraId="3691C7D9">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财政拨款“三公”经费支出情况表</w:t>
      </w:r>
    </w:p>
    <w:p w14:paraId="11ACA135">
      <w:pPr>
        <w:widowControl/>
        <w:jc w:val="center"/>
        <w:outlineLvl w:val="1"/>
        <w:rPr>
          <w:rFonts w:hint="eastAsia" w:ascii="仿宋_GB2312" w:hAnsi="宋体" w:eastAsia="仿宋_GB2312"/>
          <w:b/>
          <w:color w:val="auto"/>
          <w:kern w:val="0"/>
          <w:sz w:val="32"/>
          <w:szCs w:val="32"/>
          <w:highlight w:val="none"/>
        </w:rPr>
      </w:pPr>
    </w:p>
    <w:tbl>
      <w:tblPr>
        <w:tblStyle w:val="5"/>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072F8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26B12BC6">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编制单位：托克逊县博斯坦镇人民政府</w:t>
            </w:r>
          </w:p>
        </w:tc>
        <w:tc>
          <w:tcPr>
            <w:tcW w:w="1312" w:type="dxa"/>
            <w:tcBorders>
              <w:top w:val="nil"/>
              <w:left w:val="nil"/>
              <w:bottom w:val="nil"/>
              <w:right w:val="nil"/>
            </w:tcBorders>
          </w:tcPr>
          <w:p w14:paraId="75E90346">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511E3732">
      <w:pPr>
        <w:rPr>
          <w:vanish/>
          <w:color w:val="auto"/>
          <w:highlight w:val="none"/>
        </w:rPr>
      </w:pPr>
    </w:p>
    <w:tbl>
      <w:tblPr>
        <w:tblStyle w:val="5"/>
        <w:tblW w:w="9000" w:type="dxa"/>
        <w:tblInd w:w="93" w:type="dxa"/>
        <w:tblLayout w:type="autofit"/>
        <w:tblCellMar>
          <w:top w:w="0" w:type="dxa"/>
          <w:left w:w="108" w:type="dxa"/>
          <w:bottom w:w="0" w:type="dxa"/>
          <w:right w:w="108" w:type="dxa"/>
        </w:tblCellMar>
      </w:tblPr>
      <w:tblGrid>
        <w:gridCol w:w="3196"/>
        <w:gridCol w:w="1386"/>
        <w:gridCol w:w="1522"/>
        <w:gridCol w:w="1380"/>
        <w:gridCol w:w="1516"/>
      </w:tblGrid>
      <w:tr w14:paraId="58D72868">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0FF780">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96B0AF">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0004F27C">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资金来源</w:t>
            </w:r>
          </w:p>
        </w:tc>
      </w:tr>
      <w:tr w14:paraId="1BCC25BF">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3601D0">
            <w:pPr>
              <w:widowControl/>
              <w:jc w:val="left"/>
              <w:rPr>
                <w:rFonts w:hint="eastAsia" w:ascii="仿宋_GB2312" w:hAnsi="宋体" w:eastAsia="仿宋_GB2312" w:cs="宋体"/>
                <w:b/>
                <w:bCs/>
                <w:color w:val="auto"/>
                <w:kern w:val="0"/>
                <w:sz w:val="20"/>
                <w:szCs w:val="20"/>
                <w:highlight w:val="none"/>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F05CB6">
            <w:pPr>
              <w:widowControl/>
              <w:jc w:val="left"/>
              <w:rPr>
                <w:rFonts w:hint="eastAsia" w:ascii="仿宋_GB2312" w:hAnsi="宋体" w:eastAsia="仿宋_GB2312" w:cs="宋体"/>
                <w:b/>
                <w:bCs/>
                <w:color w:val="auto"/>
                <w:kern w:val="0"/>
                <w:sz w:val="20"/>
                <w:szCs w:val="20"/>
                <w:highlight w:val="none"/>
              </w:rPr>
            </w:pPr>
          </w:p>
        </w:tc>
        <w:tc>
          <w:tcPr>
            <w:tcW w:w="1559" w:type="dxa"/>
            <w:tcBorders>
              <w:top w:val="nil"/>
              <w:left w:val="nil"/>
              <w:bottom w:val="single" w:color="auto" w:sz="4" w:space="0"/>
              <w:right w:val="single" w:color="auto" w:sz="4" w:space="0"/>
            </w:tcBorders>
            <w:shd w:val="clear" w:color="auto" w:fill="auto"/>
            <w:vAlign w:val="center"/>
          </w:tcPr>
          <w:p w14:paraId="632164EB">
            <w:pPr>
              <w:widowControl/>
              <w:jc w:val="center"/>
              <w:rPr>
                <w:rFonts w:hint="eastAsia"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一般公共预算</w:t>
            </w:r>
          </w:p>
        </w:tc>
        <w:tc>
          <w:tcPr>
            <w:tcW w:w="1418" w:type="dxa"/>
            <w:tcBorders>
              <w:top w:val="nil"/>
              <w:left w:val="nil"/>
              <w:bottom w:val="single" w:color="auto" w:sz="4" w:space="0"/>
              <w:right w:val="single" w:color="auto" w:sz="4" w:space="0"/>
            </w:tcBorders>
            <w:shd w:val="clear" w:color="auto" w:fill="auto"/>
            <w:vAlign w:val="center"/>
          </w:tcPr>
          <w:p w14:paraId="13296B0F">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8"/>
                <w:szCs w:val="32"/>
                <w:highlight w:val="none"/>
              </w:rPr>
              <w:t>政府性基金</w:t>
            </w:r>
          </w:p>
        </w:tc>
        <w:tc>
          <w:tcPr>
            <w:tcW w:w="1559" w:type="dxa"/>
            <w:tcBorders>
              <w:top w:val="nil"/>
              <w:left w:val="nil"/>
              <w:bottom w:val="single" w:color="auto" w:sz="4" w:space="0"/>
              <w:right w:val="single" w:color="auto" w:sz="4" w:space="0"/>
            </w:tcBorders>
            <w:shd w:val="clear" w:color="auto" w:fill="auto"/>
            <w:vAlign w:val="center"/>
          </w:tcPr>
          <w:p w14:paraId="36FCD034">
            <w:pPr>
              <w:widowControl/>
              <w:jc w:val="center"/>
              <w:rPr>
                <w:rFonts w:hint="eastAsia"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国有资本经营预算</w:t>
            </w:r>
          </w:p>
        </w:tc>
      </w:tr>
      <w:tr w14:paraId="4CFDFC0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1D0D57A">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合计</w:t>
            </w:r>
          </w:p>
        </w:tc>
        <w:tc>
          <w:tcPr>
            <w:tcW w:w="1417" w:type="dxa"/>
            <w:tcBorders>
              <w:top w:val="nil"/>
              <w:left w:val="nil"/>
              <w:bottom w:val="single" w:color="auto" w:sz="4" w:space="0"/>
              <w:right w:val="single" w:color="auto" w:sz="4" w:space="0"/>
            </w:tcBorders>
            <w:shd w:val="clear" w:color="auto" w:fill="auto"/>
            <w:vAlign w:val="center"/>
          </w:tcPr>
          <w:p w14:paraId="439A4891">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10.00</w:t>
            </w:r>
          </w:p>
        </w:tc>
        <w:tc>
          <w:tcPr>
            <w:tcW w:w="1559" w:type="dxa"/>
            <w:tcBorders>
              <w:top w:val="nil"/>
              <w:left w:val="nil"/>
              <w:bottom w:val="single" w:color="auto" w:sz="4" w:space="0"/>
              <w:right w:val="single" w:color="auto" w:sz="4" w:space="0"/>
            </w:tcBorders>
            <w:shd w:val="clear" w:color="auto" w:fill="auto"/>
            <w:vAlign w:val="center"/>
          </w:tcPr>
          <w:p w14:paraId="10DEB2B4">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10.00</w:t>
            </w:r>
          </w:p>
        </w:tc>
        <w:tc>
          <w:tcPr>
            <w:tcW w:w="1418" w:type="dxa"/>
            <w:tcBorders>
              <w:top w:val="nil"/>
              <w:left w:val="nil"/>
              <w:bottom w:val="single" w:color="auto" w:sz="4" w:space="0"/>
              <w:right w:val="single" w:color="auto" w:sz="4" w:space="0"/>
            </w:tcBorders>
            <w:shd w:val="clear" w:color="auto" w:fill="auto"/>
            <w:vAlign w:val="center"/>
          </w:tcPr>
          <w:p w14:paraId="4A7A6D92">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5CA4D22">
            <w:pPr>
              <w:widowControl/>
              <w:jc w:val="center"/>
              <w:rPr>
                <w:rFonts w:hint="eastAsia" w:ascii="仿宋_GB2312" w:hAnsi="宋体" w:eastAsia="仿宋_GB2312" w:cs="宋体"/>
                <w:b/>
                <w:color w:val="auto"/>
                <w:kern w:val="0"/>
                <w:sz w:val="18"/>
                <w:highlight w:val="none"/>
              </w:rPr>
            </w:pPr>
          </w:p>
        </w:tc>
      </w:tr>
      <w:tr w14:paraId="6968B2C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6BB4B60">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因公出国（境）费</w:t>
            </w:r>
          </w:p>
        </w:tc>
        <w:tc>
          <w:tcPr>
            <w:tcW w:w="1417" w:type="dxa"/>
            <w:tcBorders>
              <w:top w:val="nil"/>
              <w:left w:val="nil"/>
              <w:bottom w:val="single" w:color="auto" w:sz="4" w:space="0"/>
              <w:right w:val="single" w:color="auto" w:sz="4" w:space="0"/>
            </w:tcBorders>
            <w:shd w:val="clear" w:color="auto" w:fill="auto"/>
            <w:vAlign w:val="center"/>
          </w:tcPr>
          <w:p w14:paraId="1A4774C0">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256992E">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0F3F52BB">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B557B52">
            <w:pPr>
              <w:widowControl/>
              <w:jc w:val="center"/>
              <w:rPr>
                <w:rFonts w:hint="eastAsia" w:ascii="仿宋_GB2312" w:hAnsi="宋体" w:eastAsia="仿宋_GB2312" w:cs="宋体"/>
                <w:b/>
                <w:color w:val="auto"/>
                <w:kern w:val="0"/>
                <w:sz w:val="18"/>
                <w:highlight w:val="none"/>
              </w:rPr>
            </w:pPr>
          </w:p>
        </w:tc>
      </w:tr>
      <w:tr w14:paraId="066A281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09F931F">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公务接待费</w:t>
            </w:r>
          </w:p>
        </w:tc>
        <w:tc>
          <w:tcPr>
            <w:tcW w:w="1417" w:type="dxa"/>
            <w:tcBorders>
              <w:top w:val="nil"/>
              <w:left w:val="nil"/>
              <w:bottom w:val="single" w:color="auto" w:sz="4" w:space="0"/>
              <w:right w:val="single" w:color="auto" w:sz="4" w:space="0"/>
            </w:tcBorders>
            <w:shd w:val="clear" w:color="auto" w:fill="auto"/>
            <w:vAlign w:val="center"/>
          </w:tcPr>
          <w:p w14:paraId="34DBFEC1">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6C8FA91">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17417F52">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6BE1CF8">
            <w:pPr>
              <w:widowControl/>
              <w:jc w:val="center"/>
              <w:rPr>
                <w:rFonts w:hint="eastAsia" w:ascii="仿宋_GB2312" w:hAnsi="宋体" w:eastAsia="仿宋_GB2312" w:cs="宋体"/>
                <w:b/>
                <w:color w:val="auto"/>
                <w:kern w:val="0"/>
                <w:sz w:val="18"/>
                <w:highlight w:val="none"/>
              </w:rPr>
            </w:pPr>
          </w:p>
        </w:tc>
      </w:tr>
      <w:tr w14:paraId="6112804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18FE314">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78073401">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10.00</w:t>
            </w:r>
          </w:p>
        </w:tc>
        <w:tc>
          <w:tcPr>
            <w:tcW w:w="1559" w:type="dxa"/>
            <w:tcBorders>
              <w:top w:val="nil"/>
              <w:left w:val="nil"/>
              <w:bottom w:val="single" w:color="auto" w:sz="4" w:space="0"/>
              <w:right w:val="single" w:color="auto" w:sz="4" w:space="0"/>
            </w:tcBorders>
            <w:shd w:val="clear" w:color="auto" w:fill="auto"/>
            <w:vAlign w:val="center"/>
          </w:tcPr>
          <w:p w14:paraId="4762FDFA">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10.00</w:t>
            </w:r>
          </w:p>
        </w:tc>
        <w:tc>
          <w:tcPr>
            <w:tcW w:w="1418" w:type="dxa"/>
            <w:tcBorders>
              <w:top w:val="nil"/>
              <w:left w:val="nil"/>
              <w:bottom w:val="single" w:color="auto" w:sz="4" w:space="0"/>
              <w:right w:val="single" w:color="auto" w:sz="4" w:space="0"/>
            </w:tcBorders>
            <w:shd w:val="clear" w:color="auto" w:fill="auto"/>
            <w:vAlign w:val="center"/>
          </w:tcPr>
          <w:p w14:paraId="3BB64426">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A6147F6">
            <w:pPr>
              <w:widowControl/>
              <w:jc w:val="center"/>
              <w:rPr>
                <w:rFonts w:hint="eastAsia" w:ascii="仿宋_GB2312" w:hAnsi="宋体" w:eastAsia="仿宋_GB2312" w:cs="宋体"/>
                <w:b/>
                <w:color w:val="auto"/>
                <w:kern w:val="0"/>
                <w:sz w:val="18"/>
                <w:highlight w:val="none"/>
              </w:rPr>
            </w:pPr>
          </w:p>
        </w:tc>
      </w:tr>
      <w:tr w14:paraId="11DA4B6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DCF404A">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32E22855">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932095D">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7F9E0F5F">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DC0A080">
            <w:pPr>
              <w:widowControl/>
              <w:jc w:val="center"/>
              <w:rPr>
                <w:rFonts w:hint="eastAsia" w:ascii="仿宋_GB2312" w:hAnsi="宋体" w:eastAsia="仿宋_GB2312" w:cs="宋体"/>
                <w:b/>
                <w:color w:val="auto"/>
                <w:kern w:val="0"/>
                <w:sz w:val="18"/>
                <w:highlight w:val="none"/>
              </w:rPr>
            </w:pPr>
          </w:p>
        </w:tc>
      </w:tr>
      <w:tr w14:paraId="4508D46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E8BA6D3">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4E8BE8E2">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10.00</w:t>
            </w:r>
          </w:p>
        </w:tc>
        <w:tc>
          <w:tcPr>
            <w:tcW w:w="1559" w:type="dxa"/>
            <w:tcBorders>
              <w:top w:val="nil"/>
              <w:left w:val="nil"/>
              <w:bottom w:val="single" w:color="auto" w:sz="4" w:space="0"/>
              <w:right w:val="single" w:color="auto" w:sz="4" w:space="0"/>
            </w:tcBorders>
            <w:shd w:val="clear" w:color="auto" w:fill="auto"/>
            <w:vAlign w:val="center"/>
          </w:tcPr>
          <w:p w14:paraId="6872063B">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10.00</w:t>
            </w:r>
          </w:p>
        </w:tc>
        <w:tc>
          <w:tcPr>
            <w:tcW w:w="1418" w:type="dxa"/>
            <w:tcBorders>
              <w:top w:val="nil"/>
              <w:left w:val="nil"/>
              <w:bottom w:val="single" w:color="auto" w:sz="4" w:space="0"/>
              <w:right w:val="single" w:color="auto" w:sz="4" w:space="0"/>
            </w:tcBorders>
            <w:shd w:val="clear" w:color="auto" w:fill="auto"/>
            <w:vAlign w:val="center"/>
          </w:tcPr>
          <w:p w14:paraId="7966075B">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A352CE9">
            <w:pPr>
              <w:widowControl/>
              <w:jc w:val="center"/>
              <w:rPr>
                <w:rFonts w:hint="eastAsia" w:ascii="仿宋_GB2312" w:hAnsi="宋体" w:eastAsia="仿宋_GB2312" w:cs="宋体"/>
                <w:b/>
                <w:color w:val="auto"/>
                <w:kern w:val="0"/>
                <w:sz w:val="18"/>
                <w:highlight w:val="none"/>
              </w:rPr>
            </w:pPr>
          </w:p>
        </w:tc>
      </w:tr>
    </w:tbl>
    <w:p w14:paraId="7EC9C451">
      <w:pPr>
        <w:widowControl/>
        <w:jc w:val="left"/>
        <w:outlineLvl w:val="1"/>
        <w:rPr>
          <w:rFonts w:hint="eastAsia" w:ascii="仿宋_GB2312" w:hAnsi="宋体" w:eastAsia="仿宋_GB2312"/>
          <w:b/>
          <w:color w:val="auto"/>
          <w:kern w:val="0"/>
          <w:sz w:val="32"/>
          <w:szCs w:val="32"/>
          <w:highlight w:val="none"/>
        </w:rPr>
      </w:pPr>
    </w:p>
    <w:p w14:paraId="1D7D4127">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表11</w:t>
      </w:r>
    </w:p>
    <w:p w14:paraId="69393408">
      <w:pPr>
        <w:widowControl/>
        <w:jc w:val="left"/>
        <w:outlineLvl w:val="1"/>
        <w:rPr>
          <w:rFonts w:hint="eastAsia" w:ascii="仿宋_GB2312" w:hAnsi="宋体" w:eastAsia="仿宋_GB2312"/>
          <w:b/>
          <w:color w:val="auto"/>
          <w:kern w:val="0"/>
          <w:sz w:val="32"/>
          <w:szCs w:val="32"/>
          <w:highlight w:val="none"/>
        </w:rPr>
      </w:pPr>
    </w:p>
    <w:p w14:paraId="528DFFF4">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上年结转结余情况明细表</w:t>
      </w:r>
    </w:p>
    <w:p w14:paraId="2CA126CF">
      <w:pPr>
        <w:widowControl/>
        <w:jc w:val="center"/>
        <w:outlineLvl w:val="1"/>
        <w:rPr>
          <w:rFonts w:hint="eastAsia" w:ascii="仿宋_GB2312" w:hAnsi="宋体" w:eastAsia="仿宋_GB2312"/>
          <w:b/>
          <w:color w:val="auto"/>
          <w:kern w:val="0"/>
          <w:sz w:val="32"/>
          <w:szCs w:val="32"/>
          <w:highlight w:val="none"/>
        </w:rPr>
      </w:pPr>
    </w:p>
    <w:tbl>
      <w:tblPr>
        <w:tblStyle w:val="5"/>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8"/>
        <w:gridCol w:w="822"/>
        <w:gridCol w:w="994"/>
        <w:gridCol w:w="817"/>
        <w:gridCol w:w="827"/>
        <w:gridCol w:w="969"/>
        <w:gridCol w:w="739"/>
        <w:gridCol w:w="752"/>
        <w:gridCol w:w="733"/>
        <w:gridCol w:w="1089"/>
      </w:tblGrid>
      <w:tr w14:paraId="42FD7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8" w:type="dxa"/>
            <w:gridSpan w:val="8"/>
            <w:tcBorders>
              <w:top w:val="nil"/>
              <w:left w:val="nil"/>
              <w:bottom w:val="nil"/>
              <w:right w:val="nil"/>
            </w:tcBorders>
          </w:tcPr>
          <w:p w14:paraId="3D5A8DA5">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编制单位：托克逊县博斯坦镇人民政府</w:t>
            </w:r>
          </w:p>
        </w:tc>
        <w:tc>
          <w:tcPr>
            <w:tcW w:w="1822" w:type="dxa"/>
            <w:gridSpan w:val="2"/>
            <w:tcBorders>
              <w:top w:val="nil"/>
              <w:left w:val="nil"/>
              <w:bottom w:val="nil"/>
              <w:right w:val="nil"/>
            </w:tcBorders>
          </w:tcPr>
          <w:p w14:paraId="55F8C07E">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22214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58" w:type="dxa"/>
            <w:vMerge w:val="restart"/>
            <w:vAlign w:val="center"/>
          </w:tcPr>
          <w:p w14:paraId="117927D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w:t>
            </w:r>
          </w:p>
        </w:tc>
        <w:tc>
          <w:tcPr>
            <w:tcW w:w="822" w:type="dxa"/>
            <w:vMerge w:val="restart"/>
            <w:vAlign w:val="center"/>
          </w:tcPr>
          <w:p w14:paraId="6FFA1A4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总计</w:t>
            </w:r>
          </w:p>
        </w:tc>
        <w:tc>
          <w:tcPr>
            <w:tcW w:w="3607" w:type="dxa"/>
            <w:gridSpan w:val="4"/>
            <w:vAlign w:val="center"/>
          </w:tcPr>
          <w:p w14:paraId="68CDFD7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财政拨款</w:t>
            </w:r>
          </w:p>
        </w:tc>
        <w:tc>
          <w:tcPr>
            <w:tcW w:w="3313" w:type="dxa"/>
            <w:gridSpan w:val="4"/>
            <w:vAlign w:val="center"/>
          </w:tcPr>
          <w:p w14:paraId="41818D9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非财政拨款</w:t>
            </w:r>
          </w:p>
        </w:tc>
      </w:tr>
      <w:tr w14:paraId="76BF1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58" w:type="dxa"/>
            <w:vMerge w:val="continue"/>
            <w:vAlign w:val="center"/>
          </w:tcPr>
          <w:p w14:paraId="72C65450">
            <w:pPr>
              <w:widowControl/>
              <w:spacing w:line="280" w:lineRule="exact"/>
              <w:jc w:val="center"/>
              <w:rPr>
                <w:rFonts w:hint="eastAsia" w:ascii="仿宋_GB2312" w:hAnsi="宋体" w:eastAsia="仿宋_GB2312" w:cs="宋体"/>
                <w:b/>
                <w:bCs/>
                <w:color w:val="auto"/>
                <w:kern w:val="0"/>
                <w:sz w:val="20"/>
                <w:szCs w:val="20"/>
                <w:highlight w:val="none"/>
              </w:rPr>
            </w:pPr>
          </w:p>
        </w:tc>
        <w:tc>
          <w:tcPr>
            <w:tcW w:w="822" w:type="dxa"/>
            <w:vMerge w:val="continue"/>
            <w:vAlign w:val="center"/>
          </w:tcPr>
          <w:p w14:paraId="3D9D6791">
            <w:pPr>
              <w:spacing w:line="600" w:lineRule="exact"/>
              <w:jc w:val="center"/>
              <w:rPr>
                <w:rFonts w:hint="eastAsia" w:ascii="仿宋" w:hAnsi="仿宋" w:eastAsia="仿宋" w:cs="仿宋_GB2312"/>
                <w:bCs/>
                <w:color w:val="auto"/>
                <w:kern w:val="0"/>
                <w:sz w:val="28"/>
                <w:szCs w:val="28"/>
                <w:highlight w:val="none"/>
              </w:rPr>
            </w:pPr>
          </w:p>
        </w:tc>
        <w:tc>
          <w:tcPr>
            <w:tcW w:w="994" w:type="dxa"/>
            <w:vMerge w:val="restart"/>
            <w:vAlign w:val="center"/>
          </w:tcPr>
          <w:p w14:paraId="5A9AEBB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44" w:type="dxa"/>
            <w:gridSpan w:val="2"/>
            <w:vAlign w:val="center"/>
          </w:tcPr>
          <w:p w14:paraId="04525EC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969" w:type="dxa"/>
            <w:vMerge w:val="restart"/>
            <w:vAlign w:val="center"/>
          </w:tcPr>
          <w:p w14:paraId="670A6C6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39" w:type="dxa"/>
            <w:vMerge w:val="restart"/>
            <w:vAlign w:val="center"/>
          </w:tcPr>
          <w:p w14:paraId="15ECA3A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485" w:type="dxa"/>
            <w:gridSpan w:val="2"/>
            <w:vAlign w:val="center"/>
          </w:tcPr>
          <w:p w14:paraId="324EEC0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89" w:type="dxa"/>
            <w:vMerge w:val="restart"/>
            <w:vAlign w:val="center"/>
          </w:tcPr>
          <w:p w14:paraId="18C272E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27321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58" w:type="dxa"/>
            <w:vMerge w:val="continue"/>
            <w:vAlign w:val="center"/>
          </w:tcPr>
          <w:p w14:paraId="1B568B8A">
            <w:pPr>
              <w:spacing w:line="600" w:lineRule="exact"/>
              <w:jc w:val="center"/>
              <w:rPr>
                <w:rFonts w:hint="eastAsia" w:ascii="仿宋" w:hAnsi="仿宋" w:eastAsia="仿宋" w:cs="仿宋_GB2312"/>
                <w:bCs/>
                <w:color w:val="auto"/>
                <w:kern w:val="0"/>
                <w:sz w:val="28"/>
                <w:szCs w:val="28"/>
                <w:highlight w:val="none"/>
              </w:rPr>
            </w:pPr>
          </w:p>
        </w:tc>
        <w:tc>
          <w:tcPr>
            <w:tcW w:w="822" w:type="dxa"/>
            <w:vMerge w:val="continue"/>
            <w:vAlign w:val="center"/>
          </w:tcPr>
          <w:p w14:paraId="6233DBD0">
            <w:pPr>
              <w:spacing w:line="600" w:lineRule="exact"/>
              <w:jc w:val="center"/>
              <w:rPr>
                <w:rFonts w:hint="eastAsia" w:ascii="仿宋" w:hAnsi="仿宋" w:eastAsia="仿宋" w:cs="仿宋_GB2312"/>
                <w:bCs/>
                <w:color w:val="auto"/>
                <w:kern w:val="0"/>
                <w:sz w:val="28"/>
                <w:szCs w:val="28"/>
                <w:highlight w:val="none"/>
              </w:rPr>
            </w:pPr>
          </w:p>
        </w:tc>
        <w:tc>
          <w:tcPr>
            <w:tcW w:w="994" w:type="dxa"/>
            <w:vMerge w:val="continue"/>
            <w:vAlign w:val="center"/>
          </w:tcPr>
          <w:p w14:paraId="7A849A9E">
            <w:pPr>
              <w:spacing w:line="600" w:lineRule="exact"/>
              <w:jc w:val="center"/>
              <w:rPr>
                <w:rFonts w:hint="eastAsia" w:ascii="仿宋" w:hAnsi="仿宋" w:eastAsia="仿宋" w:cs="仿宋_GB2312"/>
                <w:bCs/>
                <w:color w:val="auto"/>
                <w:kern w:val="0"/>
                <w:sz w:val="28"/>
                <w:szCs w:val="28"/>
                <w:highlight w:val="none"/>
              </w:rPr>
            </w:pPr>
          </w:p>
        </w:tc>
        <w:tc>
          <w:tcPr>
            <w:tcW w:w="817" w:type="dxa"/>
            <w:vAlign w:val="center"/>
          </w:tcPr>
          <w:p w14:paraId="4C2C9A5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827" w:type="dxa"/>
            <w:vAlign w:val="center"/>
          </w:tcPr>
          <w:p w14:paraId="662A71B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969" w:type="dxa"/>
            <w:vMerge w:val="continue"/>
            <w:vAlign w:val="center"/>
          </w:tcPr>
          <w:p w14:paraId="055A7A51">
            <w:pPr>
              <w:spacing w:line="600" w:lineRule="exact"/>
              <w:jc w:val="center"/>
              <w:rPr>
                <w:rFonts w:hint="eastAsia" w:ascii="仿宋" w:hAnsi="仿宋" w:eastAsia="仿宋" w:cs="仿宋_GB2312"/>
                <w:bCs/>
                <w:color w:val="auto"/>
                <w:kern w:val="0"/>
                <w:sz w:val="28"/>
                <w:szCs w:val="28"/>
                <w:highlight w:val="none"/>
              </w:rPr>
            </w:pPr>
          </w:p>
        </w:tc>
        <w:tc>
          <w:tcPr>
            <w:tcW w:w="739" w:type="dxa"/>
            <w:vMerge w:val="continue"/>
            <w:vAlign w:val="center"/>
          </w:tcPr>
          <w:p w14:paraId="7B13254D">
            <w:pPr>
              <w:spacing w:line="600" w:lineRule="exact"/>
              <w:jc w:val="center"/>
              <w:rPr>
                <w:rFonts w:hint="eastAsia" w:ascii="仿宋" w:hAnsi="仿宋" w:eastAsia="仿宋" w:cs="仿宋_GB2312"/>
                <w:bCs/>
                <w:color w:val="auto"/>
                <w:kern w:val="0"/>
                <w:sz w:val="28"/>
                <w:szCs w:val="28"/>
                <w:highlight w:val="none"/>
              </w:rPr>
            </w:pPr>
          </w:p>
        </w:tc>
        <w:tc>
          <w:tcPr>
            <w:tcW w:w="752" w:type="dxa"/>
            <w:vAlign w:val="center"/>
          </w:tcPr>
          <w:p w14:paraId="288AFDC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733" w:type="dxa"/>
            <w:vAlign w:val="center"/>
          </w:tcPr>
          <w:p w14:paraId="77375AA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089" w:type="dxa"/>
            <w:vMerge w:val="continue"/>
            <w:vAlign w:val="center"/>
          </w:tcPr>
          <w:p w14:paraId="219D361F">
            <w:pPr>
              <w:widowControl/>
              <w:spacing w:line="280" w:lineRule="exact"/>
              <w:jc w:val="center"/>
              <w:rPr>
                <w:rFonts w:hint="eastAsia" w:ascii="仿宋_GB2312" w:hAnsi="宋体" w:eastAsia="仿宋_GB2312" w:cs="宋体"/>
                <w:b/>
                <w:bCs/>
                <w:color w:val="auto"/>
                <w:kern w:val="0"/>
                <w:sz w:val="20"/>
                <w:szCs w:val="20"/>
                <w:highlight w:val="none"/>
              </w:rPr>
            </w:pPr>
          </w:p>
        </w:tc>
      </w:tr>
      <w:tr w14:paraId="729B3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58" w:type="dxa"/>
            <w:vAlign w:val="center"/>
          </w:tcPr>
          <w:p w14:paraId="47964B7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合计</w:t>
            </w:r>
          </w:p>
        </w:tc>
        <w:tc>
          <w:tcPr>
            <w:tcW w:w="822" w:type="dxa"/>
            <w:vAlign w:val="center"/>
          </w:tcPr>
          <w:p w14:paraId="6BDB31E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46.27</w:t>
            </w:r>
          </w:p>
        </w:tc>
        <w:tc>
          <w:tcPr>
            <w:tcW w:w="994" w:type="dxa"/>
            <w:vAlign w:val="center"/>
          </w:tcPr>
          <w:p w14:paraId="53168B4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46.27</w:t>
            </w:r>
          </w:p>
        </w:tc>
        <w:tc>
          <w:tcPr>
            <w:tcW w:w="817" w:type="dxa"/>
            <w:vAlign w:val="center"/>
          </w:tcPr>
          <w:p w14:paraId="22E97E74">
            <w:pPr>
              <w:widowControl/>
              <w:spacing w:line="280" w:lineRule="exact"/>
              <w:jc w:val="center"/>
              <w:rPr>
                <w:rFonts w:hint="eastAsia" w:ascii="仿宋_GB2312" w:hAnsi="宋体" w:eastAsia="仿宋_GB2312" w:cs="宋体"/>
                <w:bCs/>
                <w:color w:val="auto"/>
                <w:kern w:val="0"/>
                <w:sz w:val="18"/>
                <w:szCs w:val="18"/>
                <w:highlight w:val="none"/>
              </w:rPr>
            </w:pPr>
          </w:p>
        </w:tc>
        <w:tc>
          <w:tcPr>
            <w:tcW w:w="827" w:type="dxa"/>
            <w:vAlign w:val="center"/>
          </w:tcPr>
          <w:p w14:paraId="72A4FE4E">
            <w:pPr>
              <w:widowControl/>
              <w:spacing w:line="280" w:lineRule="exact"/>
              <w:jc w:val="center"/>
              <w:rPr>
                <w:rFonts w:hint="eastAsia" w:ascii="仿宋_GB2312" w:hAnsi="宋体" w:eastAsia="仿宋_GB2312" w:cs="宋体"/>
                <w:bCs/>
                <w:color w:val="auto"/>
                <w:kern w:val="0"/>
                <w:sz w:val="18"/>
                <w:szCs w:val="18"/>
                <w:highlight w:val="none"/>
              </w:rPr>
            </w:pPr>
          </w:p>
        </w:tc>
        <w:tc>
          <w:tcPr>
            <w:tcW w:w="969" w:type="dxa"/>
            <w:vAlign w:val="center"/>
          </w:tcPr>
          <w:p w14:paraId="3EBCF23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46.27</w:t>
            </w:r>
          </w:p>
        </w:tc>
        <w:tc>
          <w:tcPr>
            <w:tcW w:w="739" w:type="dxa"/>
            <w:vAlign w:val="center"/>
          </w:tcPr>
          <w:p w14:paraId="71A42561">
            <w:pPr>
              <w:spacing w:line="600" w:lineRule="exact"/>
              <w:jc w:val="center"/>
              <w:rPr>
                <w:rFonts w:hint="eastAsia" w:ascii="仿宋" w:hAnsi="仿宋" w:eastAsia="仿宋" w:cs="仿宋_GB2312"/>
                <w:bCs/>
                <w:color w:val="auto"/>
                <w:kern w:val="0"/>
                <w:sz w:val="18"/>
                <w:szCs w:val="18"/>
                <w:highlight w:val="none"/>
              </w:rPr>
            </w:pPr>
          </w:p>
        </w:tc>
        <w:tc>
          <w:tcPr>
            <w:tcW w:w="752" w:type="dxa"/>
            <w:vAlign w:val="center"/>
          </w:tcPr>
          <w:p w14:paraId="413AE370">
            <w:pPr>
              <w:spacing w:line="600" w:lineRule="exact"/>
              <w:jc w:val="center"/>
              <w:rPr>
                <w:rFonts w:hint="eastAsia" w:ascii="仿宋" w:hAnsi="仿宋" w:eastAsia="仿宋" w:cs="仿宋_GB2312"/>
                <w:bCs/>
                <w:color w:val="auto"/>
                <w:kern w:val="0"/>
                <w:sz w:val="18"/>
                <w:szCs w:val="18"/>
                <w:highlight w:val="none"/>
              </w:rPr>
            </w:pPr>
          </w:p>
        </w:tc>
        <w:tc>
          <w:tcPr>
            <w:tcW w:w="733" w:type="dxa"/>
            <w:vAlign w:val="center"/>
          </w:tcPr>
          <w:p w14:paraId="0B341A6E">
            <w:pPr>
              <w:spacing w:line="600" w:lineRule="exact"/>
              <w:jc w:val="center"/>
              <w:rPr>
                <w:rFonts w:hint="eastAsia" w:ascii="仿宋" w:hAnsi="仿宋" w:eastAsia="仿宋" w:cs="仿宋_GB2312"/>
                <w:bCs/>
                <w:color w:val="auto"/>
                <w:kern w:val="0"/>
                <w:sz w:val="18"/>
                <w:szCs w:val="18"/>
                <w:highlight w:val="none"/>
              </w:rPr>
            </w:pPr>
          </w:p>
        </w:tc>
        <w:tc>
          <w:tcPr>
            <w:tcW w:w="1089" w:type="dxa"/>
            <w:vAlign w:val="center"/>
          </w:tcPr>
          <w:p w14:paraId="68E6A029">
            <w:pPr>
              <w:spacing w:line="600" w:lineRule="exact"/>
              <w:jc w:val="center"/>
              <w:rPr>
                <w:rFonts w:hint="eastAsia" w:ascii="仿宋" w:hAnsi="仿宋" w:eastAsia="仿宋" w:cs="仿宋_GB2312"/>
                <w:bCs/>
                <w:color w:val="auto"/>
                <w:kern w:val="0"/>
                <w:sz w:val="18"/>
                <w:szCs w:val="18"/>
                <w:highlight w:val="none"/>
              </w:rPr>
            </w:pPr>
          </w:p>
        </w:tc>
      </w:tr>
      <w:tr w14:paraId="05D3B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58" w:type="dxa"/>
            <w:vAlign w:val="center"/>
          </w:tcPr>
          <w:p w14:paraId="47FBF5A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2023年博斯坦镇长安村人居环境整治项目</w:t>
            </w:r>
          </w:p>
        </w:tc>
        <w:tc>
          <w:tcPr>
            <w:tcW w:w="822" w:type="dxa"/>
            <w:vAlign w:val="center"/>
          </w:tcPr>
          <w:p w14:paraId="280C8F5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0.20</w:t>
            </w:r>
          </w:p>
        </w:tc>
        <w:tc>
          <w:tcPr>
            <w:tcW w:w="994" w:type="dxa"/>
            <w:vAlign w:val="center"/>
          </w:tcPr>
          <w:p w14:paraId="04E3DDD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0.20</w:t>
            </w:r>
          </w:p>
        </w:tc>
        <w:tc>
          <w:tcPr>
            <w:tcW w:w="817" w:type="dxa"/>
            <w:vAlign w:val="center"/>
          </w:tcPr>
          <w:p w14:paraId="34C33849">
            <w:pPr>
              <w:widowControl/>
              <w:spacing w:line="280" w:lineRule="exact"/>
              <w:jc w:val="center"/>
              <w:rPr>
                <w:rFonts w:hint="eastAsia" w:ascii="仿宋_GB2312" w:hAnsi="宋体" w:eastAsia="仿宋_GB2312" w:cs="宋体"/>
                <w:bCs/>
                <w:color w:val="auto"/>
                <w:kern w:val="0"/>
                <w:sz w:val="18"/>
                <w:szCs w:val="18"/>
                <w:highlight w:val="none"/>
              </w:rPr>
            </w:pPr>
          </w:p>
        </w:tc>
        <w:tc>
          <w:tcPr>
            <w:tcW w:w="827" w:type="dxa"/>
            <w:vAlign w:val="center"/>
          </w:tcPr>
          <w:p w14:paraId="4053098F">
            <w:pPr>
              <w:widowControl/>
              <w:spacing w:line="280" w:lineRule="exact"/>
              <w:jc w:val="center"/>
              <w:rPr>
                <w:rFonts w:hint="eastAsia" w:ascii="仿宋_GB2312" w:hAnsi="宋体" w:eastAsia="仿宋_GB2312" w:cs="宋体"/>
                <w:bCs/>
                <w:color w:val="auto"/>
                <w:kern w:val="0"/>
                <w:sz w:val="18"/>
                <w:szCs w:val="18"/>
                <w:highlight w:val="none"/>
              </w:rPr>
            </w:pPr>
          </w:p>
        </w:tc>
        <w:tc>
          <w:tcPr>
            <w:tcW w:w="969" w:type="dxa"/>
            <w:vAlign w:val="center"/>
          </w:tcPr>
          <w:p w14:paraId="4CA27FE6">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0.20</w:t>
            </w:r>
          </w:p>
        </w:tc>
        <w:tc>
          <w:tcPr>
            <w:tcW w:w="739" w:type="dxa"/>
            <w:vAlign w:val="center"/>
          </w:tcPr>
          <w:p w14:paraId="1111894D">
            <w:pPr>
              <w:spacing w:line="600" w:lineRule="exact"/>
              <w:jc w:val="center"/>
              <w:rPr>
                <w:rFonts w:hint="eastAsia" w:ascii="仿宋" w:hAnsi="仿宋" w:eastAsia="仿宋" w:cs="仿宋_GB2312"/>
                <w:bCs/>
                <w:color w:val="auto"/>
                <w:kern w:val="0"/>
                <w:sz w:val="18"/>
                <w:szCs w:val="18"/>
                <w:highlight w:val="none"/>
              </w:rPr>
            </w:pPr>
          </w:p>
        </w:tc>
        <w:tc>
          <w:tcPr>
            <w:tcW w:w="752" w:type="dxa"/>
            <w:vAlign w:val="center"/>
          </w:tcPr>
          <w:p w14:paraId="68CD1447">
            <w:pPr>
              <w:spacing w:line="600" w:lineRule="exact"/>
              <w:jc w:val="center"/>
              <w:rPr>
                <w:rFonts w:hint="eastAsia" w:ascii="仿宋" w:hAnsi="仿宋" w:eastAsia="仿宋" w:cs="仿宋_GB2312"/>
                <w:bCs/>
                <w:color w:val="auto"/>
                <w:kern w:val="0"/>
                <w:sz w:val="18"/>
                <w:szCs w:val="18"/>
                <w:highlight w:val="none"/>
              </w:rPr>
            </w:pPr>
          </w:p>
        </w:tc>
        <w:tc>
          <w:tcPr>
            <w:tcW w:w="733" w:type="dxa"/>
            <w:vAlign w:val="center"/>
          </w:tcPr>
          <w:p w14:paraId="1E8FE8AC">
            <w:pPr>
              <w:spacing w:line="600" w:lineRule="exact"/>
              <w:jc w:val="center"/>
              <w:rPr>
                <w:rFonts w:hint="eastAsia" w:ascii="仿宋" w:hAnsi="仿宋" w:eastAsia="仿宋" w:cs="仿宋_GB2312"/>
                <w:bCs/>
                <w:color w:val="auto"/>
                <w:kern w:val="0"/>
                <w:sz w:val="18"/>
                <w:szCs w:val="18"/>
                <w:highlight w:val="none"/>
              </w:rPr>
            </w:pPr>
          </w:p>
        </w:tc>
        <w:tc>
          <w:tcPr>
            <w:tcW w:w="1089" w:type="dxa"/>
            <w:vAlign w:val="center"/>
          </w:tcPr>
          <w:p w14:paraId="11DDD226">
            <w:pPr>
              <w:spacing w:line="600" w:lineRule="exact"/>
              <w:jc w:val="center"/>
              <w:rPr>
                <w:rFonts w:hint="eastAsia" w:ascii="仿宋" w:hAnsi="仿宋" w:eastAsia="仿宋" w:cs="仿宋_GB2312"/>
                <w:bCs/>
                <w:color w:val="auto"/>
                <w:kern w:val="0"/>
                <w:sz w:val="18"/>
                <w:szCs w:val="18"/>
                <w:highlight w:val="none"/>
              </w:rPr>
            </w:pPr>
          </w:p>
        </w:tc>
      </w:tr>
      <w:tr w14:paraId="63028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58" w:type="dxa"/>
            <w:vAlign w:val="center"/>
          </w:tcPr>
          <w:p w14:paraId="2517CD6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博斯坦镇李孟坎尔孜村人居环境整治项目</w:t>
            </w:r>
          </w:p>
        </w:tc>
        <w:tc>
          <w:tcPr>
            <w:tcW w:w="822" w:type="dxa"/>
            <w:vAlign w:val="center"/>
          </w:tcPr>
          <w:p w14:paraId="1D2FE13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30.00</w:t>
            </w:r>
          </w:p>
        </w:tc>
        <w:tc>
          <w:tcPr>
            <w:tcW w:w="994" w:type="dxa"/>
            <w:vAlign w:val="center"/>
          </w:tcPr>
          <w:p w14:paraId="50DF5A3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30.00</w:t>
            </w:r>
          </w:p>
        </w:tc>
        <w:tc>
          <w:tcPr>
            <w:tcW w:w="817" w:type="dxa"/>
            <w:vAlign w:val="center"/>
          </w:tcPr>
          <w:p w14:paraId="2395A18A">
            <w:pPr>
              <w:widowControl/>
              <w:spacing w:line="280" w:lineRule="exact"/>
              <w:jc w:val="center"/>
              <w:rPr>
                <w:rFonts w:hint="eastAsia" w:ascii="仿宋_GB2312" w:hAnsi="宋体" w:eastAsia="仿宋_GB2312" w:cs="宋体"/>
                <w:bCs/>
                <w:color w:val="auto"/>
                <w:kern w:val="0"/>
                <w:sz w:val="18"/>
                <w:szCs w:val="18"/>
                <w:highlight w:val="none"/>
              </w:rPr>
            </w:pPr>
          </w:p>
        </w:tc>
        <w:tc>
          <w:tcPr>
            <w:tcW w:w="827" w:type="dxa"/>
            <w:vAlign w:val="center"/>
          </w:tcPr>
          <w:p w14:paraId="3E62FAA2">
            <w:pPr>
              <w:widowControl/>
              <w:spacing w:line="280" w:lineRule="exact"/>
              <w:jc w:val="center"/>
              <w:rPr>
                <w:rFonts w:hint="eastAsia" w:ascii="仿宋_GB2312" w:hAnsi="宋体" w:eastAsia="仿宋_GB2312" w:cs="宋体"/>
                <w:bCs/>
                <w:color w:val="auto"/>
                <w:kern w:val="0"/>
                <w:sz w:val="18"/>
                <w:szCs w:val="18"/>
                <w:highlight w:val="none"/>
              </w:rPr>
            </w:pPr>
          </w:p>
        </w:tc>
        <w:tc>
          <w:tcPr>
            <w:tcW w:w="969" w:type="dxa"/>
            <w:vAlign w:val="center"/>
          </w:tcPr>
          <w:p w14:paraId="7635E7F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30.00</w:t>
            </w:r>
          </w:p>
        </w:tc>
        <w:tc>
          <w:tcPr>
            <w:tcW w:w="739" w:type="dxa"/>
            <w:vAlign w:val="center"/>
          </w:tcPr>
          <w:p w14:paraId="0D113478">
            <w:pPr>
              <w:spacing w:line="600" w:lineRule="exact"/>
              <w:jc w:val="center"/>
              <w:rPr>
                <w:rFonts w:hint="eastAsia" w:ascii="仿宋" w:hAnsi="仿宋" w:eastAsia="仿宋" w:cs="仿宋_GB2312"/>
                <w:bCs/>
                <w:color w:val="auto"/>
                <w:kern w:val="0"/>
                <w:sz w:val="18"/>
                <w:szCs w:val="18"/>
                <w:highlight w:val="none"/>
              </w:rPr>
            </w:pPr>
          </w:p>
        </w:tc>
        <w:tc>
          <w:tcPr>
            <w:tcW w:w="752" w:type="dxa"/>
            <w:vAlign w:val="center"/>
          </w:tcPr>
          <w:p w14:paraId="6816A08E">
            <w:pPr>
              <w:spacing w:line="600" w:lineRule="exact"/>
              <w:jc w:val="center"/>
              <w:rPr>
                <w:rFonts w:hint="eastAsia" w:ascii="仿宋" w:hAnsi="仿宋" w:eastAsia="仿宋" w:cs="仿宋_GB2312"/>
                <w:bCs/>
                <w:color w:val="auto"/>
                <w:kern w:val="0"/>
                <w:sz w:val="18"/>
                <w:szCs w:val="18"/>
                <w:highlight w:val="none"/>
              </w:rPr>
            </w:pPr>
          </w:p>
        </w:tc>
        <w:tc>
          <w:tcPr>
            <w:tcW w:w="733" w:type="dxa"/>
            <w:vAlign w:val="center"/>
          </w:tcPr>
          <w:p w14:paraId="471A53EF">
            <w:pPr>
              <w:spacing w:line="600" w:lineRule="exact"/>
              <w:jc w:val="center"/>
              <w:rPr>
                <w:rFonts w:hint="eastAsia" w:ascii="仿宋" w:hAnsi="仿宋" w:eastAsia="仿宋" w:cs="仿宋_GB2312"/>
                <w:bCs/>
                <w:color w:val="auto"/>
                <w:kern w:val="0"/>
                <w:sz w:val="18"/>
                <w:szCs w:val="18"/>
                <w:highlight w:val="none"/>
              </w:rPr>
            </w:pPr>
          </w:p>
        </w:tc>
        <w:tc>
          <w:tcPr>
            <w:tcW w:w="1089" w:type="dxa"/>
            <w:vAlign w:val="center"/>
          </w:tcPr>
          <w:p w14:paraId="5812C453">
            <w:pPr>
              <w:spacing w:line="600" w:lineRule="exact"/>
              <w:jc w:val="center"/>
              <w:rPr>
                <w:rFonts w:hint="eastAsia" w:ascii="仿宋" w:hAnsi="仿宋" w:eastAsia="仿宋" w:cs="仿宋_GB2312"/>
                <w:bCs/>
                <w:color w:val="auto"/>
                <w:kern w:val="0"/>
                <w:sz w:val="18"/>
                <w:szCs w:val="18"/>
                <w:highlight w:val="none"/>
              </w:rPr>
            </w:pPr>
          </w:p>
        </w:tc>
      </w:tr>
      <w:tr w14:paraId="51799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58" w:type="dxa"/>
            <w:vAlign w:val="center"/>
          </w:tcPr>
          <w:p w14:paraId="74460CC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博斯坦镇伯日布拉克村人居环境整治项目</w:t>
            </w:r>
          </w:p>
        </w:tc>
        <w:tc>
          <w:tcPr>
            <w:tcW w:w="822" w:type="dxa"/>
            <w:vAlign w:val="center"/>
          </w:tcPr>
          <w:p w14:paraId="3E665FD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0.10</w:t>
            </w:r>
          </w:p>
        </w:tc>
        <w:tc>
          <w:tcPr>
            <w:tcW w:w="994" w:type="dxa"/>
            <w:vAlign w:val="center"/>
          </w:tcPr>
          <w:p w14:paraId="787720F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0.10</w:t>
            </w:r>
          </w:p>
        </w:tc>
        <w:tc>
          <w:tcPr>
            <w:tcW w:w="817" w:type="dxa"/>
            <w:vAlign w:val="center"/>
          </w:tcPr>
          <w:p w14:paraId="0D3821C9">
            <w:pPr>
              <w:widowControl/>
              <w:spacing w:line="280" w:lineRule="exact"/>
              <w:jc w:val="center"/>
              <w:rPr>
                <w:rFonts w:hint="eastAsia" w:ascii="仿宋_GB2312" w:hAnsi="宋体" w:eastAsia="仿宋_GB2312" w:cs="宋体"/>
                <w:bCs/>
                <w:color w:val="auto"/>
                <w:kern w:val="0"/>
                <w:sz w:val="18"/>
                <w:szCs w:val="18"/>
                <w:highlight w:val="none"/>
              </w:rPr>
            </w:pPr>
          </w:p>
        </w:tc>
        <w:tc>
          <w:tcPr>
            <w:tcW w:w="827" w:type="dxa"/>
            <w:vAlign w:val="center"/>
          </w:tcPr>
          <w:p w14:paraId="3D74DA49">
            <w:pPr>
              <w:widowControl/>
              <w:spacing w:line="280" w:lineRule="exact"/>
              <w:jc w:val="center"/>
              <w:rPr>
                <w:rFonts w:hint="eastAsia" w:ascii="仿宋_GB2312" w:hAnsi="宋体" w:eastAsia="仿宋_GB2312" w:cs="宋体"/>
                <w:bCs/>
                <w:color w:val="auto"/>
                <w:kern w:val="0"/>
                <w:sz w:val="18"/>
                <w:szCs w:val="18"/>
                <w:highlight w:val="none"/>
              </w:rPr>
            </w:pPr>
          </w:p>
        </w:tc>
        <w:tc>
          <w:tcPr>
            <w:tcW w:w="969" w:type="dxa"/>
            <w:vAlign w:val="center"/>
          </w:tcPr>
          <w:p w14:paraId="46E6FA2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0.10</w:t>
            </w:r>
          </w:p>
        </w:tc>
        <w:tc>
          <w:tcPr>
            <w:tcW w:w="739" w:type="dxa"/>
            <w:vAlign w:val="center"/>
          </w:tcPr>
          <w:p w14:paraId="2618CAD9">
            <w:pPr>
              <w:spacing w:line="600" w:lineRule="exact"/>
              <w:jc w:val="center"/>
              <w:rPr>
                <w:rFonts w:hint="eastAsia" w:ascii="仿宋" w:hAnsi="仿宋" w:eastAsia="仿宋" w:cs="仿宋_GB2312"/>
                <w:bCs/>
                <w:color w:val="auto"/>
                <w:kern w:val="0"/>
                <w:sz w:val="18"/>
                <w:szCs w:val="18"/>
                <w:highlight w:val="none"/>
              </w:rPr>
            </w:pPr>
          </w:p>
        </w:tc>
        <w:tc>
          <w:tcPr>
            <w:tcW w:w="752" w:type="dxa"/>
            <w:vAlign w:val="center"/>
          </w:tcPr>
          <w:p w14:paraId="202A9E48">
            <w:pPr>
              <w:spacing w:line="600" w:lineRule="exact"/>
              <w:jc w:val="center"/>
              <w:rPr>
                <w:rFonts w:hint="eastAsia" w:ascii="仿宋" w:hAnsi="仿宋" w:eastAsia="仿宋" w:cs="仿宋_GB2312"/>
                <w:bCs/>
                <w:color w:val="auto"/>
                <w:kern w:val="0"/>
                <w:sz w:val="18"/>
                <w:szCs w:val="18"/>
                <w:highlight w:val="none"/>
              </w:rPr>
            </w:pPr>
          </w:p>
        </w:tc>
        <w:tc>
          <w:tcPr>
            <w:tcW w:w="733" w:type="dxa"/>
            <w:vAlign w:val="center"/>
          </w:tcPr>
          <w:p w14:paraId="1E06F385">
            <w:pPr>
              <w:spacing w:line="600" w:lineRule="exact"/>
              <w:jc w:val="center"/>
              <w:rPr>
                <w:rFonts w:hint="eastAsia" w:ascii="仿宋" w:hAnsi="仿宋" w:eastAsia="仿宋" w:cs="仿宋_GB2312"/>
                <w:bCs/>
                <w:color w:val="auto"/>
                <w:kern w:val="0"/>
                <w:sz w:val="18"/>
                <w:szCs w:val="18"/>
                <w:highlight w:val="none"/>
              </w:rPr>
            </w:pPr>
          </w:p>
        </w:tc>
        <w:tc>
          <w:tcPr>
            <w:tcW w:w="1089" w:type="dxa"/>
            <w:vAlign w:val="center"/>
          </w:tcPr>
          <w:p w14:paraId="0BB8F41C">
            <w:pPr>
              <w:spacing w:line="600" w:lineRule="exact"/>
              <w:jc w:val="center"/>
              <w:rPr>
                <w:rFonts w:hint="eastAsia" w:ascii="仿宋" w:hAnsi="仿宋" w:eastAsia="仿宋" w:cs="仿宋_GB2312"/>
                <w:bCs/>
                <w:color w:val="auto"/>
                <w:kern w:val="0"/>
                <w:sz w:val="18"/>
                <w:szCs w:val="18"/>
                <w:highlight w:val="none"/>
              </w:rPr>
            </w:pPr>
          </w:p>
        </w:tc>
      </w:tr>
      <w:tr w14:paraId="73491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58" w:type="dxa"/>
            <w:vAlign w:val="center"/>
          </w:tcPr>
          <w:p w14:paraId="3FDEA8C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2023年博斯坦镇长安村人居环境整治项目（第二批）</w:t>
            </w:r>
          </w:p>
        </w:tc>
        <w:tc>
          <w:tcPr>
            <w:tcW w:w="822" w:type="dxa"/>
            <w:vAlign w:val="center"/>
          </w:tcPr>
          <w:p w14:paraId="5BFCAE2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0.22</w:t>
            </w:r>
          </w:p>
        </w:tc>
        <w:tc>
          <w:tcPr>
            <w:tcW w:w="994" w:type="dxa"/>
            <w:vAlign w:val="center"/>
          </w:tcPr>
          <w:p w14:paraId="07B3122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0.22</w:t>
            </w:r>
          </w:p>
        </w:tc>
        <w:tc>
          <w:tcPr>
            <w:tcW w:w="817" w:type="dxa"/>
            <w:vAlign w:val="center"/>
          </w:tcPr>
          <w:p w14:paraId="7BCC03CF">
            <w:pPr>
              <w:widowControl/>
              <w:spacing w:line="280" w:lineRule="exact"/>
              <w:jc w:val="center"/>
              <w:rPr>
                <w:rFonts w:hint="eastAsia" w:ascii="仿宋_GB2312" w:hAnsi="宋体" w:eastAsia="仿宋_GB2312" w:cs="宋体"/>
                <w:bCs/>
                <w:color w:val="auto"/>
                <w:kern w:val="0"/>
                <w:sz w:val="18"/>
                <w:szCs w:val="18"/>
                <w:highlight w:val="none"/>
              </w:rPr>
            </w:pPr>
          </w:p>
        </w:tc>
        <w:tc>
          <w:tcPr>
            <w:tcW w:w="827" w:type="dxa"/>
            <w:vAlign w:val="center"/>
          </w:tcPr>
          <w:p w14:paraId="5CBB0B64">
            <w:pPr>
              <w:widowControl/>
              <w:spacing w:line="280" w:lineRule="exact"/>
              <w:jc w:val="center"/>
              <w:rPr>
                <w:rFonts w:hint="eastAsia" w:ascii="仿宋_GB2312" w:hAnsi="宋体" w:eastAsia="仿宋_GB2312" w:cs="宋体"/>
                <w:bCs/>
                <w:color w:val="auto"/>
                <w:kern w:val="0"/>
                <w:sz w:val="18"/>
                <w:szCs w:val="18"/>
                <w:highlight w:val="none"/>
              </w:rPr>
            </w:pPr>
          </w:p>
        </w:tc>
        <w:tc>
          <w:tcPr>
            <w:tcW w:w="969" w:type="dxa"/>
            <w:vAlign w:val="center"/>
          </w:tcPr>
          <w:p w14:paraId="0EB0EA7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0.22</w:t>
            </w:r>
          </w:p>
        </w:tc>
        <w:tc>
          <w:tcPr>
            <w:tcW w:w="739" w:type="dxa"/>
            <w:vAlign w:val="center"/>
          </w:tcPr>
          <w:p w14:paraId="341EFF91">
            <w:pPr>
              <w:spacing w:line="600" w:lineRule="exact"/>
              <w:jc w:val="center"/>
              <w:rPr>
                <w:rFonts w:hint="eastAsia" w:ascii="仿宋" w:hAnsi="仿宋" w:eastAsia="仿宋" w:cs="仿宋_GB2312"/>
                <w:bCs/>
                <w:color w:val="auto"/>
                <w:kern w:val="0"/>
                <w:sz w:val="18"/>
                <w:szCs w:val="18"/>
                <w:highlight w:val="none"/>
              </w:rPr>
            </w:pPr>
          </w:p>
        </w:tc>
        <w:tc>
          <w:tcPr>
            <w:tcW w:w="752" w:type="dxa"/>
            <w:vAlign w:val="center"/>
          </w:tcPr>
          <w:p w14:paraId="243F2396">
            <w:pPr>
              <w:spacing w:line="600" w:lineRule="exact"/>
              <w:jc w:val="center"/>
              <w:rPr>
                <w:rFonts w:hint="eastAsia" w:ascii="仿宋" w:hAnsi="仿宋" w:eastAsia="仿宋" w:cs="仿宋_GB2312"/>
                <w:bCs/>
                <w:color w:val="auto"/>
                <w:kern w:val="0"/>
                <w:sz w:val="18"/>
                <w:szCs w:val="18"/>
                <w:highlight w:val="none"/>
              </w:rPr>
            </w:pPr>
          </w:p>
        </w:tc>
        <w:tc>
          <w:tcPr>
            <w:tcW w:w="733" w:type="dxa"/>
            <w:vAlign w:val="center"/>
          </w:tcPr>
          <w:p w14:paraId="2544F707">
            <w:pPr>
              <w:spacing w:line="600" w:lineRule="exact"/>
              <w:jc w:val="center"/>
              <w:rPr>
                <w:rFonts w:hint="eastAsia" w:ascii="仿宋" w:hAnsi="仿宋" w:eastAsia="仿宋" w:cs="仿宋_GB2312"/>
                <w:bCs/>
                <w:color w:val="auto"/>
                <w:kern w:val="0"/>
                <w:sz w:val="18"/>
                <w:szCs w:val="18"/>
                <w:highlight w:val="none"/>
              </w:rPr>
            </w:pPr>
          </w:p>
        </w:tc>
        <w:tc>
          <w:tcPr>
            <w:tcW w:w="1089" w:type="dxa"/>
            <w:vAlign w:val="center"/>
          </w:tcPr>
          <w:p w14:paraId="61C59099">
            <w:pPr>
              <w:spacing w:line="600" w:lineRule="exact"/>
              <w:jc w:val="center"/>
              <w:rPr>
                <w:rFonts w:hint="eastAsia" w:ascii="仿宋" w:hAnsi="仿宋" w:eastAsia="仿宋" w:cs="仿宋_GB2312"/>
                <w:bCs/>
                <w:color w:val="auto"/>
                <w:kern w:val="0"/>
                <w:sz w:val="18"/>
                <w:szCs w:val="18"/>
                <w:highlight w:val="none"/>
              </w:rPr>
            </w:pPr>
          </w:p>
        </w:tc>
      </w:tr>
      <w:tr w14:paraId="79693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58" w:type="dxa"/>
            <w:vAlign w:val="center"/>
          </w:tcPr>
          <w:p w14:paraId="56A6F54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2022年美术馆，公共图书馆，文化馆（站）免费开放专项资金</w:t>
            </w:r>
          </w:p>
        </w:tc>
        <w:tc>
          <w:tcPr>
            <w:tcW w:w="822" w:type="dxa"/>
            <w:vAlign w:val="center"/>
          </w:tcPr>
          <w:p w14:paraId="5E1DC52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2.00</w:t>
            </w:r>
          </w:p>
        </w:tc>
        <w:tc>
          <w:tcPr>
            <w:tcW w:w="994" w:type="dxa"/>
            <w:vAlign w:val="center"/>
          </w:tcPr>
          <w:p w14:paraId="3721EAE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2.00</w:t>
            </w:r>
          </w:p>
        </w:tc>
        <w:tc>
          <w:tcPr>
            <w:tcW w:w="817" w:type="dxa"/>
            <w:vAlign w:val="center"/>
          </w:tcPr>
          <w:p w14:paraId="2B3E3395">
            <w:pPr>
              <w:widowControl/>
              <w:spacing w:line="280" w:lineRule="exact"/>
              <w:jc w:val="center"/>
              <w:rPr>
                <w:rFonts w:hint="eastAsia" w:ascii="仿宋_GB2312" w:hAnsi="宋体" w:eastAsia="仿宋_GB2312" w:cs="宋体"/>
                <w:bCs/>
                <w:color w:val="auto"/>
                <w:kern w:val="0"/>
                <w:sz w:val="18"/>
                <w:szCs w:val="18"/>
                <w:highlight w:val="none"/>
              </w:rPr>
            </w:pPr>
          </w:p>
        </w:tc>
        <w:tc>
          <w:tcPr>
            <w:tcW w:w="827" w:type="dxa"/>
            <w:vAlign w:val="center"/>
          </w:tcPr>
          <w:p w14:paraId="0C4D986C">
            <w:pPr>
              <w:widowControl/>
              <w:spacing w:line="280" w:lineRule="exact"/>
              <w:jc w:val="center"/>
              <w:rPr>
                <w:rFonts w:hint="eastAsia" w:ascii="仿宋_GB2312" w:hAnsi="宋体" w:eastAsia="仿宋_GB2312" w:cs="宋体"/>
                <w:bCs/>
                <w:color w:val="auto"/>
                <w:kern w:val="0"/>
                <w:sz w:val="18"/>
                <w:szCs w:val="18"/>
                <w:highlight w:val="none"/>
              </w:rPr>
            </w:pPr>
          </w:p>
        </w:tc>
        <w:tc>
          <w:tcPr>
            <w:tcW w:w="969" w:type="dxa"/>
            <w:vAlign w:val="center"/>
          </w:tcPr>
          <w:p w14:paraId="17DD310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2.00</w:t>
            </w:r>
          </w:p>
        </w:tc>
        <w:tc>
          <w:tcPr>
            <w:tcW w:w="739" w:type="dxa"/>
            <w:vAlign w:val="center"/>
          </w:tcPr>
          <w:p w14:paraId="1BAF2341">
            <w:pPr>
              <w:spacing w:line="600" w:lineRule="exact"/>
              <w:jc w:val="center"/>
              <w:rPr>
                <w:rFonts w:hint="eastAsia" w:ascii="仿宋" w:hAnsi="仿宋" w:eastAsia="仿宋" w:cs="仿宋_GB2312"/>
                <w:bCs/>
                <w:color w:val="auto"/>
                <w:kern w:val="0"/>
                <w:sz w:val="18"/>
                <w:szCs w:val="18"/>
                <w:highlight w:val="none"/>
              </w:rPr>
            </w:pPr>
          </w:p>
        </w:tc>
        <w:tc>
          <w:tcPr>
            <w:tcW w:w="752" w:type="dxa"/>
            <w:vAlign w:val="center"/>
          </w:tcPr>
          <w:p w14:paraId="28E82731">
            <w:pPr>
              <w:spacing w:line="600" w:lineRule="exact"/>
              <w:jc w:val="center"/>
              <w:rPr>
                <w:rFonts w:hint="eastAsia" w:ascii="仿宋" w:hAnsi="仿宋" w:eastAsia="仿宋" w:cs="仿宋_GB2312"/>
                <w:bCs/>
                <w:color w:val="auto"/>
                <w:kern w:val="0"/>
                <w:sz w:val="18"/>
                <w:szCs w:val="18"/>
                <w:highlight w:val="none"/>
              </w:rPr>
            </w:pPr>
          </w:p>
        </w:tc>
        <w:tc>
          <w:tcPr>
            <w:tcW w:w="733" w:type="dxa"/>
            <w:vAlign w:val="center"/>
          </w:tcPr>
          <w:p w14:paraId="6D344D94">
            <w:pPr>
              <w:spacing w:line="600" w:lineRule="exact"/>
              <w:jc w:val="center"/>
              <w:rPr>
                <w:rFonts w:hint="eastAsia" w:ascii="仿宋" w:hAnsi="仿宋" w:eastAsia="仿宋" w:cs="仿宋_GB2312"/>
                <w:bCs/>
                <w:color w:val="auto"/>
                <w:kern w:val="0"/>
                <w:sz w:val="18"/>
                <w:szCs w:val="18"/>
                <w:highlight w:val="none"/>
              </w:rPr>
            </w:pPr>
          </w:p>
        </w:tc>
        <w:tc>
          <w:tcPr>
            <w:tcW w:w="1089" w:type="dxa"/>
            <w:vAlign w:val="center"/>
          </w:tcPr>
          <w:p w14:paraId="0A910B40">
            <w:pPr>
              <w:spacing w:line="600" w:lineRule="exact"/>
              <w:jc w:val="center"/>
              <w:rPr>
                <w:rFonts w:hint="eastAsia" w:ascii="仿宋" w:hAnsi="仿宋" w:eastAsia="仿宋" w:cs="仿宋_GB2312"/>
                <w:bCs/>
                <w:color w:val="auto"/>
                <w:kern w:val="0"/>
                <w:sz w:val="18"/>
                <w:szCs w:val="18"/>
                <w:highlight w:val="none"/>
              </w:rPr>
            </w:pPr>
          </w:p>
        </w:tc>
      </w:tr>
      <w:tr w14:paraId="05AC2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58" w:type="dxa"/>
            <w:vAlign w:val="center"/>
          </w:tcPr>
          <w:p w14:paraId="54D711E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2022年选调生到村任职中央财政补助</w:t>
            </w:r>
          </w:p>
        </w:tc>
        <w:tc>
          <w:tcPr>
            <w:tcW w:w="822" w:type="dxa"/>
            <w:vAlign w:val="center"/>
          </w:tcPr>
          <w:p w14:paraId="59D73D4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0.66</w:t>
            </w:r>
          </w:p>
        </w:tc>
        <w:tc>
          <w:tcPr>
            <w:tcW w:w="994" w:type="dxa"/>
            <w:vAlign w:val="center"/>
          </w:tcPr>
          <w:p w14:paraId="3157F0D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0.66</w:t>
            </w:r>
          </w:p>
        </w:tc>
        <w:tc>
          <w:tcPr>
            <w:tcW w:w="817" w:type="dxa"/>
            <w:vAlign w:val="center"/>
          </w:tcPr>
          <w:p w14:paraId="15BF4C96">
            <w:pPr>
              <w:widowControl/>
              <w:spacing w:line="280" w:lineRule="exact"/>
              <w:jc w:val="center"/>
              <w:rPr>
                <w:rFonts w:hint="eastAsia" w:ascii="仿宋_GB2312" w:hAnsi="宋体" w:eastAsia="仿宋_GB2312" w:cs="宋体"/>
                <w:bCs/>
                <w:color w:val="auto"/>
                <w:kern w:val="0"/>
                <w:sz w:val="18"/>
                <w:szCs w:val="18"/>
                <w:highlight w:val="none"/>
              </w:rPr>
            </w:pPr>
          </w:p>
        </w:tc>
        <w:tc>
          <w:tcPr>
            <w:tcW w:w="827" w:type="dxa"/>
            <w:vAlign w:val="center"/>
          </w:tcPr>
          <w:p w14:paraId="66E9E038">
            <w:pPr>
              <w:widowControl/>
              <w:spacing w:line="280" w:lineRule="exact"/>
              <w:jc w:val="center"/>
              <w:rPr>
                <w:rFonts w:hint="eastAsia" w:ascii="仿宋_GB2312" w:hAnsi="宋体" w:eastAsia="仿宋_GB2312" w:cs="宋体"/>
                <w:bCs/>
                <w:color w:val="auto"/>
                <w:kern w:val="0"/>
                <w:sz w:val="18"/>
                <w:szCs w:val="18"/>
                <w:highlight w:val="none"/>
              </w:rPr>
            </w:pPr>
          </w:p>
        </w:tc>
        <w:tc>
          <w:tcPr>
            <w:tcW w:w="969" w:type="dxa"/>
            <w:vAlign w:val="center"/>
          </w:tcPr>
          <w:p w14:paraId="354BBA5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0.66</w:t>
            </w:r>
          </w:p>
        </w:tc>
        <w:tc>
          <w:tcPr>
            <w:tcW w:w="739" w:type="dxa"/>
            <w:vAlign w:val="center"/>
          </w:tcPr>
          <w:p w14:paraId="3539121F">
            <w:pPr>
              <w:spacing w:line="600" w:lineRule="exact"/>
              <w:jc w:val="center"/>
              <w:rPr>
                <w:rFonts w:hint="eastAsia" w:ascii="仿宋" w:hAnsi="仿宋" w:eastAsia="仿宋" w:cs="仿宋_GB2312"/>
                <w:bCs/>
                <w:color w:val="auto"/>
                <w:kern w:val="0"/>
                <w:sz w:val="18"/>
                <w:szCs w:val="18"/>
                <w:highlight w:val="none"/>
              </w:rPr>
            </w:pPr>
          </w:p>
        </w:tc>
        <w:tc>
          <w:tcPr>
            <w:tcW w:w="752" w:type="dxa"/>
            <w:vAlign w:val="center"/>
          </w:tcPr>
          <w:p w14:paraId="6978F9AA">
            <w:pPr>
              <w:spacing w:line="600" w:lineRule="exact"/>
              <w:jc w:val="center"/>
              <w:rPr>
                <w:rFonts w:hint="eastAsia" w:ascii="仿宋" w:hAnsi="仿宋" w:eastAsia="仿宋" w:cs="仿宋_GB2312"/>
                <w:bCs/>
                <w:color w:val="auto"/>
                <w:kern w:val="0"/>
                <w:sz w:val="18"/>
                <w:szCs w:val="18"/>
                <w:highlight w:val="none"/>
              </w:rPr>
            </w:pPr>
          </w:p>
        </w:tc>
        <w:tc>
          <w:tcPr>
            <w:tcW w:w="733" w:type="dxa"/>
            <w:vAlign w:val="center"/>
          </w:tcPr>
          <w:p w14:paraId="610ED6C2">
            <w:pPr>
              <w:spacing w:line="600" w:lineRule="exact"/>
              <w:jc w:val="center"/>
              <w:rPr>
                <w:rFonts w:hint="eastAsia" w:ascii="仿宋" w:hAnsi="仿宋" w:eastAsia="仿宋" w:cs="仿宋_GB2312"/>
                <w:bCs/>
                <w:color w:val="auto"/>
                <w:kern w:val="0"/>
                <w:sz w:val="18"/>
                <w:szCs w:val="18"/>
                <w:highlight w:val="none"/>
              </w:rPr>
            </w:pPr>
          </w:p>
        </w:tc>
        <w:tc>
          <w:tcPr>
            <w:tcW w:w="1089" w:type="dxa"/>
            <w:vAlign w:val="center"/>
          </w:tcPr>
          <w:p w14:paraId="1151AED1">
            <w:pPr>
              <w:spacing w:line="600" w:lineRule="exact"/>
              <w:jc w:val="center"/>
              <w:rPr>
                <w:rFonts w:hint="eastAsia" w:ascii="仿宋" w:hAnsi="仿宋" w:eastAsia="仿宋" w:cs="仿宋_GB2312"/>
                <w:bCs/>
                <w:color w:val="auto"/>
                <w:kern w:val="0"/>
                <w:sz w:val="18"/>
                <w:szCs w:val="18"/>
                <w:highlight w:val="none"/>
              </w:rPr>
            </w:pPr>
          </w:p>
        </w:tc>
      </w:tr>
      <w:tr w14:paraId="7FAD5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58" w:type="dxa"/>
            <w:vAlign w:val="center"/>
          </w:tcPr>
          <w:p w14:paraId="39A0E4E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2022年度选调生到村任职中央财政补助资金</w:t>
            </w:r>
          </w:p>
        </w:tc>
        <w:tc>
          <w:tcPr>
            <w:tcW w:w="822" w:type="dxa"/>
            <w:vAlign w:val="center"/>
          </w:tcPr>
          <w:p w14:paraId="6C7AA35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0.22</w:t>
            </w:r>
          </w:p>
        </w:tc>
        <w:tc>
          <w:tcPr>
            <w:tcW w:w="994" w:type="dxa"/>
            <w:vAlign w:val="center"/>
          </w:tcPr>
          <w:p w14:paraId="37D96BF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0.22</w:t>
            </w:r>
          </w:p>
        </w:tc>
        <w:tc>
          <w:tcPr>
            <w:tcW w:w="817" w:type="dxa"/>
            <w:vAlign w:val="center"/>
          </w:tcPr>
          <w:p w14:paraId="2B0FCC75">
            <w:pPr>
              <w:widowControl/>
              <w:spacing w:line="280" w:lineRule="exact"/>
              <w:jc w:val="center"/>
              <w:rPr>
                <w:rFonts w:hint="eastAsia" w:ascii="仿宋_GB2312" w:hAnsi="宋体" w:eastAsia="仿宋_GB2312" w:cs="宋体"/>
                <w:bCs/>
                <w:color w:val="auto"/>
                <w:kern w:val="0"/>
                <w:sz w:val="18"/>
                <w:szCs w:val="18"/>
                <w:highlight w:val="none"/>
              </w:rPr>
            </w:pPr>
          </w:p>
        </w:tc>
        <w:tc>
          <w:tcPr>
            <w:tcW w:w="827" w:type="dxa"/>
            <w:vAlign w:val="center"/>
          </w:tcPr>
          <w:p w14:paraId="1823634C">
            <w:pPr>
              <w:widowControl/>
              <w:spacing w:line="280" w:lineRule="exact"/>
              <w:jc w:val="center"/>
              <w:rPr>
                <w:rFonts w:hint="eastAsia" w:ascii="仿宋_GB2312" w:hAnsi="宋体" w:eastAsia="仿宋_GB2312" w:cs="宋体"/>
                <w:bCs/>
                <w:color w:val="auto"/>
                <w:kern w:val="0"/>
                <w:sz w:val="18"/>
                <w:szCs w:val="18"/>
                <w:highlight w:val="none"/>
              </w:rPr>
            </w:pPr>
          </w:p>
        </w:tc>
        <w:tc>
          <w:tcPr>
            <w:tcW w:w="969" w:type="dxa"/>
            <w:vAlign w:val="center"/>
          </w:tcPr>
          <w:p w14:paraId="20A5165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0.22</w:t>
            </w:r>
          </w:p>
        </w:tc>
        <w:tc>
          <w:tcPr>
            <w:tcW w:w="739" w:type="dxa"/>
            <w:vAlign w:val="center"/>
          </w:tcPr>
          <w:p w14:paraId="7856656F">
            <w:pPr>
              <w:spacing w:line="600" w:lineRule="exact"/>
              <w:jc w:val="center"/>
              <w:rPr>
                <w:rFonts w:hint="eastAsia" w:ascii="仿宋" w:hAnsi="仿宋" w:eastAsia="仿宋" w:cs="仿宋_GB2312"/>
                <w:bCs/>
                <w:color w:val="auto"/>
                <w:kern w:val="0"/>
                <w:sz w:val="18"/>
                <w:szCs w:val="18"/>
                <w:highlight w:val="none"/>
              </w:rPr>
            </w:pPr>
          </w:p>
        </w:tc>
        <w:tc>
          <w:tcPr>
            <w:tcW w:w="752" w:type="dxa"/>
            <w:vAlign w:val="center"/>
          </w:tcPr>
          <w:p w14:paraId="257E5A1F">
            <w:pPr>
              <w:spacing w:line="600" w:lineRule="exact"/>
              <w:jc w:val="center"/>
              <w:rPr>
                <w:rFonts w:hint="eastAsia" w:ascii="仿宋" w:hAnsi="仿宋" w:eastAsia="仿宋" w:cs="仿宋_GB2312"/>
                <w:bCs/>
                <w:color w:val="auto"/>
                <w:kern w:val="0"/>
                <w:sz w:val="18"/>
                <w:szCs w:val="18"/>
                <w:highlight w:val="none"/>
              </w:rPr>
            </w:pPr>
          </w:p>
        </w:tc>
        <w:tc>
          <w:tcPr>
            <w:tcW w:w="733" w:type="dxa"/>
            <w:vAlign w:val="center"/>
          </w:tcPr>
          <w:p w14:paraId="7B542868">
            <w:pPr>
              <w:spacing w:line="600" w:lineRule="exact"/>
              <w:jc w:val="center"/>
              <w:rPr>
                <w:rFonts w:hint="eastAsia" w:ascii="仿宋" w:hAnsi="仿宋" w:eastAsia="仿宋" w:cs="仿宋_GB2312"/>
                <w:bCs/>
                <w:color w:val="auto"/>
                <w:kern w:val="0"/>
                <w:sz w:val="18"/>
                <w:szCs w:val="18"/>
                <w:highlight w:val="none"/>
              </w:rPr>
            </w:pPr>
          </w:p>
        </w:tc>
        <w:tc>
          <w:tcPr>
            <w:tcW w:w="1089" w:type="dxa"/>
            <w:vAlign w:val="center"/>
          </w:tcPr>
          <w:p w14:paraId="669F131E">
            <w:pPr>
              <w:spacing w:line="600" w:lineRule="exact"/>
              <w:jc w:val="center"/>
              <w:rPr>
                <w:rFonts w:hint="eastAsia" w:ascii="仿宋" w:hAnsi="仿宋" w:eastAsia="仿宋" w:cs="仿宋_GB2312"/>
                <w:bCs/>
                <w:color w:val="auto"/>
                <w:kern w:val="0"/>
                <w:sz w:val="18"/>
                <w:szCs w:val="18"/>
                <w:highlight w:val="none"/>
              </w:rPr>
            </w:pPr>
          </w:p>
        </w:tc>
      </w:tr>
      <w:tr w14:paraId="0B318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58" w:type="dxa"/>
            <w:vAlign w:val="center"/>
          </w:tcPr>
          <w:p w14:paraId="370DE95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2022年度自治区基层人大补助经费</w:t>
            </w:r>
          </w:p>
        </w:tc>
        <w:tc>
          <w:tcPr>
            <w:tcW w:w="822" w:type="dxa"/>
            <w:vAlign w:val="center"/>
          </w:tcPr>
          <w:p w14:paraId="2BBD180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0.03</w:t>
            </w:r>
          </w:p>
        </w:tc>
        <w:tc>
          <w:tcPr>
            <w:tcW w:w="994" w:type="dxa"/>
            <w:vAlign w:val="center"/>
          </w:tcPr>
          <w:p w14:paraId="1050911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0.03</w:t>
            </w:r>
          </w:p>
        </w:tc>
        <w:tc>
          <w:tcPr>
            <w:tcW w:w="817" w:type="dxa"/>
            <w:vAlign w:val="center"/>
          </w:tcPr>
          <w:p w14:paraId="7DDA6462">
            <w:pPr>
              <w:widowControl/>
              <w:spacing w:line="280" w:lineRule="exact"/>
              <w:jc w:val="center"/>
              <w:rPr>
                <w:rFonts w:hint="eastAsia" w:ascii="仿宋_GB2312" w:hAnsi="宋体" w:eastAsia="仿宋_GB2312" w:cs="宋体"/>
                <w:bCs/>
                <w:color w:val="auto"/>
                <w:kern w:val="0"/>
                <w:sz w:val="18"/>
                <w:szCs w:val="18"/>
                <w:highlight w:val="none"/>
              </w:rPr>
            </w:pPr>
          </w:p>
        </w:tc>
        <w:tc>
          <w:tcPr>
            <w:tcW w:w="827" w:type="dxa"/>
            <w:vAlign w:val="center"/>
          </w:tcPr>
          <w:p w14:paraId="3E4A05AD">
            <w:pPr>
              <w:widowControl/>
              <w:spacing w:line="280" w:lineRule="exact"/>
              <w:jc w:val="center"/>
              <w:rPr>
                <w:rFonts w:hint="eastAsia" w:ascii="仿宋_GB2312" w:hAnsi="宋体" w:eastAsia="仿宋_GB2312" w:cs="宋体"/>
                <w:bCs/>
                <w:color w:val="auto"/>
                <w:kern w:val="0"/>
                <w:sz w:val="18"/>
                <w:szCs w:val="18"/>
                <w:highlight w:val="none"/>
              </w:rPr>
            </w:pPr>
          </w:p>
        </w:tc>
        <w:tc>
          <w:tcPr>
            <w:tcW w:w="969" w:type="dxa"/>
            <w:vAlign w:val="center"/>
          </w:tcPr>
          <w:p w14:paraId="38C8A44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0.03</w:t>
            </w:r>
          </w:p>
        </w:tc>
        <w:tc>
          <w:tcPr>
            <w:tcW w:w="739" w:type="dxa"/>
            <w:vAlign w:val="center"/>
          </w:tcPr>
          <w:p w14:paraId="0452F6E3">
            <w:pPr>
              <w:spacing w:line="600" w:lineRule="exact"/>
              <w:jc w:val="center"/>
              <w:rPr>
                <w:rFonts w:hint="eastAsia" w:ascii="仿宋" w:hAnsi="仿宋" w:eastAsia="仿宋" w:cs="仿宋_GB2312"/>
                <w:bCs/>
                <w:color w:val="auto"/>
                <w:kern w:val="0"/>
                <w:sz w:val="18"/>
                <w:szCs w:val="18"/>
                <w:highlight w:val="none"/>
              </w:rPr>
            </w:pPr>
          </w:p>
        </w:tc>
        <w:tc>
          <w:tcPr>
            <w:tcW w:w="752" w:type="dxa"/>
            <w:vAlign w:val="center"/>
          </w:tcPr>
          <w:p w14:paraId="7DD613B0">
            <w:pPr>
              <w:spacing w:line="600" w:lineRule="exact"/>
              <w:jc w:val="center"/>
              <w:rPr>
                <w:rFonts w:hint="eastAsia" w:ascii="仿宋" w:hAnsi="仿宋" w:eastAsia="仿宋" w:cs="仿宋_GB2312"/>
                <w:bCs/>
                <w:color w:val="auto"/>
                <w:kern w:val="0"/>
                <w:sz w:val="18"/>
                <w:szCs w:val="18"/>
                <w:highlight w:val="none"/>
              </w:rPr>
            </w:pPr>
          </w:p>
        </w:tc>
        <w:tc>
          <w:tcPr>
            <w:tcW w:w="733" w:type="dxa"/>
            <w:vAlign w:val="center"/>
          </w:tcPr>
          <w:p w14:paraId="18BE541B">
            <w:pPr>
              <w:spacing w:line="600" w:lineRule="exact"/>
              <w:jc w:val="center"/>
              <w:rPr>
                <w:rFonts w:hint="eastAsia" w:ascii="仿宋" w:hAnsi="仿宋" w:eastAsia="仿宋" w:cs="仿宋_GB2312"/>
                <w:bCs/>
                <w:color w:val="auto"/>
                <w:kern w:val="0"/>
                <w:sz w:val="18"/>
                <w:szCs w:val="18"/>
                <w:highlight w:val="none"/>
              </w:rPr>
            </w:pPr>
          </w:p>
        </w:tc>
        <w:tc>
          <w:tcPr>
            <w:tcW w:w="1089" w:type="dxa"/>
            <w:vAlign w:val="center"/>
          </w:tcPr>
          <w:p w14:paraId="58AD4B60">
            <w:pPr>
              <w:spacing w:line="600" w:lineRule="exact"/>
              <w:jc w:val="center"/>
              <w:rPr>
                <w:rFonts w:hint="eastAsia" w:ascii="仿宋" w:hAnsi="仿宋" w:eastAsia="仿宋" w:cs="仿宋_GB2312"/>
                <w:bCs/>
                <w:color w:val="auto"/>
                <w:kern w:val="0"/>
                <w:sz w:val="18"/>
                <w:szCs w:val="18"/>
                <w:highlight w:val="none"/>
              </w:rPr>
            </w:pPr>
          </w:p>
        </w:tc>
      </w:tr>
      <w:tr w14:paraId="21872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58" w:type="dxa"/>
            <w:vAlign w:val="center"/>
          </w:tcPr>
          <w:p w14:paraId="06B6F26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2023年度自治区基层组织建设资金</w:t>
            </w:r>
          </w:p>
        </w:tc>
        <w:tc>
          <w:tcPr>
            <w:tcW w:w="822" w:type="dxa"/>
            <w:vAlign w:val="center"/>
          </w:tcPr>
          <w:p w14:paraId="337D69E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5.96</w:t>
            </w:r>
          </w:p>
        </w:tc>
        <w:tc>
          <w:tcPr>
            <w:tcW w:w="994" w:type="dxa"/>
            <w:vAlign w:val="center"/>
          </w:tcPr>
          <w:p w14:paraId="6D55782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5.96</w:t>
            </w:r>
          </w:p>
        </w:tc>
        <w:tc>
          <w:tcPr>
            <w:tcW w:w="817" w:type="dxa"/>
            <w:vAlign w:val="center"/>
          </w:tcPr>
          <w:p w14:paraId="02EF157D">
            <w:pPr>
              <w:widowControl/>
              <w:spacing w:line="280" w:lineRule="exact"/>
              <w:jc w:val="center"/>
              <w:rPr>
                <w:rFonts w:hint="eastAsia" w:ascii="仿宋_GB2312" w:hAnsi="宋体" w:eastAsia="仿宋_GB2312" w:cs="宋体"/>
                <w:bCs/>
                <w:color w:val="auto"/>
                <w:kern w:val="0"/>
                <w:sz w:val="18"/>
                <w:szCs w:val="18"/>
                <w:highlight w:val="none"/>
              </w:rPr>
            </w:pPr>
          </w:p>
        </w:tc>
        <w:tc>
          <w:tcPr>
            <w:tcW w:w="827" w:type="dxa"/>
            <w:vAlign w:val="center"/>
          </w:tcPr>
          <w:p w14:paraId="2917FB35">
            <w:pPr>
              <w:widowControl/>
              <w:spacing w:line="280" w:lineRule="exact"/>
              <w:jc w:val="center"/>
              <w:rPr>
                <w:rFonts w:hint="eastAsia" w:ascii="仿宋_GB2312" w:hAnsi="宋体" w:eastAsia="仿宋_GB2312" w:cs="宋体"/>
                <w:bCs/>
                <w:color w:val="auto"/>
                <w:kern w:val="0"/>
                <w:sz w:val="18"/>
                <w:szCs w:val="18"/>
                <w:highlight w:val="none"/>
              </w:rPr>
            </w:pPr>
          </w:p>
        </w:tc>
        <w:tc>
          <w:tcPr>
            <w:tcW w:w="969" w:type="dxa"/>
            <w:vAlign w:val="center"/>
          </w:tcPr>
          <w:p w14:paraId="180CECD6">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5.96</w:t>
            </w:r>
          </w:p>
        </w:tc>
        <w:tc>
          <w:tcPr>
            <w:tcW w:w="739" w:type="dxa"/>
            <w:vAlign w:val="center"/>
          </w:tcPr>
          <w:p w14:paraId="42E68A49">
            <w:pPr>
              <w:spacing w:line="600" w:lineRule="exact"/>
              <w:jc w:val="center"/>
              <w:rPr>
                <w:rFonts w:hint="eastAsia" w:ascii="仿宋" w:hAnsi="仿宋" w:eastAsia="仿宋" w:cs="仿宋_GB2312"/>
                <w:bCs/>
                <w:color w:val="auto"/>
                <w:kern w:val="0"/>
                <w:sz w:val="18"/>
                <w:szCs w:val="18"/>
                <w:highlight w:val="none"/>
              </w:rPr>
            </w:pPr>
          </w:p>
        </w:tc>
        <w:tc>
          <w:tcPr>
            <w:tcW w:w="752" w:type="dxa"/>
            <w:vAlign w:val="center"/>
          </w:tcPr>
          <w:p w14:paraId="2153E35F">
            <w:pPr>
              <w:spacing w:line="600" w:lineRule="exact"/>
              <w:jc w:val="center"/>
              <w:rPr>
                <w:rFonts w:hint="eastAsia" w:ascii="仿宋" w:hAnsi="仿宋" w:eastAsia="仿宋" w:cs="仿宋_GB2312"/>
                <w:bCs/>
                <w:color w:val="auto"/>
                <w:kern w:val="0"/>
                <w:sz w:val="18"/>
                <w:szCs w:val="18"/>
                <w:highlight w:val="none"/>
              </w:rPr>
            </w:pPr>
          </w:p>
        </w:tc>
        <w:tc>
          <w:tcPr>
            <w:tcW w:w="733" w:type="dxa"/>
            <w:vAlign w:val="center"/>
          </w:tcPr>
          <w:p w14:paraId="2A46669D">
            <w:pPr>
              <w:spacing w:line="600" w:lineRule="exact"/>
              <w:jc w:val="center"/>
              <w:rPr>
                <w:rFonts w:hint="eastAsia" w:ascii="仿宋" w:hAnsi="仿宋" w:eastAsia="仿宋" w:cs="仿宋_GB2312"/>
                <w:bCs/>
                <w:color w:val="auto"/>
                <w:kern w:val="0"/>
                <w:sz w:val="18"/>
                <w:szCs w:val="18"/>
                <w:highlight w:val="none"/>
              </w:rPr>
            </w:pPr>
          </w:p>
        </w:tc>
        <w:tc>
          <w:tcPr>
            <w:tcW w:w="1089" w:type="dxa"/>
            <w:vAlign w:val="center"/>
          </w:tcPr>
          <w:p w14:paraId="69DB6A3A">
            <w:pPr>
              <w:spacing w:line="600" w:lineRule="exact"/>
              <w:jc w:val="center"/>
              <w:rPr>
                <w:rFonts w:hint="eastAsia" w:ascii="仿宋" w:hAnsi="仿宋" w:eastAsia="仿宋" w:cs="仿宋_GB2312"/>
                <w:bCs/>
                <w:color w:val="auto"/>
                <w:kern w:val="0"/>
                <w:sz w:val="18"/>
                <w:szCs w:val="18"/>
                <w:highlight w:val="none"/>
              </w:rPr>
            </w:pPr>
          </w:p>
        </w:tc>
      </w:tr>
      <w:tr w14:paraId="0B503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58" w:type="dxa"/>
            <w:vAlign w:val="center"/>
          </w:tcPr>
          <w:p w14:paraId="580C558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2023年度选调生到村任职中央财政补助资金</w:t>
            </w:r>
          </w:p>
        </w:tc>
        <w:tc>
          <w:tcPr>
            <w:tcW w:w="822" w:type="dxa"/>
            <w:vAlign w:val="center"/>
          </w:tcPr>
          <w:p w14:paraId="6C39F96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0.50</w:t>
            </w:r>
          </w:p>
        </w:tc>
        <w:tc>
          <w:tcPr>
            <w:tcW w:w="994" w:type="dxa"/>
            <w:vAlign w:val="center"/>
          </w:tcPr>
          <w:p w14:paraId="0721CAB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0.50</w:t>
            </w:r>
          </w:p>
        </w:tc>
        <w:tc>
          <w:tcPr>
            <w:tcW w:w="817" w:type="dxa"/>
            <w:vAlign w:val="center"/>
          </w:tcPr>
          <w:p w14:paraId="3669E642">
            <w:pPr>
              <w:widowControl/>
              <w:spacing w:line="280" w:lineRule="exact"/>
              <w:jc w:val="center"/>
              <w:rPr>
                <w:rFonts w:hint="eastAsia" w:ascii="仿宋_GB2312" w:hAnsi="宋体" w:eastAsia="仿宋_GB2312" w:cs="宋体"/>
                <w:bCs/>
                <w:color w:val="auto"/>
                <w:kern w:val="0"/>
                <w:sz w:val="18"/>
                <w:szCs w:val="18"/>
                <w:highlight w:val="none"/>
              </w:rPr>
            </w:pPr>
          </w:p>
        </w:tc>
        <w:tc>
          <w:tcPr>
            <w:tcW w:w="827" w:type="dxa"/>
            <w:vAlign w:val="center"/>
          </w:tcPr>
          <w:p w14:paraId="17B3326B">
            <w:pPr>
              <w:widowControl/>
              <w:spacing w:line="280" w:lineRule="exact"/>
              <w:jc w:val="center"/>
              <w:rPr>
                <w:rFonts w:hint="eastAsia" w:ascii="仿宋_GB2312" w:hAnsi="宋体" w:eastAsia="仿宋_GB2312" w:cs="宋体"/>
                <w:bCs/>
                <w:color w:val="auto"/>
                <w:kern w:val="0"/>
                <w:sz w:val="18"/>
                <w:szCs w:val="18"/>
                <w:highlight w:val="none"/>
              </w:rPr>
            </w:pPr>
          </w:p>
        </w:tc>
        <w:tc>
          <w:tcPr>
            <w:tcW w:w="969" w:type="dxa"/>
            <w:vAlign w:val="center"/>
          </w:tcPr>
          <w:p w14:paraId="50A1EE7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0.50</w:t>
            </w:r>
          </w:p>
        </w:tc>
        <w:tc>
          <w:tcPr>
            <w:tcW w:w="739" w:type="dxa"/>
            <w:vAlign w:val="center"/>
          </w:tcPr>
          <w:p w14:paraId="6F452809">
            <w:pPr>
              <w:spacing w:line="600" w:lineRule="exact"/>
              <w:jc w:val="center"/>
              <w:rPr>
                <w:rFonts w:hint="eastAsia" w:ascii="仿宋" w:hAnsi="仿宋" w:eastAsia="仿宋" w:cs="仿宋_GB2312"/>
                <w:bCs/>
                <w:color w:val="auto"/>
                <w:kern w:val="0"/>
                <w:sz w:val="18"/>
                <w:szCs w:val="18"/>
                <w:highlight w:val="none"/>
              </w:rPr>
            </w:pPr>
          </w:p>
        </w:tc>
        <w:tc>
          <w:tcPr>
            <w:tcW w:w="752" w:type="dxa"/>
            <w:vAlign w:val="center"/>
          </w:tcPr>
          <w:p w14:paraId="4B1DC9F2">
            <w:pPr>
              <w:spacing w:line="600" w:lineRule="exact"/>
              <w:jc w:val="center"/>
              <w:rPr>
                <w:rFonts w:hint="eastAsia" w:ascii="仿宋" w:hAnsi="仿宋" w:eastAsia="仿宋" w:cs="仿宋_GB2312"/>
                <w:bCs/>
                <w:color w:val="auto"/>
                <w:kern w:val="0"/>
                <w:sz w:val="18"/>
                <w:szCs w:val="18"/>
                <w:highlight w:val="none"/>
              </w:rPr>
            </w:pPr>
          </w:p>
        </w:tc>
        <w:tc>
          <w:tcPr>
            <w:tcW w:w="733" w:type="dxa"/>
            <w:vAlign w:val="center"/>
          </w:tcPr>
          <w:p w14:paraId="50D91950">
            <w:pPr>
              <w:spacing w:line="600" w:lineRule="exact"/>
              <w:jc w:val="center"/>
              <w:rPr>
                <w:rFonts w:hint="eastAsia" w:ascii="仿宋" w:hAnsi="仿宋" w:eastAsia="仿宋" w:cs="仿宋_GB2312"/>
                <w:bCs/>
                <w:color w:val="auto"/>
                <w:kern w:val="0"/>
                <w:sz w:val="18"/>
                <w:szCs w:val="18"/>
                <w:highlight w:val="none"/>
              </w:rPr>
            </w:pPr>
          </w:p>
        </w:tc>
        <w:tc>
          <w:tcPr>
            <w:tcW w:w="1089" w:type="dxa"/>
            <w:vAlign w:val="center"/>
          </w:tcPr>
          <w:p w14:paraId="33ACE815">
            <w:pPr>
              <w:spacing w:line="600" w:lineRule="exact"/>
              <w:jc w:val="center"/>
              <w:rPr>
                <w:rFonts w:hint="eastAsia" w:ascii="仿宋" w:hAnsi="仿宋" w:eastAsia="仿宋" w:cs="仿宋_GB2312"/>
                <w:bCs/>
                <w:color w:val="auto"/>
                <w:kern w:val="0"/>
                <w:sz w:val="18"/>
                <w:szCs w:val="18"/>
                <w:highlight w:val="none"/>
              </w:rPr>
            </w:pPr>
          </w:p>
        </w:tc>
      </w:tr>
      <w:tr w14:paraId="7F765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58" w:type="dxa"/>
            <w:vAlign w:val="center"/>
          </w:tcPr>
          <w:p w14:paraId="1F1537D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2021年度选调生到村任职中央财政补助资金</w:t>
            </w:r>
          </w:p>
        </w:tc>
        <w:tc>
          <w:tcPr>
            <w:tcW w:w="822" w:type="dxa"/>
            <w:vAlign w:val="center"/>
          </w:tcPr>
          <w:p w14:paraId="0C0B54C6">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1.05</w:t>
            </w:r>
          </w:p>
        </w:tc>
        <w:tc>
          <w:tcPr>
            <w:tcW w:w="994" w:type="dxa"/>
            <w:vAlign w:val="center"/>
          </w:tcPr>
          <w:p w14:paraId="29BFEF7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1.05</w:t>
            </w:r>
          </w:p>
        </w:tc>
        <w:tc>
          <w:tcPr>
            <w:tcW w:w="817" w:type="dxa"/>
            <w:vAlign w:val="center"/>
          </w:tcPr>
          <w:p w14:paraId="4352A9A2">
            <w:pPr>
              <w:widowControl/>
              <w:spacing w:line="280" w:lineRule="exact"/>
              <w:jc w:val="center"/>
              <w:rPr>
                <w:rFonts w:hint="eastAsia" w:ascii="仿宋_GB2312" w:hAnsi="宋体" w:eastAsia="仿宋_GB2312" w:cs="宋体"/>
                <w:bCs/>
                <w:color w:val="auto"/>
                <w:kern w:val="0"/>
                <w:sz w:val="18"/>
                <w:szCs w:val="18"/>
                <w:highlight w:val="none"/>
              </w:rPr>
            </w:pPr>
          </w:p>
        </w:tc>
        <w:tc>
          <w:tcPr>
            <w:tcW w:w="827" w:type="dxa"/>
            <w:vAlign w:val="center"/>
          </w:tcPr>
          <w:p w14:paraId="554279ED">
            <w:pPr>
              <w:widowControl/>
              <w:spacing w:line="280" w:lineRule="exact"/>
              <w:jc w:val="center"/>
              <w:rPr>
                <w:rFonts w:hint="eastAsia" w:ascii="仿宋_GB2312" w:hAnsi="宋体" w:eastAsia="仿宋_GB2312" w:cs="宋体"/>
                <w:bCs/>
                <w:color w:val="auto"/>
                <w:kern w:val="0"/>
                <w:sz w:val="18"/>
                <w:szCs w:val="18"/>
                <w:highlight w:val="none"/>
              </w:rPr>
            </w:pPr>
          </w:p>
        </w:tc>
        <w:tc>
          <w:tcPr>
            <w:tcW w:w="969" w:type="dxa"/>
            <w:vAlign w:val="center"/>
          </w:tcPr>
          <w:p w14:paraId="724C5D46">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1.05</w:t>
            </w:r>
          </w:p>
        </w:tc>
        <w:tc>
          <w:tcPr>
            <w:tcW w:w="739" w:type="dxa"/>
            <w:vAlign w:val="center"/>
          </w:tcPr>
          <w:p w14:paraId="76A34102">
            <w:pPr>
              <w:spacing w:line="600" w:lineRule="exact"/>
              <w:jc w:val="center"/>
              <w:rPr>
                <w:rFonts w:hint="eastAsia" w:ascii="仿宋" w:hAnsi="仿宋" w:eastAsia="仿宋" w:cs="仿宋_GB2312"/>
                <w:bCs/>
                <w:color w:val="auto"/>
                <w:kern w:val="0"/>
                <w:sz w:val="18"/>
                <w:szCs w:val="18"/>
                <w:highlight w:val="none"/>
              </w:rPr>
            </w:pPr>
          </w:p>
        </w:tc>
        <w:tc>
          <w:tcPr>
            <w:tcW w:w="752" w:type="dxa"/>
            <w:vAlign w:val="center"/>
          </w:tcPr>
          <w:p w14:paraId="7001F038">
            <w:pPr>
              <w:spacing w:line="600" w:lineRule="exact"/>
              <w:jc w:val="center"/>
              <w:rPr>
                <w:rFonts w:hint="eastAsia" w:ascii="仿宋" w:hAnsi="仿宋" w:eastAsia="仿宋" w:cs="仿宋_GB2312"/>
                <w:bCs/>
                <w:color w:val="auto"/>
                <w:kern w:val="0"/>
                <w:sz w:val="18"/>
                <w:szCs w:val="18"/>
                <w:highlight w:val="none"/>
              </w:rPr>
            </w:pPr>
          </w:p>
        </w:tc>
        <w:tc>
          <w:tcPr>
            <w:tcW w:w="733" w:type="dxa"/>
            <w:vAlign w:val="center"/>
          </w:tcPr>
          <w:p w14:paraId="15699659">
            <w:pPr>
              <w:spacing w:line="600" w:lineRule="exact"/>
              <w:jc w:val="center"/>
              <w:rPr>
                <w:rFonts w:hint="eastAsia" w:ascii="仿宋" w:hAnsi="仿宋" w:eastAsia="仿宋" w:cs="仿宋_GB2312"/>
                <w:bCs/>
                <w:color w:val="auto"/>
                <w:kern w:val="0"/>
                <w:sz w:val="18"/>
                <w:szCs w:val="18"/>
                <w:highlight w:val="none"/>
              </w:rPr>
            </w:pPr>
          </w:p>
        </w:tc>
        <w:tc>
          <w:tcPr>
            <w:tcW w:w="1089" w:type="dxa"/>
            <w:vAlign w:val="center"/>
          </w:tcPr>
          <w:p w14:paraId="0EB98D81">
            <w:pPr>
              <w:spacing w:line="600" w:lineRule="exact"/>
              <w:jc w:val="center"/>
              <w:rPr>
                <w:rFonts w:hint="eastAsia" w:ascii="仿宋" w:hAnsi="仿宋" w:eastAsia="仿宋" w:cs="仿宋_GB2312"/>
                <w:bCs/>
                <w:color w:val="auto"/>
                <w:kern w:val="0"/>
                <w:sz w:val="18"/>
                <w:szCs w:val="18"/>
                <w:highlight w:val="none"/>
              </w:rPr>
            </w:pPr>
          </w:p>
        </w:tc>
      </w:tr>
      <w:tr w14:paraId="0D4BF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58" w:type="dxa"/>
            <w:vAlign w:val="center"/>
          </w:tcPr>
          <w:p w14:paraId="7A1C711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2023年度自治区配套宗教场所修缮经费</w:t>
            </w:r>
          </w:p>
        </w:tc>
        <w:tc>
          <w:tcPr>
            <w:tcW w:w="822" w:type="dxa"/>
            <w:vAlign w:val="center"/>
          </w:tcPr>
          <w:p w14:paraId="302B6A2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0.07</w:t>
            </w:r>
          </w:p>
        </w:tc>
        <w:tc>
          <w:tcPr>
            <w:tcW w:w="994" w:type="dxa"/>
            <w:vAlign w:val="center"/>
          </w:tcPr>
          <w:p w14:paraId="0C9347B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0.07</w:t>
            </w:r>
          </w:p>
        </w:tc>
        <w:tc>
          <w:tcPr>
            <w:tcW w:w="817" w:type="dxa"/>
            <w:vAlign w:val="center"/>
          </w:tcPr>
          <w:p w14:paraId="0931DA4C">
            <w:pPr>
              <w:widowControl/>
              <w:spacing w:line="280" w:lineRule="exact"/>
              <w:jc w:val="center"/>
              <w:rPr>
                <w:rFonts w:hint="eastAsia" w:ascii="仿宋_GB2312" w:hAnsi="宋体" w:eastAsia="仿宋_GB2312" w:cs="宋体"/>
                <w:bCs/>
                <w:color w:val="auto"/>
                <w:kern w:val="0"/>
                <w:sz w:val="18"/>
                <w:szCs w:val="18"/>
                <w:highlight w:val="none"/>
              </w:rPr>
            </w:pPr>
          </w:p>
        </w:tc>
        <w:tc>
          <w:tcPr>
            <w:tcW w:w="827" w:type="dxa"/>
            <w:vAlign w:val="center"/>
          </w:tcPr>
          <w:p w14:paraId="5890414B">
            <w:pPr>
              <w:widowControl/>
              <w:spacing w:line="280" w:lineRule="exact"/>
              <w:jc w:val="center"/>
              <w:rPr>
                <w:rFonts w:hint="eastAsia" w:ascii="仿宋_GB2312" w:hAnsi="宋体" w:eastAsia="仿宋_GB2312" w:cs="宋体"/>
                <w:bCs/>
                <w:color w:val="auto"/>
                <w:kern w:val="0"/>
                <w:sz w:val="18"/>
                <w:szCs w:val="18"/>
                <w:highlight w:val="none"/>
              </w:rPr>
            </w:pPr>
          </w:p>
        </w:tc>
        <w:tc>
          <w:tcPr>
            <w:tcW w:w="969" w:type="dxa"/>
            <w:vAlign w:val="center"/>
          </w:tcPr>
          <w:p w14:paraId="3125B01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0.07</w:t>
            </w:r>
          </w:p>
        </w:tc>
        <w:tc>
          <w:tcPr>
            <w:tcW w:w="739" w:type="dxa"/>
            <w:vAlign w:val="center"/>
          </w:tcPr>
          <w:p w14:paraId="0DE22886">
            <w:pPr>
              <w:spacing w:line="600" w:lineRule="exact"/>
              <w:jc w:val="center"/>
              <w:rPr>
                <w:rFonts w:hint="eastAsia" w:ascii="仿宋" w:hAnsi="仿宋" w:eastAsia="仿宋" w:cs="仿宋_GB2312"/>
                <w:bCs/>
                <w:color w:val="auto"/>
                <w:kern w:val="0"/>
                <w:sz w:val="18"/>
                <w:szCs w:val="18"/>
                <w:highlight w:val="none"/>
              </w:rPr>
            </w:pPr>
          </w:p>
        </w:tc>
        <w:tc>
          <w:tcPr>
            <w:tcW w:w="752" w:type="dxa"/>
            <w:vAlign w:val="center"/>
          </w:tcPr>
          <w:p w14:paraId="383943F1">
            <w:pPr>
              <w:spacing w:line="600" w:lineRule="exact"/>
              <w:jc w:val="center"/>
              <w:rPr>
                <w:rFonts w:hint="eastAsia" w:ascii="仿宋" w:hAnsi="仿宋" w:eastAsia="仿宋" w:cs="仿宋_GB2312"/>
                <w:bCs/>
                <w:color w:val="auto"/>
                <w:kern w:val="0"/>
                <w:sz w:val="18"/>
                <w:szCs w:val="18"/>
                <w:highlight w:val="none"/>
              </w:rPr>
            </w:pPr>
          </w:p>
        </w:tc>
        <w:tc>
          <w:tcPr>
            <w:tcW w:w="733" w:type="dxa"/>
            <w:vAlign w:val="center"/>
          </w:tcPr>
          <w:p w14:paraId="07F05549">
            <w:pPr>
              <w:spacing w:line="600" w:lineRule="exact"/>
              <w:jc w:val="center"/>
              <w:rPr>
                <w:rFonts w:hint="eastAsia" w:ascii="仿宋" w:hAnsi="仿宋" w:eastAsia="仿宋" w:cs="仿宋_GB2312"/>
                <w:bCs/>
                <w:color w:val="auto"/>
                <w:kern w:val="0"/>
                <w:sz w:val="18"/>
                <w:szCs w:val="18"/>
                <w:highlight w:val="none"/>
              </w:rPr>
            </w:pPr>
          </w:p>
        </w:tc>
        <w:tc>
          <w:tcPr>
            <w:tcW w:w="1089" w:type="dxa"/>
            <w:vAlign w:val="center"/>
          </w:tcPr>
          <w:p w14:paraId="2A04981B">
            <w:pPr>
              <w:spacing w:line="600" w:lineRule="exact"/>
              <w:jc w:val="center"/>
              <w:rPr>
                <w:rFonts w:hint="eastAsia" w:ascii="仿宋" w:hAnsi="仿宋" w:eastAsia="仿宋" w:cs="仿宋_GB2312"/>
                <w:bCs/>
                <w:color w:val="auto"/>
                <w:kern w:val="0"/>
                <w:sz w:val="18"/>
                <w:szCs w:val="18"/>
                <w:highlight w:val="none"/>
              </w:rPr>
            </w:pPr>
          </w:p>
        </w:tc>
      </w:tr>
      <w:tr w14:paraId="6CDA1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58" w:type="dxa"/>
            <w:vAlign w:val="center"/>
          </w:tcPr>
          <w:p w14:paraId="36F5B63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2023年度博斯坦镇设施农业基地电力设施改造项目</w:t>
            </w:r>
          </w:p>
        </w:tc>
        <w:tc>
          <w:tcPr>
            <w:tcW w:w="822" w:type="dxa"/>
            <w:vAlign w:val="center"/>
          </w:tcPr>
          <w:p w14:paraId="0B5BF04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5.26</w:t>
            </w:r>
          </w:p>
        </w:tc>
        <w:tc>
          <w:tcPr>
            <w:tcW w:w="994" w:type="dxa"/>
            <w:vAlign w:val="center"/>
          </w:tcPr>
          <w:p w14:paraId="611E02F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5.26</w:t>
            </w:r>
          </w:p>
        </w:tc>
        <w:tc>
          <w:tcPr>
            <w:tcW w:w="817" w:type="dxa"/>
            <w:vAlign w:val="center"/>
          </w:tcPr>
          <w:p w14:paraId="5764FE38">
            <w:pPr>
              <w:widowControl/>
              <w:spacing w:line="280" w:lineRule="exact"/>
              <w:jc w:val="center"/>
              <w:rPr>
                <w:rFonts w:hint="eastAsia" w:ascii="仿宋_GB2312" w:hAnsi="宋体" w:eastAsia="仿宋_GB2312" w:cs="宋体"/>
                <w:bCs/>
                <w:color w:val="auto"/>
                <w:kern w:val="0"/>
                <w:sz w:val="18"/>
                <w:szCs w:val="18"/>
                <w:highlight w:val="none"/>
              </w:rPr>
            </w:pPr>
          </w:p>
        </w:tc>
        <w:tc>
          <w:tcPr>
            <w:tcW w:w="827" w:type="dxa"/>
            <w:vAlign w:val="center"/>
          </w:tcPr>
          <w:p w14:paraId="58799C89">
            <w:pPr>
              <w:widowControl/>
              <w:spacing w:line="280" w:lineRule="exact"/>
              <w:jc w:val="center"/>
              <w:rPr>
                <w:rFonts w:hint="eastAsia" w:ascii="仿宋_GB2312" w:hAnsi="宋体" w:eastAsia="仿宋_GB2312" w:cs="宋体"/>
                <w:bCs/>
                <w:color w:val="auto"/>
                <w:kern w:val="0"/>
                <w:sz w:val="18"/>
                <w:szCs w:val="18"/>
                <w:highlight w:val="none"/>
              </w:rPr>
            </w:pPr>
          </w:p>
        </w:tc>
        <w:tc>
          <w:tcPr>
            <w:tcW w:w="969" w:type="dxa"/>
            <w:vAlign w:val="center"/>
          </w:tcPr>
          <w:p w14:paraId="4C7706B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5.26</w:t>
            </w:r>
          </w:p>
        </w:tc>
        <w:tc>
          <w:tcPr>
            <w:tcW w:w="739" w:type="dxa"/>
            <w:vAlign w:val="center"/>
          </w:tcPr>
          <w:p w14:paraId="0D49773F">
            <w:pPr>
              <w:spacing w:line="600" w:lineRule="exact"/>
              <w:jc w:val="center"/>
              <w:rPr>
                <w:rFonts w:hint="eastAsia" w:ascii="仿宋" w:hAnsi="仿宋" w:eastAsia="仿宋" w:cs="仿宋_GB2312"/>
                <w:bCs/>
                <w:color w:val="auto"/>
                <w:kern w:val="0"/>
                <w:sz w:val="18"/>
                <w:szCs w:val="18"/>
                <w:highlight w:val="none"/>
              </w:rPr>
            </w:pPr>
          </w:p>
        </w:tc>
        <w:tc>
          <w:tcPr>
            <w:tcW w:w="752" w:type="dxa"/>
            <w:vAlign w:val="center"/>
          </w:tcPr>
          <w:p w14:paraId="56705A6B">
            <w:pPr>
              <w:spacing w:line="600" w:lineRule="exact"/>
              <w:jc w:val="center"/>
              <w:rPr>
                <w:rFonts w:hint="eastAsia" w:ascii="仿宋" w:hAnsi="仿宋" w:eastAsia="仿宋" w:cs="仿宋_GB2312"/>
                <w:bCs/>
                <w:color w:val="auto"/>
                <w:kern w:val="0"/>
                <w:sz w:val="18"/>
                <w:szCs w:val="18"/>
                <w:highlight w:val="none"/>
              </w:rPr>
            </w:pPr>
          </w:p>
        </w:tc>
        <w:tc>
          <w:tcPr>
            <w:tcW w:w="733" w:type="dxa"/>
            <w:vAlign w:val="center"/>
          </w:tcPr>
          <w:p w14:paraId="2F498CFE">
            <w:pPr>
              <w:spacing w:line="600" w:lineRule="exact"/>
              <w:jc w:val="center"/>
              <w:rPr>
                <w:rFonts w:hint="eastAsia" w:ascii="仿宋" w:hAnsi="仿宋" w:eastAsia="仿宋" w:cs="仿宋_GB2312"/>
                <w:bCs/>
                <w:color w:val="auto"/>
                <w:kern w:val="0"/>
                <w:sz w:val="18"/>
                <w:szCs w:val="18"/>
                <w:highlight w:val="none"/>
              </w:rPr>
            </w:pPr>
          </w:p>
        </w:tc>
        <w:tc>
          <w:tcPr>
            <w:tcW w:w="1089" w:type="dxa"/>
            <w:vAlign w:val="center"/>
          </w:tcPr>
          <w:p w14:paraId="33B2C91C">
            <w:pPr>
              <w:spacing w:line="600" w:lineRule="exact"/>
              <w:jc w:val="center"/>
              <w:rPr>
                <w:rFonts w:hint="eastAsia" w:ascii="仿宋" w:hAnsi="仿宋" w:eastAsia="仿宋" w:cs="仿宋_GB2312"/>
                <w:bCs/>
                <w:color w:val="auto"/>
                <w:kern w:val="0"/>
                <w:sz w:val="18"/>
                <w:szCs w:val="18"/>
                <w:highlight w:val="none"/>
              </w:rPr>
            </w:pPr>
          </w:p>
        </w:tc>
      </w:tr>
    </w:tbl>
    <w:p w14:paraId="273DD39C">
      <w:pPr>
        <w:widowControl/>
        <w:jc w:val="left"/>
        <w:outlineLvl w:val="1"/>
        <w:rPr>
          <w:rFonts w:hint="eastAsia" w:ascii="仿宋_GB2312" w:hAnsi="宋体" w:eastAsia="仿宋_GB2312"/>
          <w:color w:val="auto"/>
          <w:kern w:val="0"/>
          <w:sz w:val="32"/>
          <w:szCs w:val="32"/>
          <w:highlight w:val="none"/>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2D454A5B">
      <w:pPr>
        <w:spacing w:line="560" w:lineRule="exact"/>
        <w:jc w:val="cente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第三部分 2024年单位预算情况说明</w:t>
      </w:r>
    </w:p>
    <w:p w14:paraId="56423E01">
      <w:pPr>
        <w:spacing w:line="560" w:lineRule="exact"/>
        <w:jc w:val="center"/>
        <w:rPr>
          <w:rFonts w:hint="eastAsia" w:ascii="楷体_GB2312" w:hAnsi="楷体_GB2312" w:eastAsia="楷体_GB2312"/>
          <w:color w:val="auto"/>
          <w:kern w:val="0"/>
          <w:sz w:val="32"/>
          <w:szCs w:val="32"/>
          <w:highlight w:val="none"/>
        </w:rPr>
      </w:pPr>
    </w:p>
    <w:p w14:paraId="46518800">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w:t>
      </w:r>
      <w:r>
        <w:rPr>
          <w:rFonts w:hint="eastAsia" w:ascii="楷体_GB2312" w:hAnsi="楷体_GB2312" w:eastAsia="楷体_GB2312" w:cs="楷体_GB2312"/>
          <w:b/>
          <w:color w:val="auto"/>
          <w:kern w:val="0"/>
          <w:sz w:val="32"/>
          <w:szCs w:val="32"/>
          <w:highlight w:val="none"/>
        </w:rPr>
        <w:t>关于托克逊县博斯坦镇人民政府单位2024年收支预算情况的总体说明</w:t>
      </w:r>
    </w:p>
    <w:p w14:paraId="40DB477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按照全口径预算的原则，托克逊县博斯坦镇人民政府单位2024年所有收入和支出均纳入单位预算管理。收支总预算5126.64万元。</w:t>
      </w:r>
    </w:p>
    <w:p w14:paraId="37513D1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收入预算包括：一般公共预算、单位资金、财政拨款结转结余。</w:t>
      </w:r>
    </w:p>
    <w:p w14:paraId="42A0FF7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支出预算包括：一般公共服务支出、文化旅游体育与传媒支出、社会保障和就业支出、卫生健康支出、农林水支出、住房保障支出。</w:t>
      </w:r>
    </w:p>
    <w:p w14:paraId="3575FC02">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二、关于托克逊县博斯坦镇人民政府单位2024年收入预算情况说明</w:t>
      </w:r>
    </w:p>
    <w:p w14:paraId="0A51A8E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托克逊县博斯坦镇人民政府单位收入预算5126.64万元，其中：</w:t>
      </w:r>
    </w:p>
    <w:p w14:paraId="79C9670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一般公共预算4816.31万元，占93.95%，比上年预算增加634.17万元，增长15.16%，主要原因是人员工资增资及社保公积金基数上调，增加2024年乡镇综合业务基层运转经费，日光温室</w:t>
      </w:r>
      <w:r>
        <w:rPr>
          <w:rFonts w:hint="eastAsia" w:ascii="仿宋_GB2312" w:hAnsi="宋体" w:eastAsia="仿宋_GB2312" w:cs="宋体"/>
          <w:color w:val="auto"/>
          <w:kern w:val="0"/>
          <w:sz w:val="32"/>
          <w:szCs w:val="32"/>
          <w:highlight w:val="none"/>
          <w:lang w:eastAsia="zh-CN"/>
        </w:rPr>
        <w:t>提质增效</w:t>
      </w:r>
      <w:r>
        <w:rPr>
          <w:rFonts w:hint="eastAsia" w:ascii="仿宋_GB2312" w:hAnsi="宋体" w:eastAsia="仿宋_GB2312" w:cs="宋体"/>
          <w:color w:val="auto"/>
          <w:kern w:val="0"/>
          <w:sz w:val="32"/>
          <w:szCs w:val="32"/>
          <w:highlight w:val="none"/>
        </w:rPr>
        <w:t>项目，化解美丽乡村建设及前期费、乡村振兴平台延伸移动应用项目经费、乡村治理积分制工作经费和三馆一站免费开发补助资金，导致一般公共预算较上年增加；</w:t>
      </w:r>
    </w:p>
    <w:p w14:paraId="3E8271D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上级一般公共预算安排的转移支付140.50万元，占2.74%，比上年预算增加140.50万元，增长100.00%，主要原因是2024年中央和自治区公共图书馆美术馆文化馆免费开放补助资金纳入预算，导致年初预算较上年增长；</w:t>
      </w:r>
    </w:p>
    <w:p w14:paraId="2D55964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4772E77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上级政府性基金安排的转移支付资金未安排。</w:t>
      </w:r>
    </w:p>
    <w:p w14:paraId="1E270A5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国有资本经营预算未安排。</w:t>
      </w:r>
    </w:p>
    <w:p w14:paraId="5AC3747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上级国有资本经营预算安排的转移支付资金未安排。</w:t>
      </w:r>
    </w:p>
    <w:p w14:paraId="17586F3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单位资金123.56万元，占2.41%，比上年预算减少102.96万元，下降45.45%，主要原因是2024年利息收入减少，相应单位资金预算比上年减少；</w:t>
      </w:r>
    </w:p>
    <w:p w14:paraId="36AF9DB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财政拨款结转46.27万元，占0.90%，比上年预算减少101.94万元，下降68.78%，主要原因是上年大部分财政拨款专项经费，按计划依法合理全额支付，部分上年专项资金未执行完毕结转至今年预算，因此财政拨款结转预算较上年减少；</w:t>
      </w:r>
    </w:p>
    <w:p w14:paraId="0A419427">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三、关于托克逊县博斯坦镇人民政府单位2024年支出预算情况说明</w:t>
      </w:r>
    </w:p>
    <w:p w14:paraId="10DD518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托克逊县博斯坦镇人民政府单位2024年支出预算5126.64万元，其中：</w:t>
      </w:r>
    </w:p>
    <w:p w14:paraId="158D1B62">
      <w:pPr>
        <w:spacing w:line="560" w:lineRule="exact"/>
        <w:ind w:firstLine="640" w:firstLineChars="200"/>
        <w:rPr>
          <w:rFonts w:hint="eastAsia"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基本支出3853.45万元，占75.17%，比上年预算减少248.69万元，下降6.06%，主要原因是本单位今年年初预算在职实有人数比上年减少6人，导致人员工资福利支出和公用经费等较上年预算减少。</w:t>
      </w:r>
    </w:p>
    <w:p w14:paraId="61603DB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项目支出1273.19万元，占24.83%，比上年预算增加818.46万元，增长179.99%，主要原因是增加2024年乡镇综合业务基层运转经费，日光温室</w:t>
      </w:r>
      <w:r>
        <w:rPr>
          <w:rFonts w:hint="eastAsia" w:ascii="仿宋_GB2312" w:hAnsi="宋体" w:eastAsia="仿宋_GB2312" w:cs="宋体"/>
          <w:color w:val="auto"/>
          <w:kern w:val="0"/>
          <w:sz w:val="32"/>
          <w:szCs w:val="32"/>
          <w:highlight w:val="none"/>
          <w:lang w:eastAsia="zh-CN"/>
        </w:rPr>
        <w:t>提质增效</w:t>
      </w:r>
      <w:r>
        <w:rPr>
          <w:rFonts w:hint="eastAsia" w:ascii="仿宋_GB2312" w:hAnsi="宋体" w:eastAsia="仿宋_GB2312" w:cs="宋体"/>
          <w:color w:val="auto"/>
          <w:kern w:val="0"/>
          <w:sz w:val="32"/>
          <w:szCs w:val="32"/>
          <w:highlight w:val="none"/>
        </w:rPr>
        <w:t>项目，化解美丽乡村建设及前期费、乡村振兴平台延伸移动应用项目经费、乡村治理积分制工作经费和三馆一站免费开发补助资金，导致项目预算收入增加，相应项目支出预算较上年增加。</w:t>
      </w:r>
    </w:p>
    <w:p w14:paraId="442B86E4">
      <w:pPr>
        <w:spacing w:line="560" w:lineRule="exact"/>
        <w:ind w:firstLine="643" w:firstLineChars="200"/>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四、关于托克逊县博斯坦镇人民政府单位2024年财政拨款收支预算情况的总体说明</w:t>
      </w:r>
    </w:p>
    <w:p w14:paraId="54E2BFA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2024年财政拨款收支总预算4956.81万元。</w:t>
      </w:r>
    </w:p>
    <w:p w14:paraId="19DE656C">
      <w:pPr>
        <w:spacing w:line="560" w:lineRule="exact"/>
        <w:ind w:firstLine="616" w:firstLineChars="200"/>
        <w:rPr>
          <w:rFonts w:hint="eastAsia" w:ascii="仿宋_GB2312" w:hAnsi="宋体" w:eastAsia="仿宋_GB2312" w:cs="宋体"/>
          <w:b/>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03E5A33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收入预算包括：一般公共预算拨款4956.81万元。</w:t>
      </w:r>
    </w:p>
    <w:p w14:paraId="1BB3840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3288.35万元，主要用于保障单位正常运行的人员经费、公用经费支出;文化旅游体育与传媒支出4.30万元，主要用于保障单位正常运行的人员经费、公用经费支出;社会保障和就业支出426.58万元，主要用于单位人员社保缴费支出;卫生健康支出175.85万元，主要用于单位人员医疗保险缴费支出;农林水支出751.06万元，主要用于保障单位正常运行的人员经费、公用经费支出;住房保障支出310.67万元，主要用于单位人员住房公积金缴费支出。</w:t>
      </w:r>
    </w:p>
    <w:p w14:paraId="50DC8424">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五、关于托克逊县博斯坦镇人民政府单位2024年一般公共预算当年拨款情况说明</w:t>
      </w:r>
    </w:p>
    <w:p w14:paraId="36C62821">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6AFE45A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托克逊县博斯坦镇人民政府单位2024年一般公共预算拨款合计4956.81万元，其中：</w:t>
      </w:r>
    </w:p>
    <w:p w14:paraId="37C3762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基本支出3853.45万元，比上年预算减少248.69万元，下降6.06%。主要原因是：本单位今年年初预算在职实有人数比上年减少6人，导致人员工资福利支出和公用经费等较上年预算减少。</w:t>
      </w:r>
    </w:p>
    <w:p w14:paraId="6097B51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项目支出1103.36万元，比上年预算增加1023.36万元，增长1279.20%。主要原因是：增加2024年乡镇综合业务基层运转经费，日光温室</w:t>
      </w:r>
      <w:r>
        <w:rPr>
          <w:rFonts w:hint="eastAsia" w:ascii="仿宋_GB2312" w:eastAsia="仿宋_GB2312"/>
          <w:color w:val="auto"/>
          <w:sz w:val="32"/>
          <w:szCs w:val="32"/>
          <w:highlight w:val="none"/>
          <w:lang w:eastAsia="zh-CN"/>
        </w:rPr>
        <w:t>提质增效</w:t>
      </w:r>
      <w:r>
        <w:rPr>
          <w:rFonts w:hint="eastAsia" w:ascii="仿宋_GB2312" w:eastAsia="仿宋_GB2312"/>
          <w:color w:val="auto"/>
          <w:sz w:val="32"/>
          <w:szCs w:val="32"/>
          <w:highlight w:val="none"/>
        </w:rPr>
        <w:t>项目，化解美丽乡村建设及前期费、乡村振兴平台延伸移动应用项目经费、乡村治理积分制工作经费和三馆一站免费开发补助资金，导致项目预算收入增加，相应项目支出预算较上年增加。</w:t>
      </w:r>
    </w:p>
    <w:p w14:paraId="370A284A">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1BB873E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1.一般公共服务支出（类）3288.35万元，占66.34%。</w:t>
      </w:r>
    </w:p>
    <w:p w14:paraId="0E442B2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2.文化旅游体育与传媒支出（类）4.30万元，占0.09%。</w:t>
      </w:r>
    </w:p>
    <w:p w14:paraId="6838722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3.社会保障和就业支出（类）426.58万元，占8.61%。</w:t>
      </w:r>
    </w:p>
    <w:p w14:paraId="587F123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4.卫生健康支出（类）175.85万元，占3.55%。</w:t>
      </w:r>
    </w:p>
    <w:p w14:paraId="1DEB751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5.农林水支出（类）751.06万元，占15.15%。</w:t>
      </w:r>
    </w:p>
    <w:p w14:paraId="6CF8DA4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6.住房保障支出（类）310.67万元，占6.2</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w:t>
      </w:r>
    </w:p>
    <w:p w14:paraId="21DA186E">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46E7F09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一般公共服务支出（类）政府办公厅（室）及相关机构事务（款）行政运行（项）：2024年预算数为2940.35万元，比上年预算减少53.21万元，下降1.78%，主要原因是：本单位今年年初预算在职实有人数比上年减少6人，导致人员工资福利支出和公用经费等预算减少。</w:t>
      </w:r>
    </w:p>
    <w:p w14:paraId="4B05359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一般公共服务支出（类）政府办公厅（室）及相关机构事务（款）其他政府办公厅（室）及相关机构事务支出（项）：2024年预算数为213.00万元，比上年预算增加213.00万元，增长100.00%，主要原因是：本年增加化解美丽乡村建设及前期费，导致相关机构事务支出预算增加。</w:t>
      </w:r>
    </w:p>
    <w:p w14:paraId="21E56A7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一般公共服务支出（类）组织事务（款）其他组织事务支出（项）：2024年预算数为135.00万元，比上年预算增加55.00万元，增长68.75%，主要原因是：2024年乡镇综合业务基层运转经费进行重新分配预算数增加，增加服务群众及第一书记工作经费，导致其他组织事务支出预算较上年增加。</w:t>
      </w:r>
    </w:p>
    <w:p w14:paraId="7932798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文化旅游体育与传媒支出（类）文化和旅游（款）其他文化和旅游支出（项）：2024年预算数为4.30万元，比上年预算增加4.30万元，增长100.00%，主要原因是：本单位今年项目经费增加，中央和自治区级公共图书馆、美术馆、文化馆（站）免费开发补助资金，因此其他文化和旅游支出预算较上年增加。</w:t>
      </w:r>
    </w:p>
    <w:p w14:paraId="206CF42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5.社会保障和就业支出（类）行政事业单位养老支出（款）行政单位离退休（项）：2024年预算数为40.85万元，比上年预算增加0.76万元，增长1.90%，主要原因是：本年单位</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人退休，导致行政单位离退休较上年增加。</w:t>
      </w:r>
    </w:p>
    <w:p w14:paraId="0EDF5A5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6.社会保障和就业支出（类）行政事业单位养老支出（款）机关事业单位基本养老保险缴费支出（项）：2024年预算数为385.73万元，比上年预算减少2.33万元，下降0.60%，主要原因是：本单位今年年初预算在职实有人数比上年减少6人，导致机关事业单位基本养老保险缴费支出预算较上年减少。</w:t>
      </w:r>
    </w:p>
    <w:p w14:paraId="299A14E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7.卫生健康支出（类）行政事业单位医疗（款）行政单位医疗（项）：2024年预算数为163.62万元，比上年预算减少1.02万元，下降0.62%，主要原因是：本单位今年年初预算在职实有人数比上年减少6人，相应行政单位医疗预算较上年减少。</w:t>
      </w:r>
    </w:p>
    <w:p w14:paraId="17208C1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8.卫生健康支出（类）行政事业单位医疗（款）公务员医疗补助（项）：2024年预算数为12.23万元，比上年预算减少0.75万元，下降5.78%，主要原因是：本单位今年年初预算在职实有人数比上年减少6人，相应公务员医疗补助（项）预算较上年减少。</w:t>
      </w:r>
    </w:p>
    <w:p w14:paraId="56ABA56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9.农林水支出（类）农业农村（款）农业生产发展（项）：2024年预算数为580.21万元，比上年预算增加580.21万元，增长100.00%，主要原因是：本年增加托克逊县日光温室</w:t>
      </w:r>
      <w:r>
        <w:rPr>
          <w:rFonts w:hint="eastAsia" w:ascii="仿宋_GB2312" w:hAnsi="宋体" w:eastAsia="仿宋_GB2312" w:cs="宋体"/>
          <w:color w:val="auto"/>
          <w:kern w:val="0"/>
          <w:sz w:val="32"/>
          <w:szCs w:val="32"/>
          <w:highlight w:val="none"/>
          <w:lang w:eastAsia="zh-CN"/>
        </w:rPr>
        <w:t>提质增效</w:t>
      </w:r>
      <w:r>
        <w:rPr>
          <w:rFonts w:hint="eastAsia" w:ascii="仿宋_GB2312" w:hAnsi="宋体" w:eastAsia="仿宋_GB2312" w:cs="宋体"/>
          <w:color w:val="auto"/>
          <w:kern w:val="0"/>
          <w:sz w:val="32"/>
          <w:szCs w:val="32"/>
          <w:highlight w:val="none"/>
        </w:rPr>
        <w:t>项目，相应农业生产发展预算较上年增加。</w:t>
      </w:r>
    </w:p>
    <w:p w14:paraId="11F51FB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10.农林水支出（类）农业农村（款）其他农业农村支出（项）：2024年预算数为34.65万元，比上年预算增加34.65万元，增长100.00%，主要原因是：本年增加乡村振兴平台延伸移动应用项目经费、乡村治理积分制工作经费，导致其他农业农村支出预算较上年增加。</w:t>
      </w:r>
    </w:p>
    <w:p w14:paraId="03CF356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11.农林水支出（类）巩固脱贫攻坚成果衔接乡村振兴（款）其他巩固脱贫攻坚成果衔接乡村振兴支出（项）：2024年预算数为136.20万元，比上年预算增加136.20万元，增长100.00%，主要原因是：本年增加博斯坦镇公益性岗位项目、博斯坦镇硝尔坎儿孜村壮大集体经济项目，因此其他巩固脱贫攻坚成果衔接乡村振兴支出预算较上年增加。</w:t>
      </w:r>
    </w:p>
    <w:p w14:paraId="3F41976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12.住房保障支出（类）住房改革支出（款）住房公积金（项）：2024年预算数为310.67万元，比上年预算增加1.89万元，增长0.61%，主要原因是：本单位今年人员工资调增，因此住房公积金基数上调，导致住房公积金预算较上年增加。</w:t>
      </w:r>
    </w:p>
    <w:p w14:paraId="525A071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13.社会保障和就业支出（类）行政事业单位养老支出（款）机关事业单位职业年金缴费支出（项）：2024年预算数为0.00万元，比上年预算减少194.03万元，下降100.00%，主要原因是：职业年金由政府预算代列不在单位预算中体现，所以本单位职业年金同比上年减少。</w:t>
      </w:r>
    </w:p>
    <w:p w14:paraId="62CF9BF4">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六、关于托克逊县博斯坦镇人民政府单位2024年一般公共预算基本支出情况说明</w:t>
      </w:r>
    </w:p>
    <w:p w14:paraId="519ED73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托克逊县博斯坦镇人民政府单位2024年一般公共预算基本支出3853.45万元，其中：</w:t>
      </w:r>
    </w:p>
    <w:p w14:paraId="55B3A20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3596.93万元，主要包括：基本工资、津贴补贴、奖金、绩效工资、机关事业单位基本养老保险缴费、职工基本医疗保险缴费、公务员医疗补助缴费、其他社会保障缴费、住房公积金、其他工资福利支出、离休费、退休费、生活补助。</w:t>
      </w:r>
    </w:p>
    <w:p w14:paraId="675B340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公用经费256.52万元，主要包括：办公费、印刷费、咨询费、水费、电费、邮电费、差旅费、维修（护）费、租赁费、培训费、劳务费、工会经费、公务用车运行维护费、其他交通费用、其他商品和服务支出。</w:t>
      </w:r>
    </w:p>
    <w:p w14:paraId="30E85381">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七、关于托克逊县博斯坦镇人民政府单位2024年一般公共预算项目支出情况说明</w:t>
      </w:r>
    </w:p>
    <w:p w14:paraId="5BD8369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（一）项目名称：化解乡镇美丽乡村建设，基础设施建设及项目前期费</w:t>
      </w:r>
    </w:p>
    <w:p w14:paraId="3837594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县委相关会议安排</w:t>
      </w:r>
    </w:p>
    <w:p w14:paraId="5B1C129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预算安排规模：213.00万元</w:t>
      </w:r>
    </w:p>
    <w:p w14:paraId="5F0183F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项目承担单位：托克逊县博斯坦镇人民政府</w:t>
      </w:r>
    </w:p>
    <w:p w14:paraId="58309084">
      <w:pPr>
        <w:spacing w:line="560" w:lineRule="exact"/>
        <w:ind w:firstLine="640" w:firstLineChars="200"/>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资金分配情况：基础设施建设</w:t>
      </w:r>
      <w:r>
        <w:rPr>
          <w:rFonts w:hint="eastAsia" w:ascii="仿宋_GB2312" w:hAnsi="黑体" w:eastAsia="仿宋_GB2312"/>
          <w:color w:val="auto"/>
          <w:sz w:val="32"/>
          <w:szCs w:val="32"/>
          <w:highlight w:val="none"/>
          <w:lang w:val="en-US" w:eastAsia="zh-CN"/>
        </w:rPr>
        <w:t>160.00</w:t>
      </w:r>
      <w:r>
        <w:rPr>
          <w:rFonts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项目前期费53.00万元</w:t>
      </w:r>
    </w:p>
    <w:p w14:paraId="5A25067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597626B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（二）项目名称：2024年乡镇基层运转综合业务项目经费</w:t>
      </w:r>
    </w:p>
    <w:p w14:paraId="16AB8F6B">
      <w:pPr>
        <w:widowControl/>
        <w:spacing w:line="560" w:lineRule="exact"/>
        <w:ind w:firstLine="640" w:firstLineChars="200"/>
        <w:rPr>
          <w:rFonts w:hint="eastAsia" w:ascii="仿宋" w:hAnsi="微软雅黑" w:eastAsia="仿宋"/>
          <w:color w:val="auto"/>
          <w:sz w:val="28"/>
          <w:szCs w:val="28"/>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《吐鲁番市加强基层党建工作实施意见》（2018年10月市委常委会审议通过）</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《吐鲁番市城乡社会治理“网格化”管理保障机制细则》（吐市党办字</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2017</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36号）</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2018年市委常委会第6次会议</w:t>
      </w:r>
      <w:r>
        <w:rPr>
          <w:rFonts w:hint="eastAsia" w:ascii="仿宋_GB2312" w:hAnsi="黑体" w:eastAsia="仿宋_GB2312"/>
          <w:color w:val="auto"/>
          <w:sz w:val="32"/>
          <w:szCs w:val="32"/>
          <w:highlight w:val="none"/>
          <w:lang w:val="en-US" w:eastAsia="zh-CN"/>
        </w:rPr>
        <w:t>要求</w:t>
      </w:r>
    </w:p>
    <w:p w14:paraId="5264048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预算安排规模：126.00万元</w:t>
      </w:r>
    </w:p>
    <w:p w14:paraId="620E944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项目承担单位：托克逊县博斯坦镇人民政府</w:t>
      </w:r>
    </w:p>
    <w:p w14:paraId="645B041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资金分配情况：电费30</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万元，邮电费10.65万元，办公费30</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万元，其他交通费5.5</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ascii="仿宋_GB2312" w:hAnsi="黑体" w:eastAsia="仿宋_GB2312"/>
          <w:color w:val="auto"/>
          <w:sz w:val="32"/>
          <w:szCs w:val="32"/>
          <w:highlight w:val="none"/>
        </w:rPr>
        <w:t>租赁费5</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万元，劳务费4</w:t>
      </w:r>
      <w:r>
        <w:rPr>
          <w:rFonts w:hint="eastAsia" w:ascii="仿宋_GB2312" w:hAnsi="黑体" w:eastAsia="仿宋_GB2312"/>
          <w:color w:val="auto"/>
          <w:sz w:val="32"/>
          <w:szCs w:val="32"/>
          <w:highlight w:val="none"/>
          <w:lang w:val="en-US" w:eastAsia="zh-CN"/>
        </w:rPr>
        <w:t>4.85</w:t>
      </w:r>
      <w:r>
        <w:rPr>
          <w:rFonts w:ascii="仿宋_GB2312" w:hAnsi="黑体" w:eastAsia="仿宋_GB2312"/>
          <w:color w:val="auto"/>
          <w:sz w:val="32"/>
          <w:szCs w:val="32"/>
          <w:highlight w:val="none"/>
        </w:rPr>
        <w:t>万元。</w:t>
      </w:r>
    </w:p>
    <w:p w14:paraId="12B9BFB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7AFC16D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（三）项目名称：2024年服务群众，第一书记和访惠聚为民办实事综合经费县级资金</w:t>
      </w:r>
    </w:p>
    <w:p w14:paraId="09AAA800">
      <w:pPr>
        <w:widowControl/>
        <w:spacing w:line="560" w:lineRule="exact"/>
        <w:ind w:firstLine="640" w:firstLineChars="200"/>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《吐鲁番市加强基层党建工作实施意见》（2018年10月市委常委会审议通过）</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《吐鲁番市城乡社会治理“网格化”管理保障机制细则》（吐市党办字</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2017</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36号）</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2018年市委常委会第6次会议</w:t>
      </w:r>
      <w:r>
        <w:rPr>
          <w:rFonts w:hint="eastAsia" w:ascii="仿宋_GB2312" w:hAnsi="黑体" w:eastAsia="仿宋_GB2312"/>
          <w:color w:val="auto"/>
          <w:sz w:val="32"/>
          <w:szCs w:val="32"/>
          <w:highlight w:val="none"/>
          <w:lang w:val="en-US" w:eastAsia="zh-CN"/>
        </w:rPr>
        <w:t>要求</w:t>
      </w:r>
    </w:p>
    <w:p w14:paraId="39AA601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预算安排规模：9.00万元</w:t>
      </w:r>
    </w:p>
    <w:p w14:paraId="5834FDA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项目承担单位：托克逊县博斯坦镇人民政府</w:t>
      </w:r>
    </w:p>
    <w:p w14:paraId="03F43C2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资金分配情况：服务群众</w:t>
      </w:r>
      <w:r>
        <w:rPr>
          <w:rFonts w:hint="eastAsia" w:ascii="仿宋_GB2312" w:hAnsi="黑体" w:eastAsia="仿宋_GB2312"/>
          <w:color w:val="auto"/>
          <w:sz w:val="32"/>
          <w:szCs w:val="32"/>
          <w:highlight w:val="none"/>
          <w:lang w:val="en-US" w:eastAsia="zh-CN"/>
        </w:rPr>
        <w:t>3.00万，</w:t>
      </w:r>
      <w:r>
        <w:rPr>
          <w:rFonts w:ascii="仿宋_GB2312" w:hAnsi="黑体" w:eastAsia="仿宋_GB2312"/>
          <w:color w:val="auto"/>
          <w:sz w:val="32"/>
          <w:szCs w:val="32"/>
          <w:highlight w:val="none"/>
        </w:rPr>
        <w:t>第一书记</w:t>
      </w:r>
      <w:r>
        <w:rPr>
          <w:rFonts w:hint="eastAsia" w:ascii="仿宋_GB2312" w:hAnsi="黑体" w:eastAsia="仿宋_GB2312"/>
          <w:color w:val="auto"/>
          <w:sz w:val="32"/>
          <w:szCs w:val="32"/>
          <w:highlight w:val="none"/>
          <w:lang w:val="en-US" w:eastAsia="zh-CN"/>
        </w:rPr>
        <w:t>4.00万，</w:t>
      </w:r>
      <w:r>
        <w:rPr>
          <w:rFonts w:ascii="仿宋_GB2312" w:hAnsi="黑体" w:eastAsia="仿宋_GB2312"/>
          <w:color w:val="auto"/>
          <w:sz w:val="32"/>
          <w:szCs w:val="32"/>
          <w:highlight w:val="none"/>
        </w:rPr>
        <w:t>访惠聚为民办实事</w:t>
      </w:r>
      <w:r>
        <w:rPr>
          <w:rFonts w:hint="eastAsia" w:ascii="仿宋_GB2312" w:hAnsi="黑体" w:eastAsia="仿宋_GB2312"/>
          <w:color w:val="auto"/>
          <w:sz w:val="32"/>
          <w:szCs w:val="32"/>
          <w:highlight w:val="none"/>
          <w:lang w:val="en-US" w:eastAsia="zh-CN"/>
        </w:rPr>
        <w:t>2.00</w:t>
      </w:r>
      <w:r>
        <w:rPr>
          <w:rFonts w:ascii="仿宋_GB2312" w:hAnsi="黑体" w:eastAsia="仿宋_GB2312"/>
          <w:color w:val="auto"/>
          <w:sz w:val="32"/>
          <w:szCs w:val="32"/>
          <w:highlight w:val="none"/>
        </w:rPr>
        <w:t>万元</w:t>
      </w:r>
    </w:p>
    <w:p w14:paraId="4BB44C0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5ED59AA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（四）项目名称：2024年自治区公共图书馆，美术馆，文化管（站）免费开放补助资金</w:t>
      </w:r>
    </w:p>
    <w:p w14:paraId="439B115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设立的政策依据：关于提前下达2024年中央公共图书馆、美术馆、文化馆（站）免费开放补助资金的通知（吐市财文[2023]105号）</w:t>
      </w:r>
    </w:p>
    <w:p w14:paraId="2EF64A6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预算安排规模：0.70万元</w:t>
      </w:r>
    </w:p>
    <w:p w14:paraId="3990D93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项目承担单位：托克逊县博斯坦镇人民政府</w:t>
      </w:r>
    </w:p>
    <w:p w14:paraId="35725C61">
      <w:pPr>
        <w:widowControl/>
        <w:spacing w:line="560" w:lineRule="exact"/>
        <w:ind w:firstLine="640" w:firstLineChars="200"/>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办公费0.</w:t>
      </w:r>
      <w:r>
        <w:rPr>
          <w:rFonts w:hint="eastAsia" w:ascii="仿宋_GB2312" w:hAnsi="黑体" w:eastAsia="仿宋_GB2312"/>
          <w:color w:val="auto"/>
          <w:sz w:val="32"/>
          <w:szCs w:val="32"/>
          <w:highlight w:val="none"/>
          <w:lang w:val="en-US" w:eastAsia="zh-CN"/>
        </w:rPr>
        <w:t>20</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，宣传费</w:t>
      </w:r>
      <w:r>
        <w:rPr>
          <w:rFonts w:hint="eastAsia" w:ascii="仿宋_GB2312" w:hAnsi="黑体" w:eastAsia="仿宋_GB2312"/>
          <w:color w:val="auto"/>
          <w:sz w:val="32"/>
          <w:szCs w:val="32"/>
          <w:highlight w:val="none"/>
          <w:lang w:val="en-US" w:eastAsia="zh-CN"/>
        </w:rPr>
        <w:t>0.50万元</w:t>
      </w:r>
    </w:p>
    <w:p w14:paraId="16CE4F6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03C995D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（五）项目名称：2024年中央公共图书馆，美术馆，文化管（站）免费开放补助资金</w:t>
      </w:r>
    </w:p>
    <w:p w14:paraId="6786F88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设立的政策依据：关于提前下达2024年中央公共图书馆、美术馆、文化馆（站）免费开放补助资金的通知（吐市财文[2023]105号）</w:t>
      </w:r>
    </w:p>
    <w:p w14:paraId="3FF94A8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预算安排规模：3.60万元</w:t>
      </w:r>
    </w:p>
    <w:p w14:paraId="59ADF88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项目承担单位：托克逊县博斯坦镇人民政府</w:t>
      </w:r>
    </w:p>
    <w:p w14:paraId="14D262B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印刷费3.00万元，宣传费0.60</w:t>
      </w:r>
      <w:r>
        <w:rPr>
          <w:rFonts w:hint="eastAsia" w:ascii="仿宋_GB2312" w:hAnsi="黑体" w:eastAsia="仿宋_GB2312"/>
          <w:color w:val="auto"/>
          <w:sz w:val="32"/>
          <w:szCs w:val="32"/>
          <w:highlight w:val="none"/>
        </w:rPr>
        <w:t>万元</w:t>
      </w:r>
    </w:p>
    <w:p w14:paraId="716DBC4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19DE075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（六）项目名称：2024年托克逊县日光温室提质增效项目</w:t>
      </w:r>
    </w:p>
    <w:p w14:paraId="05AD571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习近平总书记关于“三农”工作的重要论述，中央、自治区党委农村工作会议精神、吐鲁番市委二届五次全会</w:t>
      </w:r>
    </w:p>
    <w:p w14:paraId="3095BFC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预算安排规模：360.00万元</w:t>
      </w:r>
    </w:p>
    <w:p w14:paraId="7BEB13E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项目承担单位：托克逊县博斯坦镇人民政府</w:t>
      </w:r>
    </w:p>
    <w:p w14:paraId="73BE670D">
      <w:pPr>
        <w:widowControl/>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博斯坦镇吉格代村修缮改造</w:t>
      </w:r>
      <w:r>
        <w:rPr>
          <w:rFonts w:hint="eastAsia" w:ascii="仿宋_GB2312" w:hAnsi="黑体" w:eastAsia="仿宋_GB2312"/>
          <w:color w:val="auto"/>
          <w:sz w:val="32"/>
          <w:szCs w:val="32"/>
          <w:highlight w:val="none"/>
          <w:lang w:val="en-US" w:eastAsia="zh-CN"/>
        </w:rPr>
        <w:t>60</w:t>
      </w:r>
      <w:r>
        <w:rPr>
          <w:rFonts w:hint="eastAsia" w:ascii="仿宋_GB2312" w:hAnsi="黑体" w:eastAsia="仿宋_GB2312"/>
          <w:color w:val="auto"/>
          <w:sz w:val="32"/>
          <w:szCs w:val="32"/>
          <w:highlight w:val="none"/>
        </w:rPr>
        <w:t>座温室，每座温室补助6</w:t>
      </w:r>
      <w:r>
        <w:rPr>
          <w:rFonts w:hint="eastAsia" w:ascii="仿宋_GB2312" w:hAnsi="黑体" w:eastAsia="仿宋_GB2312"/>
          <w:color w:val="auto"/>
          <w:sz w:val="32"/>
          <w:szCs w:val="32"/>
          <w:highlight w:val="none"/>
          <w:lang w:val="en-US" w:eastAsia="zh-CN"/>
        </w:rPr>
        <w:t>.00</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共</w:t>
      </w:r>
      <w:r>
        <w:rPr>
          <w:rFonts w:hint="eastAsia" w:ascii="仿宋_GB2312" w:hAnsi="黑体" w:eastAsia="仿宋_GB2312"/>
          <w:color w:val="auto"/>
          <w:sz w:val="32"/>
          <w:szCs w:val="32"/>
          <w:highlight w:val="none"/>
          <w:lang w:val="en-US" w:eastAsia="zh-CN"/>
        </w:rPr>
        <w:t>360.00</w:t>
      </w:r>
      <w:r>
        <w:rPr>
          <w:rFonts w:hint="eastAsia" w:ascii="仿宋_GB2312" w:hAnsi="黑体" w:eastAsia="仿宋_GB2312"/>
          <w:color w:val="auto"/>
          <w:sz w:val="32"/>
          <w:szCs w:val="32"/>
          <w:highlight w:val="none"/>
        </w:rPr>
        <w:t>万元</w:t>
      </w:r>
    </w:p>
    <w:p w14:paraId="318801B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49B6E3F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（七）项目名称：</w:t>
      </w:r>
      <w:r>
        <w:rPr>
          <w:rFonts w:hint="eastAsia" w:ascii="仿宋_GB2312" w:hAnsi="黑体" w:eastAsia="仿宋_GB2312"/>
          <w:color w:val="auto"/>
          <w:sz w:val="32"/>
          <w:szCs w:val="32"/>
          <w:highlight w:val="none"/>
        </w:rPr>
        <w:t>*001</w:t>
      </w:r>
    </w:p>
    <w:p w14:paraId="085502DB">
      <w:pPr>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bookmarkStart w:id="0" w:name="_Hlk165032256"/>
      <w:bookmarkStart w:id="1" w:name="_Hlk165035091"/>
      <w:r>
        <w:rPr>
          <w:rFonts w:ascii="仿宋_GB2312" w:hAnsi="黑体" w:eastAsia="仿宋_GB2312"/>
          <w:color w:val="auto"/>
          <w:sz w:val="32"/>
          <w:szCs w:val="32"/>
          <w:highlight w:val="none"/>
        </w:rPr>
        <w:t>根据相关政策文件要求，本项目内容</w:t>
      </w:r>
      <w:bookmarkStart w:id="2" w:name="_Hlk164513598"/>
      <w:r>
        <w:rPr>
          <w:rFonts w:ascii="仿宋_GB2312" w:hAnsi="黑体" w:eastAsia="仿宋_GB2312"/>
          <w:color w:val="auto"/>
          <w:sz w:val="32"/>
          <w:szCs w:val="32"/>
          <w:highlight w:val="none"/>
        </w:rPr>
        <w:t>完全不予公开</w:t>
      </w:r>
      <w:bookmarkEnd w:id="0"/>
      <w:bookmarkEnd w:id="1"/>
      <w:bookmarkEnd w:id="2"/>
    </w:p>
    <w:p w14:paraId="405B49E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预算安排规模：92.25万元</w:t>
      </w:r>
    </w:p>
    <w:p w14:paraId="092EDB3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项目承担单位：托克逊县博斯坦镇人民政府</w:t>
      </w:r>
    </w:p>
    <w:p w14:paraId="659BAA1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资金分配情况：完全不予公开</w:t>
      </w:r>
    </w:p>
    <w:p w14:paraId="1FD8EC2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资金执行时间：完全不予公开</w:t>
      </w:r>
    </w:p>
    <w:p w14:paraId="5FE9608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（八）项目名称：托克逊县高效节能日光温室示范建设项目（博斯坦镇2024三农领域）</w:t>
      </w:r>
    </w:p>
    <w:p w14:paraId="17BA919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习近平总书记关于“三农”工作的重要论述，中央、自治区党委农村工作会议精神、吐鲁番市委二届五次全会</w:t>
      </w:r>
    </w:p>
    <w:p w14:paraId="3A61568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预算安排规模：127.96万元</w:t>
      </w:r>
    </w:p>
    <w:p w14:paraId="434111F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项目承担单位：托克逊县博斯坦镇人民政府</w:t>
      </w:r>
    </w:p>
    <w:p w14:paraId="325C29C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2023年博斯坦镇30亩</w:t>
      </w:r>
      <w:r>
        <w:rPr>
          <w:rFonts w:ascii="仿宋_GB2312" w:hAnsi="黑体" w:eastAsia="仿宋_GB2312"/>
          <w:color w:val="auto"/>
          <w:sz w:val="32"/>
          <w:szCs w:val="32"/>
          <w:highlight w:val="none"/>
        </w:rPr>
        <w:t>高效节能日光温室</w:t>
      </w:r>
      <w:r>
        <w:rPr>
          <w:rFonts w:hint="eastAsia" w:ascii="仿宋_GB2312" w:hAnsi="黑体" w:eastAsia="仿宋_GB2312"/>
          <w:color w:val="auto"/>
          <w:sz w:val="32"/>
          <w:szCs w:val="32"/>
          <w:highlight w:val="none"/>
          <w:lang w:val="en-US" w:eastAsia="zh-CN"/>
        </w:rPr>
        <w:t>大棚</w:t>
      </w:r>
      <w:r>
        <w:rPr>
          <w:rFonts w:ascii="仿宋_GB2312" w:hAnsi="黑体" w:eastAsia="仿宋_GB2312"/>
          <w:color w:val="auto"/>
          <w:sz w:val="32"/>
          <w:szCs w:val="32"/>
          <w:highlight w:val="none"/>
        </w:rPr>
        <w:t>基础设施建设</w:t>
      </w:r>
      <w:r>
        <w:rPr>
          <w:rFonts w:hint="eastAsia" w:ascii="仿宋_GB2312" w:hAnsi="黑体" w:eastAsia="仿宋_GB2312"/>
          <w:color w:val="auto"/>
          <w:sz w:val="32"/>
          <w:szCs w:val="32"/>
          <w:highlight w:val="none"/>
          <w:lang w:val="en-US" w:eastAsia="zh-CN"/>
        </w:rPr>
        <w:t>三农项目结转资金</w:t>
      </w:r>
      <w:r>
        <w:rPr>
          <w:rFonts w:ascii="仿宋_GB2312" w:hAnsi="黑体" w:eastAsia="仿宋_GB2312"/>
          <w:color w:val="auto"/>
          <w:sz w:val="32"/>
          <w:szCs w:val="32"/>
          <w:highlight w:val="none"/>
        </w:rPr>
        <w:t>127.96万元</w:t>
      </w:r>
    </w:p>
    <w:p w14:paraId="14BB450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6F531A6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（九）项目名称：2024年乡村振兴平台延伸移动应用项目</w:t>
      </w:r>
    </w:p>
    <w:p w14:paraId="6AA9FB5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自治区乡村振兴局召开第二轮大排查会议</w:t>
      </w:r>
      <w:r>
        <w:rPr>
          <w:rFonts w:hint="eastAsia" w:ascii="仿宋_GB2312" w:hAnsi="黑体" w:eastAsia="仿宋_GB2312"/>
          <w:color w:val="auto"/>
          <w:sz w:val="32"/>
          <w:szCs w:val="32"/>
          <w:highlight w:val="none"/>
          <w:lang w:val="en-US" w:eastAsia="zh-CN"/>
        </w:rPr>
        <w:t>关于</w:t>
      </w:r>
      <w:r>
        <w:rPr>
          <w:rFonts w:hint="eastAsia" w:ascii="仿宋_GB2312" w:hAnsi="黑体" w:eastAsia="仿宋_GB2312"/>
          <w:color w:val="auto"/>
          <w:sz w:val="32"/>
          <w:szCs w:val="32"/>
          <w:highlight w:val="none"/>
        </w:rPr>
        <w:t>加强信息平安全管理要求</w:t>
      </w:r>
    </w:p>
    <w:p w14:paraId="6761535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预算安排规模：0.65万元</w:t>
      </w:r>
    </w:p>
    <w:p w14:paraId="1BC69A6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项目承担单位：托克逊县博斯坦镇人民政府</w:t>
      </w:r>
    </w:p>
    <w:p w14:paraId="2D1F2A6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资金分配情况：通信费0.65万元</w:t>
      </w:r>
    </w:p>
    <w:p w14:paraId="1FAB87D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128720B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（一十）项目名称：2024年乡村治理积分制工作经费</w:t>
      </w:r>
    </w:p>
    <w:p w14:paraId="3211B3A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关于印发《关于在乡村治理中巩固拓展提升积分制推广运用水平的工作方案》的通知</w:t>
      </w:r>
    </w:p>
    <w:p w14:paraId="7E979F6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预算安排规模：34.00万元</w:t>
      </w:r>
    </w:p>
    <w:p w14:paraId="19CB867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项目承担单位：托克逊县博斯坦镇人民政府</w:t>
      </w:r>
    </w:p>
    <w:p w14:paraId="35ACD9E2">
      <w:pPr>
        <w:spacing w:line="560" w:lineRule="exact"/>
        <w:ind w:firstLine="640" w:firstLineChars="200"/>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博斯坦镇9个村用于激励农户积极参加各项活动的奖品支出，日用品费用15.00万元，小家电费用10.00万元，学习用品9.00万元</w:t>
      </w:r>
    </w:p>
    <w:p w14:paraId="002E4A1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0ADDD76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（一十一）项目名称：博斯坦镇硝尔坎儿孜村壮大集体经济项目（吐市财振[2023]9号）</w:t>
      </w:r>
    </w:p>
    <w:p w14:paraId="7B9CA1D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设立的政策依据：关于下达2024年中央财政衔接推进乡村振兴补助资金预算的通知-吐市财振[2023]9号</w:t>
      </w:r>
    </w:p>
    <w:p w14:paraId="42F8C7A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预算安排规模：90.00万元</w:t>
      </w:r>
    </w:p>
    <w:p w14:paraId="5D0F27A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项目承担单位：托克逊县博斯坦镇人民政府</w:t>
      </w:r>
    </w:p>
    <w:p w14:paraId="6EC4682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资金分配情况：购买600只托克逊黑羊</w:t>
      </w:r>
      <w:r>
        <w:rPr>
          <w:rFonts w:hint="eastAsia" w:ascii="仿宋_GB2312" w:hAnsi="黑体" w:eastAsia="仿宋_GB2312"/>
          <w:color w:val="auto"/>
          <w:sz w:val="32"/>
          <w:szCs w:val="32"/>
          <w:highlight w:val="none"/>
        </w:rPr>
        <w:t>用于壮大村集体经济</w:t>
      </w:r>
      <w:r>
        <w:rPr>
          <w:rFonts w:ascii="仿宋_GB2312" w:hAnsi="黑体" w:eastAsia="仿宋_GB2312"/>
          <w:color w:val="auto"/>
          <w:sz w:val="32"/>
          <w:szCs w:val="32"/>
          <w:highlight w:val="none"/>
        </w:rPr>
        <w:t>，每只约</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15</w:t>
      </w:r>
      <w:r>
        <w:rPr>
          <w:rFonts w:hint="eastAsia" w:ascii="仿宋_GB2312" w:hAnsi="黑体" w:eastAsia="仿宋_GB2312"/>
          <w:color w:val="auto"/>
          <w:sz w:val="32"/>
          <w:szCs w:val="32"/>
          <w:highlight w:val="none"/>
          <w:lang w:val="en-US" w:eastAsia="zh-CN"/>
        </w:rPr>
        <w:t>万</w:t>
      </w:r>
      <w:r>
        <w:rPr>
          <w:rFonts w:ascii="仿宋_GB2312" w:hAnsi="黑体" w:eastAsia="仿宋_GB2312"/>
          <w:color w:val="auto"/>
          <w:sz w:val="32"/>
          <w:szCs w:val="32"/>
          <w:highlight w:val="none"/>
        </w:rPr>
        <w:t>元，</w:t>
      </w:r>
      <w:r>
        <w:rPr>
          <w:rFonts w:hint="eastAsia" w:ascii="仿宋_GB2312" w:hAnsi="黑体" w:eastAsia="仿宋_GB2312"/>
          <w:color w:val="auto"/>
          <w:sz w:val="32"/>
          <w:szCs w:val="32"/>
          <w:highlight w:val="none"/>
          <w:lang w:val="en-US" w:eastAsia="zh-CN"/>
        </w:rPr>
        <w:t>合计</w:t>
      </w:r>
      <w:r>
        <w:rPr>
          <w:rFonts w:ascii="仿宋_GB2312" w:hAnsi="黑体" w:eastAsia="仿宋_GB2312"/>
          <w:color w:val="auto"/>
          <w:sz w:val="32"/>
          <w:szCs w:val="32"/>
          <w:highlight w:val="none"/>
        </w:rPr>
        <w:t>90</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w:t>
      </w:r>
    </w:p>
    <w:p w14:paraId="75C1331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0FD325F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（一十二）项目名称：博斯坦镇公益性岗位项目（吐市财振[2023]9号）</w:t>
      </w:r>
    </w:p>
    <w:p w14:paraId="32638E2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设立的政策依据：关于下达2024年中央财政衔接推进乡村振兴补助资金预算的通知-吐市财振[2023]9号</w:t>
      </w:r>
    </w:p>
    <w:p w14:paraId="305154D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预算安排规模：46.20万元</w:t>
      </w:r>
    </w:p>
    <w:p w14:paraId="3B2FD04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项目承担单位：托克逊县博斯坦镇人民政府</w:t>
      </w:r>
    </w:p>
    <w:p w14:paraId="34564BC0">
      <w:pPr>
        <w:spacing w:line="560" w:lineRule="exact"/>
        <w:ind w:firstLine="640" w:firstLineChars="200"/>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博斯坦镇安排公益性岗位25个人，每月1540元，预算安排资金46.20万元</w:t>
      </w:r>
    </w:p>
    <w:p w14:paraId="6DA4C64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6558C26D">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八、关于托克逊县博斯坦镇人民政府单位2024年政府性基金预算拨款情况说明</w:t>
      </w:r>
    </w:p>
    <w:p w14:paraId="1927C80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托克逊县博斯坦镇人民政府2024年没有使用政府性基金预算拨款安排的支出，政府性基金预算支出情况表为空表。</w:t>
      </w:r>
    </w:p>
    <w:p w14:paraId="2630CA99">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九、关于托克逊县博斯坦镇人民政府单位2024年国有资本经营预算拨款情况说明</w:t>
      </w:r>
    </w:p>
    <w:p w14:paraId="38D9093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托克逊县博斯坦镇人民政府2024年没有使用国有资本经营预算拨款安排的支出，国有资本经营预算支出情况表为空表。</w:t>
      </w:r>
    </w:p>
    <w:p w14:paraId="7942DD83">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十、关于托克逊县博斯坦镇人民政府单位2024年财政拨款“三公”经费预算情况说明</w:t>
      </w:r>
    </w:p>
    <w:p w14:paraId="1538F1B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托克逊县博斯坦镇人民政府单位2024年财政拨款“三公”经费数为10.00万元，其中：因公出国（境）费0.00万元，公务用车购置费0.00万元，公务用车运行费10.00万元，公务接待费0.00万元。</w:t>
      </w:r>
    </w:p>
    <w:p w14:paraId="449CB39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三公”经费比上年预算增加1.00万元，增长11.11%，其中：因公出国（境）费减少0.00万元，下降0.00%，主要原因是2023与2024年均未安排因公出国(境)费；公务用车购置费减少0.00万元，下降0.00%，主要原因是2023年与2024年均未安排公务用车购置费；公务用车运行费增加1.00万元，增长11.11%，主要原因是我县根据实际用车成本2024年调整公务用车标准，由原先的1万元每车每年调整为2万元每车每年，因此公务用车运行费较上年增长；公务接待费减少0.00万元，下降0.00%，主要原因是2023年与2024年均未安排公务接待费。</w:t>
      </w:r>
    </w:p>
    <w:p w14:paraId="4AA2B312">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十一、关于托克逊县博斯坦镇人民政府单位2024年上年结转结余预算情况说明</w:t>
      </w:r>
    </w:p>
    <w:p w14:paraId="5EBCA61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托克逊县博斯坦镇人民政府单位2024年上年结转结余46.27万元，包括：财政拨款46.27万元，非财政拨款0.00万元，其中：</w:t>
      </w:r>
    </w:p>
    <w:p w14:paraId="063D619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1、2023年博斯坦镇长安村人居环境整治项目0.20万元，主要用于：绿化和维护。</w:t>
      </w:r>
    </w:p>
    <w:p w14:paraId="7BD549B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2、博斯坦镇李孟坎尔孜村人居环境整治项目30.00万元，主要用于：采购路灯和道路硬化。</w:t>
      </w:r>
    </w:p>
    <w:p w14:paraId="4079373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3、博斯坦镇伯日布拉克村人居环境整治项目0.10万元，主要用于：绿化和维护。</w:t>
      </w:r>
    </w:p>
    <w:p w14:paraId="0546FA4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4、2023年博斯坦镇长安村人居环境整治项目（第二批）0.22万元，主要用于：绿化和维护。</w:t>
      </w:r>
    </w:p>
    <w:p w14:paraId="0EFCB82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5、2022年美术馆，公共图书馆，文化馆（站）免费开放专项资金2.00万元，主要用于：开展文化活动经费。</w:t>
      </w:r>
    </w:p>
    <w:p w14:paraId="1031B71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6、2022年选调生到村任职中央财政补助0.66万元，主要用于：开展国情调研。</w:t>
      </w:r>
    </w:p>
    <w:p w14:paraId="5E4AB28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7、2022年度选调生到村任职中央财政补助资金0.22万元，主要用于：开展国情调研。</w:t>
      </w:r>
    </w:p>
    <w:p w14:paraId="72B0649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8、2022年度自治区基层人大补助经费0.03万元，主要用于：采购办公用品。</w:t>
      </w:r>
    </w:p>
    <w:p w14:paraId="741117B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9、2023年度自治区基层组织建设资金5.96万元，主要用于：李门坎尔孜村使馆项目。</w:t>
      </w:r>
    </w:p>
    <w:p w14:paraId="4EC73C9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10、2023年度选调生到村任职中央财政补助资金0.50万元，主要用于：根据走遍村镇和外出学习等所用费用报销，购买意外伤害保险等。</w:t>
      </w:r>
    </w:p>
    <w:p w14:paraId="4C6D465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11、2021年度选调生到村任职中央财政补助资金1.05万元，主要用于：开展国情调研，根据走遍村镇和外出学习等所用费用报销，购买意外伤害保险等。</w:t>
      </w:r>
    </w:p>
    <w:p w14:paraId="1730B31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12、2023年度自治区配套宗教场所修缮经费0.07万元，主要用于：博孜尤乐贡村宗教场所维修和修缮。</w:t>
      </w:r>
    </w:p>
    <w:p w14:paraId="7D58A0E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、2023年度博斯坦镇设施农业基地电力设施改造项目5.26万元，主要用于：博斯坦镇设施农业基地电力设施改造项目尾款。</w:t>
      </w:r>
    </w:p>
    <w:p w14:paraId="4C221B08">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十二、其他重要事项的情况说明</w:t>
      </w:r>
    </w:p>
    <w:p w14:paraId="5373DCA5">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（一）单位运行经费情况</w:t>
      </w:r>
    </w:p>
    <w:p w14:paraId="1EE47E8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人民政府单位2024年的机关运行经费财政拨款预算256.52万元，比上年预算减少61.03万元，下降19.22%。主要原因是本单位今年年初预算在职实有人数比上年减少6人，导致机关运行经费预算较上年减少。</w:t>
      </w:r>
    </w:p>
    <w:p w14:paraId="3ED60F87">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351E80C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2024年，托克逊县博斯坦镇人民政府单位政府采购预算188.08万元，其中：政府采购货物预算186.08万元，政府采购工程预算0</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万元，政府采购服务预算2</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w:t>
      </w:r>
    </w:p>
    <w:p w14:paraId="6E3EA70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仿宋_GB2312" w:eastAsia="仿宋_GB2312"/>
          <w:color w:val="auto"/>
          <w:sz w:val="32"/>
          <w:highlight w:val="none"/>
        </w:rPr>
        <w:t>2024年，托克逊县博斯坦镇人民政府单位面向中小企业预留政府采购项目预算金额82.26万元，小微企业预留政府采购项目预算金额82.26万元。</w:t>
      </w:r>
    </w:p>
    <w:p w14:paraId="749BCBB4">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17E2AFE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截至2023年底，托克逊县博斯坦镇人民政府单位及下属各预算单位占用使用国有资产总体情况为：</w:t>
      </w:r>
    </w:p>
    <w:p w14:paraId="6E82FFF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1.房屋8801.94平方米，价值856.69万元。</w:t>
      </w:r>
    </w:p>
    <w:p w14:paraId="32A298C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2.车辆16辆，价值287.1万元；其中：一般公务用车4辆，价值37.76万元；执法执勤用车0辆，价值0万元；其他车辆12辆，价值249.33万元。</w:t>
      </w:r>
    </w:p>
    <w:p w14:paraId="22CBA91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3.办公家具价值97.98万元。</w:t>
      </w:r>
    </w:p>
    <w:p w14:paraId="7A22A3E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4.其他资产价值480.92万元。</w:t>
      </w:r>
    </w:p>
    <w:p w14:paraId="1DF7D3B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单位价值50万元以上大型设备0台，单位价值100万元以上大型设备0台。</w:t>
      </w:r>
    </w:p>
    <w:p w14:paraId="4782608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2024年单位预算未安排购置车辆经费，安排购置50万元以上大型设备0台，单位价值100万元以上大型设备0台。</w:t>
      </w:r>
    </w:p>
    <w:p w14:paraId="6FBF2D8E">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（四）预算绩效情况</w:t>
      </w:r>
    </w:p>
    <w:p w14:paraId="1443981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2024年，本单位预算绩效管理整体预算绩效目标1个，涉及金额</w:t>
      </w:r>
      <w:r>
        <w:rPr>
          <w:rFonts w:ascii="仿宋_GB2312" w:hAnsi="宋体" w:eastAsia="仿宋_GB2312" w:cs="宋体"/>
          <w:color w:val="auto"/>
          <w:kern w:val="0"/>
          <w:sz w:val="32"/>
          <w:szCs w:val="32"/>
          <w:highlight w:val="none"/>
        </w:rPr>
        <w:t>5126.64</w:t>
      </w:r>
      <w:r>
        <w:rPr>
          <w:rFonts w:hint="eastAsia" w:ascii="仿宋_GB2312" w:hAnsi="宋体" w:eastAsia="仿宋_GB2312" w:cs="宋体"/>
          <w:color w:val="auto"/>
          <w:kern w:val="0"/>
          <w:sz w:val="32"/>
          <w:szCs w:val="32"/>
          <w:highlight w:val="none"/>
        </w:rPr>
        <w:t>万元；当年财政拨款项目12个，涉及预算金额</w:t>
      </w:r>
      <w:r>
        <w:rPr>
          <w:rFonts w:ascii="仿宋_GB2312" w:hAnsi="宋体" w:eastAsia="仿宋_GB2312" w:cs="宋体"/>
          <w:color w:val="auto"/>
          <w:kern w:val="0"/>
          <w:sz w:val="32"/>
          <w:szCs w:val="32"/>
          <w:highlight w:val="none"/>
        </w:rPr>
        <w:t>1103.36</w:t>
      </w:r>
      <w:r>
        <w:rPr>
          <w:rFonts w:hint="eastAsia" w:ascii="仿宋_GB2312" w:hAnsi="宋体" w:eastAsia="仿宋_GB2312" w:cs="宋体"/>
          <w:color w:val="auto"/>
          <w:kern w:val="0"/>
          <w:sz w:val="32"/>
          <w:szCs w:val="32"/>
          <w:highlight w:val="none"/>
        </w:rPr>
        <w:t>万元；当年非财政拨款项目1个，涉及预算金额</w:t>
      </w:r>
      <w:r>
        <w:rPr>
          <w:rFonts w:ascii="仿宋_GB2312" w:hAnsi="宋体" w:eastAsia="仿宋_GB2312" w:cs="宋体"/>
          <w:color w:val="auto"/>
          <w:kern w:val="0"/>
          <w:sz w:val="32"/>
          <w:szCs w:val="32"/>
          <w:highlight w:val="none"/>
        </w:rPr>
        <w:t>123.56</w:t>
      </w:r>
      <w:r>
        <w:rPr>
          <w:rFonts w:hint="eastAsia" w:ascii="仿宋_GB2312" w:hAnsi="宋体" w:eastAsia="仿宋_GB2312" w:cs="宋体"/>
          <w:color w:val="auto"/>
          <w:kern w:val="0"/>
          <w:sz w:val="32"/>
          <w:szCs w:val="32"/>
          <w:highlight w:val="none"/>
        </w:rPr>
        <w:t>万元。具体情况见下表：</w:t>
      </w:r>
    </w:p>
    <w:p w14:paraId="46413997">
      <w:pPr>
        <w:widowControl/>
        <w:spacing w:line="600" w:lineRule="exact"/>
        <w:rPr>
          <w:rFonts w:hint="eastAsia" w:ascii="仿宋_GB2312" w:hAnsi="宋体" w:eastAsia="仿宋_GB2312" w:cs="宋体"/>
          <w:color w:val="auto"/>
          <w:kern w:val="0"/>
          <w:sz w:val="32"/>
          <w:szCs w:val="32"/>
          <w:highlight w:val="none"/>
        </w:rPr>
        <w:sectPr>
          <w:pgSz w:w="11906" w:h="16838"/>
          <w:pgMar w:top="1440" w:right="1800" w:bottom="1440" w:left="1800" w:header="851" w:footer="992" w:gutter="0"/>
          <w:pgNumType w:fmt="numberInDash" w:start="24"/>
          <w:cols w:space="425" w:num="1"/>
          <w:docGrid w:type="lines" w:linePitch="312" w:charSpace="0"/>
        </w:sectPr>
      </w:pPr>
    </w:p>
    <w:tbl>
      <w:tblPr>
        <w:tblStyle w:val="5"/>
        <w:tblW w:w="10276" w:type="dxa"/>
        <w:jc w:val="center"/>
        <w:tblLayout w:type="autofit"/>
        <w:tblCellMar>
          <w:top w:w="0" w:type="dxa"/>
          <w:left w:w="108" w:type="dxa"/>
          <w:bottom w:w="0" w:type="dxa"/>
          <w:right w:w="108" w:type="dxa"/>
        </w:tblCellMar>
      </w:tblPr>
      <w:tblGrid>
        <w:gridCol w:w="1218"/>
        <w:gridCol w:w="1548"/>
        <w:gridCol w:w="2806"/>
        <w:gridCol w:w="1355"/>
        <w:gridCol w:w="2032"/>
        <w:gridCol w:w="1317"/>
      </w:tblGrid>
      <w:tr w14:paraId="1C9BCF18">
        <w:tblPrEx>
          <w:tblCellMar>
            <w:top w:w="0" w:type="dxa"/>
            <w:left w:w="108" w:type="dxa"/>
            <w:bottom w:w="0" w:type="dxa"/>
            <w:right w:w="108" w:type="dxa"/>
          </w:tblCellMar>
        </w:tblPrEx>
        <w:trPr>
          <w:trHeight w:val="869" w:hRule="atLeast"/>
          <w:jc w:val="center"/>
        </w:trPr>
        <w:tc>
          <w:tcPr>
            <w:tcW w:w="10276" w:type="dxa"/>
            <w:gridSpan w:val="6"/>
            <w:tcBorders>
              <w:top w:val="nil"/>
              <w:left w:val="nil"/>
              <w:bottom w:val="nil"/>
              <w:right w:val="nil"/>
            </w:tcBorders>
            <w:shd w:val="clear" w:color="auto" w:fill="auto"/>
            <w:vAlign w:val="center"/>
          </w:tcPr>
          <w:p w14:paraId="35C689A8">
            <w:pPr>
              <w:widowControl/>
              <w:jc w:val="center"/>
              <w:textAlignment w:val="center"/>
              <w:rPr>
                <w:rFonts w:hint="eastAsia" w:ascii="华文中宋" w:hAnsi="华文中宋" w:eastAsia="华文中宋" w:cs="宋体"/>
                <w:b/>
                <w:bCs/>
                <w:color w:val="auto"/>
                <w:kern w:val="0"/>
                <w:sz w:val="40"/>
                <w:szCs w:val="40"/>
                <w:highlight w:val="none"/>
              </w:rPr>
            </w:pPr>
            <w:r>
              <w:rPr>
                <w:rFonts w:hint="eastAsia" w:ascii="仿宋_GB2312" w:hAnsi="宋体" w:eastAsia="仿宋_GB2312" w:cs="仿宋_GB2312"/>
                <w:b/>
                <w:color w:val="auto"/>
                <w:kern w:val="0"/>
                <w:sz w:val="40"/>
                <w:szCs w:val="40"/>
                <w:highlight w:val="none"/>
                <w:lang w:bidi="ar"/>
              </w:rPr>
              <w:t>单位整体绩效目标表</w:t>
            </w:r>
          </w:p>
        </w:tc>
      </w:tr>
      <w:tr w14:paraId="4DE00B43">
        <w:tblPrEx>
          <w:tblCellMar>
            <w:top w:w="0" w:type="dxa"/>
            <w:left w:w="108" w:type="dxa"/>
            <w:bottom w:w="0" w:type="dxa"/>
            <w:right w:w="108" w:type="dxa"/>
          </w:tblCellMar>
        </w:tblPrEx>
        <w:trPr>
          <w:trHeight w:val="485" w:hRule="atLeast"/>
          <w:jc w:val="center"/>
        </w:trPr>
        <w:tc>
          <w:tcPr>
            <w:tcW w:w="10276" w:type="dxa"/>
            <w:gridSpan w:val="6"/>
            <w:tcBorders>
              <w:top w:val="nil"/>
              <w:left w:val="nil"/>
              <w:bottom w:val="nil"/>
              <w:right w:val="nil"/>
            </w:tcBorders>
            <w:shd w:val="clear" w:color="auto" w:fill="auto"/>
            <w:vAlign w:val="center"/>
          </w:tcPr>
          <w:p w14:paraId="20649620">
            <w:pPr>
              <w:widowControl/>
              <w:jc w:val="center"/>
              <w:textAlignment w:val="center"/>
              <w:rPr>
                <w:rFonts w:hint="eastAsia" w:ascii="宋体" w:hAnsi="宋体" w:cs="宋体"/>
                <w:b/>
                <w:bCs/>
                <w:color w:val="auto"/>
                <w:kern w:val="0"/>
                <w:sz w:val="24"/>
                <w:highlight w:val="none"/>
              </w:rPr>
            </w:pPr>
            <w:r>
              <w:rPr>
                <w:rFonts w:hint="eastAsia" w:ascii="宋体" w:hAnsi="宋体" w:cs="宋体"/>
                <w:color w:val="auto"/>
                <w:sz w:val="24"/>
                <w:highlight w:val="none"/>
              </w:rPr>
              <w:t>（2024年度）</w:t>
            </w:r>
          </w:p>
        </w:tc>
      </w:tr>
      <w:tr w14:paraId="1D0EB36F">
        <w:tblPrEx>
          <w:tblCellMar>
            <w:top w:w="0" w:type="dxa"/>
            <w:left w:w="108" w:type="dxa"/>
            <w:bottom w:w="0" w:type="dxa"/>
            <w:right w:w="108" w:type="dxa"/>
          </w:tblCellMar>
        </w:tblPrEx>
        <w:trPr>
          <w:trHeight w:val="606" w:hRule="atLeast"/>
          <w:jc w:val="center"/>
        </w:trPr>
        <w:tc>
          <w:tcPr>
            <w:tcW w:w="27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1CE7AD">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单位名称（盖章）</w:t>
            </w:r>
          </w:p>
        </w:tc>
        <w:tc>
          <w:tcPr>
            <w:tcW w:w="7509" w:type="dxa"/>
            <w:gridSpan w:val="4"/>
            <w:tcBorders>
              <w:top w:val="single" w:color="auto" w:sz="4" w:space="0"/>
              <w:left w:val="nil"/>
              <w:bottom w:val="single" w:color="auto" w:sz="4" w:space="0"/>
              <w:right w:val="single" w:color="auto" w:sz="4" w:space="0"/>
            </w:tcBorders>
            <w:shd w:val="clear" w:color="auto" w:fill="auto"/>
            <w:vAlign w:val="center"/>
          </w:tcPr>
          <w:p w14:paraId="1AF0A5A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托克逊县博斯坦镇人民政府</w:t>
            </w:r>
          </w:p>
        </w:tc>
      </w:tr>
      <w:tr w14:paraId="06168992">
        <w:tblPrEx>
          <w:tblCellMar>
            <w:top w:w="0" w:type="dxa"/>
            <w:left w:w="108" w:type="dxa"/>
            <w:bottom w:w="0" w:type="dxa"/>
            <w:right w:w="108" w:type="dxa"/>
          </w:tblCellMar>
        </w:tblPrEx>
        <w:trPr>
          <w:trHeight w:val="650" w:hRule="atLeast"/>
          <w:jc w:val="center"/>
        </w:trPr>
        <w:tc>
          <w:tcPr>
            <w:tcW w:w="276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80667AA">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单位联系人</w:t>
            </w:r>
          </w:p>
        </w:tc>
        <w:tc>
          <w:tcPr>
            <w:tcW w:w="4161" w:type="dxa"/>
            <w:gridSpan w:val="2"/>
            <w:tcBorders>
              <w:top w:val="single" w:color="auto" w:sz="4" w:space="0"/>
              <w:left w:val="nil"/>
              <w:bottom w:val="single" w:color="auto" w:sz="4" w:space="0"/>
              <w:right w:val="single" w:color="000000" w:sz="4" w:space="0"/>
            </w:tcBorders>
            <w:shd w:val="clear" w:color="auto" w:fill="auto"/>
            <w:vAlign w:val="center"/>
          </w:tcPr>
          <w:p w14:paraId="08C3C36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杨福</w:t>
            </w:r>
          </w:p>
        </w:tc>
        <w:tc>
          <w:tcPr>
            <w:tcW w:w="2032" w:type="dxa"/>
            <w:tcBorders>
              <w:top w:val="nil"/>
              <w:left w:val="nil"/>
              <w:bottom w:val="single" w:color="auto" w:sz="4" w:space="0"/>
              <w:right w:val="single" w:color="auto" w:sz="4" w:space="0"/>
            </w:tcBorders>
            <w:shd w:val="clear" w:color="auto" w:fill="auto"/>
            <w:vAlign w:val="center"/>
          </w:tcPr>
          <w:p w14:paraId="592BBCF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20"/>
                <w:szCs w:val="20"/>
                <w:highlight w:val="none"/>
              </w:rPr>
              <w:t>联系电话：</w:t>
            </w:r>
          </w:p>
        </w:tc>
        <w:tc>
          <w:tcPr>
            <w:tcW w:w="1316" w:type="dxa"/>
            <w:tcBorders>
              <w:top w:val="nil"/>
              <w:left w:val="nil"/>
              <w:bottom w:val="single" w:color="auto" w:sz="4" w:space="0"/>
              <w:right w:val="single" w:color="auto" w:sz="4" w:space="0"/>
            </w:tcBorders>
            <w:shd w:val="clear" w:color="auto" w:fill="auto"/>
            <w:vAlign w:val="center"/>
          </w:tcPr>
          <w:p w14:paraId="7DFDA10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15299876010</w:t>
            </w:r>
          </w:p>
        </w:tc>
      </w:tr>
      <w:tr w14:paraId="4879FF12">
        <w:tblPrEx>
          <w:tblCellMar>
            <w:top w:w="0" w:type="dxa"/>
            <w:left w:w="108" w:type="dxa"/>
            <w:bottom w:w="0" w:type="dxa"/>
            <w:right w:w="108" w:type="dxa"/>
          </w:tblCellMar>
        </w:tblPrEx>
        <w:trPr>
          <w:trHeight w:val="2689" w:hRule="atLeast"/>
          <w:jc w:val="center"/>
        </w:trPr>
        <w:tc>
          <w:tcPr>
            <w:tcW w:w="27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A8503A">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年度绩效目标</w:t>
            </w:r>
          </w:p>
        </w:tc>
        <w:tc>
          <w:tcPr>
            <w:tcW w:w="7509" w:type="dxa"/>
            <w:gridSpan w:val="4"/>
            <w:tcBorders>
              <w:top w:val="single" w:color="auto" w:sz="4" w:space="0"/>
              <w:left w:val="nil"/>
              <w:bottom w:val="single" w:color="auto" w:sz="4" w:space="0"/>
              <w:right w:val="single" w:color="auto" w:sz="4" w:space="0"/>
            </w:tcBorders>
            <w:shd w:val="clear" w:color="auto" w:fill="auto"/>
            <w:vAlign w:val="center"/>
          </w:tcPr>
          <w:p w14:paraId="391A7EA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目标1：大力促进农业发展农民增收，进一步优化产业布局，创建特色农产品优势区，促进农村三产融合发展。</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着力保障和改善民生，继续做好就业和社会保障工作，加大力度做好各类民生工程，从发放各种惠民惠农补贴，开展民政救助、低保兜底，落实抗震安居工程、社会保障就业和再就业等方面助力乡村振兴，提高群众幸福指数。</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目标3：推进各项社会事业建设，加强农村人居环境整治改善村容村貌；切实抓好安全生产工作，加大安全生产工作的宣传力度，增强安全防患意识。</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目标4：抓好环境综合整治行动，扎实做好推进农村环境综合整治和厕所革命工程。</w:t>
            </w:r>
          </w:p>
        </w:tc>
      </w:tr>
      <w:tr w14:paraId="1985F323">
        <w:tblPrEx>
          <w:tblCellMar>
            <w:top w:w="0" w:type="dxa"/>
            <w:left w:w="108" w:type="dxa"/>
            <w:bottom w:w="0" w:type="dxa"/>
            <w:right w:w="108" w:type="dxa"/>
          </w:tblCellMar>
        </w:tblPrEx>
        <w:trPr>
          <w:trHeight w:val="606" w:hRule="atLeast"/>
          <w:jc w:val="center"/>
        </w:trPr>
        <w:tc>
          <w:tcPr>
            <w:tcW w:w="276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3B420A">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年度预算（万元）</w:t>
            </w:r>
          </w:p>
        </w:tc>
        <w:tc>
          <w:tcPr>
            <w:tcW w:w="4161" w:type="dxa"/>
            <w:gridSpan w:val="2"/>
            <w:tcBorders>
              <w:top w:val="single" w:color="auto" w:sz="4" w:space="0"/>
              <w:left w:val="nil"/>
              <w:bottom w:val="single" w:color="auto" w:sz="4" w:space="0"/>
              <w:right w:val="single" w:color="auto" w:sz="4" w:space="0"/>
            </w:tcBorders>
            <w:shd w:val="clear" w:color="auto" w:fill="auto"/>
            <w:vAlign w:val="center"/>
          </w:tcPr>
          <w:p w14:paraId="7B612DB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资金来源</w:t>
            </w:r>
          </w:p>
        </w:tc>
        <w:tc>
          <w:tcPr>
            <w:tcW w:w="3348" w:type="dxa"/>
            <w:gridSpan w:val="2"/>
            <w:tcBorders>
              <w:top w:val="single" w:color="auto" w:sz="4" w:space="0"/>
              <w:left w:val="nil"/>
              <w:bottom w:val="single" w:color="auto" w:sz="4" w:space="0"/>
              <w:right w:val="single" w:color="auto" w:sz="4" w:space="0"/>
            </w:tcBorders>
            <w:shd w:val="clear" w:color="auto" w:fill="auto"/>
            <w:vAlign w:val="center"/>
          </w:tcPr>
          <w:p w14:paraId="5A235BC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资金总额（万元）</w:t>
            </w:r>
          </w:p>
        </w:tc>
      </w:tr>
      <w:tr w14:paraId="691E71E7">
        <w:tblPrEx>
          <w:tblCellMar>
            <w:top w:w="0" w:type="dxa"/>
            <w:left w:w="108" w:type="dxa"/>
            <w:bottom w:w="0" w:type="dxa"/>
            <w:right w:w="108" w:type="dxa"/>
          </w:tblCellMar>
        </w:tblPrEx>
        <w:trPr>
          <w:trHeight w:val="444" w:hRule="atLeast"/>
          <w:jc w:val="center"/>
        </w:trPr>
        <w:tc>
          <w:tcPr>
            <w:tcW w:w="2767" w:type="dxa"/>
            <w:gridSpan w:val="2"/>
            <w:vMerge w:val="continue"/>
            <w:tcBorders>
              <w:top w:val="single" w:color="auto" w:sz="4" w:space="0"/>
              <w:left w:val="single" w:color="auto" w:sz="4" w:space="0"/>
              <w:bottom w:val="single" w:color="auto" w:sz="4" w:space="0"/>
              <w:right w:val="single" w:color="auto" w:sz="4" w:space="0"/>
            </w:tcBorders>
            <w:vAlign w:val="center"/>
          </w:tcPr>
          <w:p w14:paraId="42CD3E83">
            <w:pPr>
              <w:widowControl/>
              <w:jc w:val="center"/>
              <w:rPr>
                <w:rFonts w:hint="eastAsia" w:ascii="宋体" w:hAnsi="宋体" w:cs="宋体"/>
                <w:b/>
                <w:bCs/>
                <w:color w:val="auto"/>
                <w:kern w:val="0"/>
                <w:sz w:val="20"/>
                <w:szCs w:val="20"/>
                <w:highlight w:val="none"/>
              </w:rPr>
            </w:pPr>
          </w:p>
        </w:tc>
        <w:tc>
          <w:tcPr>
            <w:tcW w:w="2806" w:type="dxa"/>
            <w:vMerge w:val="restart"/>
            <w:tcBorders>
              <w:top w:val="nil"/>
              <w:left w:val="single" w:color="auto" w:sz="4" w:space="0"/>
              <w:bottom w:val="single" w:color="000000" w:sz="4" w:space="0"/>
              <w:right w:val="single" w:color="auto" w:sz="4" w:space="0"/>
            </w:tcBorders>
            <w:shd w:val="clear" w:color="auto" w:fill="auto"/>
            <w:vAlign w:val="center"/>
          </w:tcPr>
          <w:p w14:paraId="56E3F54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财政资金（万元）</w:t>
            </w:r>
          </w:p>
        </w:tc>
        <w:tc>
          <w:tcPr>
            <w:tcW w:w="1354" w:type="dxa"/>
            <w:tcBorders>
              <w:top w:val="nil"/>
              <w:left w:val="nil"/>
              <w:bottom w:val="single" w:color="auto" w:sz="4" w:space="0"/>
              <w:right w:val="single" w:color="auto" w:sz="4" w:space="0"/>
            </w:tcBorders>
            <w:shd w:val="clear" w:color="auto" w:fill="auto"/>
            <w:vAlign w:val="center"/>
          </w:tcPr>
          <w:p w14:paraId="0245FF9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上级安排</w:t>
            </w:r>
          </w:p>
        </w:tc>
        <w:tc>
          <w:tcPr>
            <w:tcW w:w="3348" w:type="dxa"/>
            <w:gridSpan w:val="2"/>
            <w:tcBorders>
              <w:top w:val="single" w:color="auto" w:sz="4" w:space="0"/>
              <w:left w:val="nil"/>
              <w:bottom w:val="single" w:color="auto" w:sz="4" w:space="0"/>
              <w:right w:val="single" w:color="000000" w:sz="4" w:space="0"/>
            </w:tcBorders>
            <w:shd w:val="clear" w:color="auto" w:fill="auto"/>
            <w:vAlign w:val="center"/>
          </w:tcPr>
          <w:p w14:paraId="526ADFF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186.77</w:t>
            </w:r>
          </w:p>
        </w:tc>
      </w:tr>
      <w:tr w14:paraId="4DFB55A3">
        <w:tblPrEx>
          <w:tblCellMar>
            <w:top w:w="0" w:type="dxa"/>
            <w:left w:w="108" w:type="dxa"/>
            <w:bottom w:w="0" w:type="dxa"/>
            <w:right w:w="108" w:type="dxa"/>
          </w:tblCellMar>
        </w:tblPrEx>
        <w:trPr>
          <w:trHeight w:val="485" w:hRule="atLeast"/>
          <w:jc w:val="center"/>
        </w:trPr>
        <w:tc>
          <w:tcPr>
            <w:tcW w:w="2767" w:type="dxa"/>
            <w:gridSpan w:val="2"/>
            <w:vMerge w:val="continue"/>
            <w:tcBorders>
              <w:top w:val="single" w:color="auto" w:sz="4" w:space="0"/>
              <w:left w:val="single" w:color="auto" w:sz="4" w:space="0"/>
              <w:bottom w:val="single" w:color="auto" w:sz="4" w:space="0"/>
              <w:right w:val="single" w:color="auto" w:sz="4" w:space="0"/>
            </w:tcBorders>
            <w:vAlign w:val="center"/>
          </w:tcPr>
          <w:p w14:paraId="500488BA">
            <w:pPr>
              <w:widowControl/>
              <w:jc w:val="center"/>
              <w:rPr>
                <w:rFonts w:hint="eastAsia" w:ascii="宋体" w:hAnsi="宋体" w:cs="宋体"/>
                <w:b/>
                <w:bCs/>
                <w:color w:val="auto"/>
                <w:kern w:val="0"/>
                <w:sz w:val="20"/>
                <w:szCs w:val="20"/>
                <w:highlight w:val="none"/>
              </w:rPr>
            </w:pPr>
          </w:p>
        </w:tc>
        <w:tc>
          <w:tcPr>
            <w:tcW w:w="2806" w:type="dxa"/>
            <w:vMerge w:val="continue"/>
            <w:tcBorders>
              <w:top w:val="nil"/>
              <w:left w:val="single" w:color="auto" w:sz="4" w:space="0"/>
              <w:bottom w:val="single" w:color="000000" w:sz="4" w:space="0"/>
              <w:right w:val="single" w:color="auto" w:sz="4" w:space="0"/>
            </w:tcBorders>
            <w:vAlign w:val="center"/>
          </w:tcPr>
          <w:p w14:paraId="58FE314B">
            <w:pPr>
              <w:widowControl/>
              <w:jc w:val="center"/>
              <w:rPr>
                <w:rFonts w:hint="eastAsia" w:ascii="宋体" w:hAnsi="宋体" w:cs="宋体"/>
                <w:color w:val="auto"/>
                <w:kern w:val="0"/>
                <w:sz w:val="18"/>
                <w:szCs w:val="18"/>
                <w:highlight w:val="none"/>
              </w:rPr>
            </w:pPr>
          </w:p>
        </w:tc>
        <w:tc>
          <w:tcPr>
            <w:tcW w:w="1354" w:type="dxa"/>
            <w:tcBorders>
              <w:top w:val="nil"/>
              <w:left w:val="nil"/>
              <w:bottom w:val="single" w:color="auto" w:sz="4" w:space="0"/>
              <w:right w:val="single" w:color="auto" w:sz="4" w:space="0"/>
            </w:tcBorders>
            <w:shd w:val="clear" w:color="auto" w:fill="auto"/>
            <w:vAlign w:val="center"/>
          </w:tcPr>
          <w:p w14:paraId="2AB5EF6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本级安排</w:t>
            </w:r>
          </w:p>
        </w:tc>
        <w:tc>
          <w:tcPr>
            <w:tcW w:w="3348" w:type="dxa"/>
            <w:gridSpan w:val="2"/>
            <w:tcBorders>
              <w:top w:val="single" w:color="auto" w:sz="4" w:space="0"/>
              <w:left w:val="nil"/>
              <w:bottom w:val="single" w:color="auto" w:sz="4" w:space="0"/>
              <w:right w:val="single" w:color="000000" w:sz="4" w:space="0"/>
            </w:tcBorders>
            <w:shd w:val="clear" w:color="auto" w:fill="auto"/>
            <w:vAlign w:val="center"/>
          </w:tcPr>
          <w:p w14:paraId="20ADFE2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4816.31</w:t>
            </w:r>
          </w:p>
        </w:tc>
      </w:tr>
      <w:tr w14:paraId="537DAC99">
        <w:tblPrEx>
          <w:tblCellMar>
            <w:top w:w="0" w:type="dxa"/>
            <w:left w:w="108" w:type="dxa"/>
            <w:bottom w:w="0" w:type="dxa"/>
            <w:right w:w="108" w:type="dxa"/>
          </w:tblCellMar>
        </w:tblPrEx>
        <w:trPr>
          <w:trHeight w:val="485" w:hRule="atLeast"/>
          <w:jc w:val="center"/>
        </w:trPr>
        <w:tc>
          <w:tcPr>
            <w:tcW w:w="2767" w:type="dxa"/>
            <w:gridSpan w:val="2"/>
            <w:vMerge w:val="continue"/>
            <w:tcBorders>
              <w:top w:val="single" w:color="auto" w:sz="4" w:space="0"/>
              <w:left w:val="single" w:color="auto" w:sz="4" w:space="0"/>
              <w:bottom w:val="single" w:color="auto" w:sz="4" w:space="0"/>
              <w:right w:val="single" w:color="auto" w:sz="4" w:space="0"/>
            </w:tcBorders>
            <w:vAlign w:val="center"/>
          </w:tcPr>
          <w:p w14:paraId="3E112EA6">
            <w:pPr>
              <w:widowControl/>
              <w:jc w:val="center"/>
              <w:rPr>
                <w:rFonts w:hint="eastAsia" w:ascii="宋体" w:hAnsi="宋体" w:cs="宋体"/>
                <w:b/>
                <w:bCs/>
                <w:color w:val="auto"/>
                <w:kern w:val="0"/>
                <w:sz w:val="20"/>
                <w:szCs w:val="20"/>
                <w:highlight w:val="none"/>
              </w:rPr>
            </w:pPr>
          </w:p>
        </w:tc>
        <w:tc>
          <w:tcPr>
            <w:tcW w:w="2806" w:type="dxa"/>
            <w:tcBorders>
              <w:top w:val="nil"/>
              <w:left w:val="nil"/>
              <w:bottom w:val="single" w:color="auto" w:sz="4" w:space="0"/>
              <w:right w:val="single" w:color="auto" w:sz="4" w:space="0"/>
            </w:tcBorders>
            <w:shd w:val="clear" w:color="auto" w:fill="auto"/>
            <w:vAlign w:val="center"/>
          </w:tcPr>
          <w:p w14:paraId="3437676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其他资金（万元）</w:t>
            </w:r>
          </w:p>
        </w:tc>
        <w:tc>
          <w:tcPr>
            <w:tcW w:w="1354" w:type="dxa"/>
            <w:tcBorders>
              <w:top w:val="nil"/>
              <w:left w:val="nil"/>
              <w:bottom w:val="single" w:color="auto" w:sz="4" w:space="0"/>
              <w:right w:val="single" w:color="auto" w:sz="4" w:space="0"/>
            </w:tcBorders>
            <w:shd w:val="clear" w:color="auto" w:fill="auto"/>
            <w:vAlign w:val="center"/>
          </w:tcPr>
          <w:p w14:paraId="4C85BC3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w:t>
            </w:r>
          </w:p>
        </w:tc>
        <w:tc>
          <w:tcPr>
            <w:tcW w:w="3348" w:type="dxa"/>
            <w:gridSpan w:val="2"/>
            <w:tcBorders>
              <w:top w:val="single" w:color="auto" w:sz="4" w:space="0"/>
              <w:left w:val="nil"/>
              <w:bottom w:val="single" w:color="auto" w:sz="4" w:space="0"/>
              <w:right w:val="single" w:color="000000" w:sz="4" w:space="0"/>
            </w:tcBorders>
            <w:shd w:val="clear" w:color="auto" w:fill="auto"/>
            <w:vAlign w:val="center"/>
          </w:tcPr>
          <w:p w14:paraId="419385B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123.56</w:t>
            </w:r>
          </w:p>
        </w:tc>
      </w:tr>
      <w:tr w14:paraId="05597B0A">
        <w:tblPrEx>
          <w:tblCellMar>
            <w:top w:w="0" w:type="dxa"/>
            <w:left w:w="108" w:type="dxa"/>
            <w:bottom w:w="0" w:type="dxa"/>
            <w:right w:w="108" w:type="dxa"/>
          </w:tblCellMar>
        </w:tblPrEx>
        <w:trPr>
          <w:trHeight w:val="546" w:hRule="atLeast"/>
          <w:jc w:val="center"/>
        </w:trPr>
        <w:tc>
          <w:tcPr>
            <w:tcW w:w="1219" w:type="dxa"/>
            <w:tcBorders>
              <w:top w:val="nil"/>
              <w:left w:val="single" w:color="auto" w:sz="4" w:space="0"/>
              <w:bottom w:val="single" w:color="auto" w:sz="4" w:space="0"/>
              <w:right w:val="single" w:color="auto" w:sz="4" w:space="0"/>
            </w:tcBorders>
            <w:shd w:val="clear" w:color="auto" w:fill="auto"/>
            <w:vAlign w:val="center"/>
          </w:tcPr>
          <w:p w14:paraId="175351BC">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一级指标</w:t>
            </w:r>
          </w:p>
        </w:tc>
        <w:tc>
          <w:tcPr>
            <w:tcW w:w="1548" w:type="dxa"/>
            <w:tcBorders>
              <w:top w:val="nil"/>
              <w:left w:val="nil"/>
              <w:bottom w:val="single" w:color="auto" w:sz="4" w:space="0"/>
              <w:right w:val="single" w:color="auto" w:sz="4" w:space="0"/>
            </w:tcBorders>
            <w:shd w:val="clear" w:color="auto" w:fill="auto"/>
            <w:vAlign w:val="center"/>
          </w:tcPr>
          <w:p w14:paraId="72735F34">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二级指标</w:t>
            </w:r>
          </w:p>
        </w:tc>
        <w:tc>
          <w:tcPr>
            <w:tcW w:w="2806" w:type="dxa"/>
            <w:tcBorders>
              <w:top w:val="nil"/>
              <w:left w:val="nil"/>
              <w:bottom w:val="single" w:color="auto" w:sz="4" w:space="0"/>
              <w:right w:val="single" w:color="auto" w:sz="4" w:space="0"/>
            </w:tcBorders>
            <w:shd w:val="clear" w:color="auto" w:fill="auto"/>
            <w:vAlign w:val="center"/>
          </w:tcPr>
          <w:p w14:paraId="4F1839C9">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三级指标</w:t>
            </w:r>
          </w:p>
        </w:tc>
        <w:tc>
          <w:tcPr>
            <w:tcW w:w="1354" w:type="dxa"/>
            <w:tcBorders>
              <w:top w:val="nil"/>
              <w:left w:val="nil"/>
              <w:bottom w:val="single" w:color="auto" w:sz="4" w:space="0"/>
              <w:right w:val="single" w:color="auto" w:sz="4" w:space="0"/>
            </w:tcBorders>
            <w:shd w:val="clear" w:color="auto" w:fill="auto"/>
            <w:vAlign w:val="center"/>
          </w:tcPr>
          <w:p w14:paraId="6F6DC36F">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指标值</w:t>
            </w:r>
          </w:p>
        </w:tc>
        <w:tc>
          <w:tcPr>
            <w:tcW w:w="2032" w:type="dxa"/>
            <w:tcBorders>
              <w:top w:val="nil"/>
              <w:left w:val="nil"/>
              <w:bottom w:val="single" w:color="auto" w:sz="4" w:space="0"/>
              <w:right w:val="single" w:color="auto" w:sz="4" w:space="0"/>
            </w:tcBorders>
            <w:shd w:val="clear" w:color="auto" w:fill="auto"/>
            <w:vAlign w:val="center"/>
          </w:tcPr>
          <w:p w14:paraId="60EF7D59">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指标设定依据</w:t>
            </w:r>
          </w:p>
        </w:tc>
        <w:tc>
          <w:tcPr>
            <w:tcW w:w="1316" w:type="dxa"/>
            <w:tcBorders>
              <w:top w:val="nil"/>
              <w:left w:val="nil"/>
              <w:bottom w:val="single" w:color="auto" w:sz="4" w:space="0"/>
              <w:right w:val="single" w:color="auto" w:sz="4" w:space="0"/>
            </w:tcBorders>
            <w:shd w:val="clear" w:color="auto" w:fill="auto"/>
            <w:vAlign w:val="center"/>
          </w:tcPr>
          <w:p w14:paraId="5EA89B44">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分值权重</w:t>
            </w:r>
          </w:p>
        </w:tc>
      </w:tr>
      <w:tr w14:paraId="75C5726E">
        <w:tblPrEx>
          <w:tblCellMar>
            <w:top w:w="0" w:type="dxa"/>
            <w:left w:w="108" w:type="dxa"/>
            <w:bottom w:w="0" w:type="dxa"/>
            <w:right w:w="108" w:type="dxa"/>
          </w:tblCellMar>
        </w:tblPrEx>
        <w:trPr>
          <w:trHeight w:val="485" w:hRule="atLeast"/>
          <w:jc w:val="center"/>
        </w:trPr>
        <w:tc>
          <w:tcPr>
            <w:tcW w:w="1219" w:type="dxa"/>
            <w:vMerge w:val="restart"/>
            <w:tcBorders>
              <w:top w:val="nil"/>
              <w:left w:val="single" w:color="auto" w:sz="4" w:space="0"/>
              <w:bottom w:val="single" w:color="auto" w:sz="4" w:space="0"/>
              <w:right w:val="single" w:color="auto" w:sz="4" w:space="0"/>
            </w:tcBorders>
            <w:shd w:val="clear" w:color="auto" w:fill="auto"/>
            <w:vAlign w:val="center"/>
          </w:tcPr>
          <w:p w14:paraId="54D1E15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履职效能</w:t>
            </w:r>
          </w:p>
        </w:tc>
        <w:tc>
          <w:tcPr>
            <w:tcW w:w="1548" w:type="dxa"/>
            <w:vMerge w:val="restart"/>
            <w:tcBorders>
              <w:top w:val="nil"/>
              <w:left w:val="single" w:color="auto" w:sz="4" w:space="0"/>
              <w:bottom w:val="single" w:color="auto" w:sz="4" w:space="0"/>
              <w:right w:val="single" w:color="auto" w:sz="4" w:space="0"/>
            </w:tcBorders>
            <w:shd w:val="clear" w:color="auto" w:fill="auto"/>
            <w:vAlign w:val="center"/>
          </w:tcPr>
          <w:p w14:paraId="12BF5F2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806" w:type="dxa"/>
            <w:tcBorders>
              <w:top w:val="nil"/>
              <w:left w:val="nil"/>
              <w:bottom w:val="single" w:color="auto" w:sz="4" w:space="0"/>
              <w:right w:val="single" w:color="auto" w:sz="4" w:space="0"/>
            </w:tcBorders>
            <w:shd w:val="clear" w:color="auto" w:fill="auto"/>
            <w:noWrap/>
            <w:vAlign w:val="center"/>
          </w:tcPr>
          <w:p w14:paraId="52B19DF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安全生产检查次数</w:t>
            </w:r>
          </w:p>
        </w:tc>
        <w:tc>
          <w:tcPr>
            <w:tcW w:w="1354" w:type="dxa"/>
            <w:tcBorders>
              <w:top w:val="nil"/>
              <w:left w:val="nil"/>
              <w:bottom w:val="single" w:color="auto" w:sz="4" w:space="0"/>
              <w:right w:val="single" w:color="auto" w:sz="4" w:space="0"/>
            </w:tcBorders>
            <w:shd w:val="clear" w:color="auto" w:fill="auto"/>
            <w:noWrap/>
            <w:vAlign w:val="center"/>
          </w:tcPr>
          <w:p w14:paraId="0305642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≥15次</w:t>
            </w:r>
          </w:p>
        </w:tc>
        <w:tc>
          <w:tcPr>
            <w:tcW w:w="2032" w:type="dxa"/>
            <w:tcBorders>
              <w:top w:val="nil"/>
              <w:left w:val="nil"/>
              <w:bottom w:val="single" w:color="auto" w:sz="4" w:space="0"/>
              <w:right w:val="single" w:color="auto" w:sz="4" w:space="0"/>
            </w:tcBorders>
            <w:shd w:val="clear" w:color="auto" w:fill="auto"/>
            <w:vAlign w:val="center"/>
          </w:tcPr>
          <w:p w14:paraId="00DEC1D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7CC03BD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r>
      <w:tr w14:paraId="6482CF16">
        <w:tblPrEx>
          <w:tblCellMar>
            <w:top w:w="0" w:type="dxa"/>
            <w:left w:w="108" w:type="dxa"/>
            <w:bottom w:w="0" w:type="dxa"/>
            <w:right w:w="108" w:type="dxa"/>
          </w:tblCellMar>
        </w:tblPrEx>
        <w:trPr>
          <w:trHeight w:val="485" w:hRule="atLeast"/>
          <w:jc w:val="center"/>
        </w:trPr>
        <w:tc>
          <w:tcPr>
            <w:tcW w:w="1219" w:type="dxa"/>
            <w:vMerge w:val="continue"/>
            <w:tcBorders>
              <w:top w:val="nil"/>
              <w:left w:val="single" w:color="auto" w:sz="4" w:space="0"/>
              <w:bottom w:val="single" w:color="auto" w:sz="4" w:space="0"/>
              <w:right w:val="single" w:color="auto" w:sz="4" w:space="0"/>
            </w:tcBorders>
            <w:vAlign w:val="center"/>
          </w:tcPr>
          <w:p w14:paraId="32C3DB60">
            <w:pPr>
              <w:widowControl/>
              <w:jc w:val="center"/>
              <w:rPr>
                <w:rFonts w:hint="eastAsia" w:ascii="宋体" w:hAnsi="宋体" w:cs="宋体"/>
                <w:color w:val="auto"/>
                <w:kern w:val="0"/>
                <w:sz w:val="18"/>
                <w:szCs w:val="18"/>
                <w:highlight w:val="none"/>
              </w:rPr>
            </w:pPr>
          </w:p>
        </w:tc>
        <w:tc>
          <w:tcPr>
            <w:tcW w:w="1548" w:type="dxa"/>
            <w:vMerge w:val="continue"/>
            <w:tcBorders>
              <w:top w:val="nil"/>
              <w:left w:val="single" w:color="auto" w:sz="4" w:space="0"/>
              <w:bottom w:val="single" w:color="auto" w:sz="4" w:space="0"/>
              <w:right w:val="single" w:color="auto" w:sz="4" w:space="0"/>
            </w:tcBorders>
            <w:vAlign w:val="center"/>
          </w:tcPr>
          <w:p w14:paraId="1EC3BDA1">
            <w:pPr>
              <w:widowControl/>
              <w:jc w:val="center"/>
              <w:rPr>
                <w:rFonts w:hint="eastAsia" w:ascii="宋体" w:hAnsi="宋体" w:cs="宋体"/>
                <w:color w:val="auto"/>
                <w:kern w:val="0"/>
                <w:sz w:val="18"/>
                <w:szCs w:val="18"/>
                <w:highlight w:val="none"/>
              </w:rPr>
            </w:pPr>
          </w:p>
        </w:tc>
        <w:tc>
          <w:tcPr>
            <w:tcW w:w="2806" w:type="dxa"/>
            <w:tcBorders>
              <w:top w:val="nil"/>
              <w:left w:val="nil"/>
              <w:bottom w:val="single" w:color="auto" w:sz="4" w:space="0"/>
              <w:right w:val="single" w:color="auto" w:sz="4" w:space="0"/>
            </w:tcBorders>
            <w:shd w:val="clear" w:color="auto" w:fill="auto"/>
            <w:noWrap/>
            <w:vAlign w:val="center"/>
          </w:tcPr>
          <w:p w14:paraId="564E957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全镇农村富余劳动力转移</w:t>
            </w:r>
          </w:p>
        </w:tc>
        <w:tc>
          <w:tcPr>
            <w:tcW w:w="1354" w:type="dxa"/>
            <w:tcBorders>
              <w:top w:val="nil"/>
              <w:left w:val="nil"/>
              <w:bottom w:val="single" w:color="auto" w:sz="4" w:space="0"/>
              <w:right w:val="single" w:color="auto" w:sz="4" w:space="0"/>
            </w:tcBorders>
            <w:shd w:val="clear" w:color="auto" w:fill="auto"/>
            <w:noWrap/>
            <w:vAlign w:val="center"/>
          </w:tcPr>
          <w:p w14:paraId="1FC8D71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≥3500人</w:t>
            </w:r>
          </w:p>
        </w:tc>
        <w:tc>
          <w:tcPr>
            <w:tcW w:w="2032" w:type="dxa"/>
            <w:tcBorders>
              <w:top w:val="nil"/>
              <w:left w:val="nil"/>
              <w:bottom w:val="single" w:color="auto" w:sz="4" w:space="0"/>
              <w:right w:val="single" w:color="auto" w:sz="4" w:space="0"/>
            </w:tcBorders>
            <w:shd w:val="clear" w:color="auto" w:fill="auto"/>
            <w:vAlign w:val="center"/>
          </w:tcPr>
          <w:p w14:paraId="76F1480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216616B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r>
      <w:tr w14:paraId="1C21D377">
        <w:tblPrEx>
          <w:tblCellMar>
            <w:top w:w="0" w:type="dxa"/>
            <w:left w:w="108" w:type="dxa"/>
            <w:bottom w:w="0" w:type="dxa"/>
            <w:right w:w="108" w:type="dxa"/>
          </w:tblCellMar>
        </w:tblPrEx>
        <w:trPr>
          <w:trHeight w:val="485" w:hRule="atLeast"/>
          <w:jc w:val="center"/>
        </w:trPr>
        <w:tc>
          <w:tcPr>
            <w:tcW w:w="1219" w:type="dxa"/>
            <w:vMerge w:val="continue"/>
            <w:tcBorders>
              <w:top w:val="nil"/>
              <w:left w:val="single" w:color="auto" w:sz="4" w:space="0"/>
              <w:bottom w:val="single" w:color="auto" w:sz="4" w:space="0"/>
              <w:right w:val="single" w:color="auto" w:sz="4" w:space="0"/>
            </w:tcBorders>
            <w:vAlign w:val="center"/>
          </w:tcPr>
          <w:p w14:paraId="094F5FF4">
            <w:pPr>
              <w:widowControl/>
              <w:jc w:val="center"/>
              <w:rPr>
                <w:rFonts w:hint="eastAsia" w:ascii="宋体" w:hAnsi="宋体" w:cs="宋体"/>
                <w:color w:val="auto"/>
                <w:kern w:val="0"/>
                <w:sz w:val="18"/>
                <w:szCs w:val="18"/>
                <w:highlight w:val="none"/>
              </w:rPr>
            </w:pPr>
          </w:p>
        </w:tc>
        <w:tc>
          <w:tcPr>
            <w:tcW w:w="1548" w:type="dxa"/>
            <w:vMerge w:val="continue"/>
            <w:tcBorders>
              <w:top w:val="nil"/>
              <w:left w:val="single" w:color="auto" w:sz="4" w:space="0"/>
              <w:bottom w:val="single" w:color="auto" w:sz="4" w:space="0"/>
              <w:right w:val="single" w:color="auto" w:sz="4" w:space="0"/>
            </w:tcBorders>
            <w:vAlign w:val="center"/>
          </w:tcPr>
          <w:p w14:paraId="4520C8C4">
            <w:pPr>
              <w:widowControl/>
              <w:jc w:val="center"/>
              <w:rPr>
                <w:rFonts w:hint="eastAsia" w:ascii="宋体" w:hAnsi="宋体" w:cs="宋体"/>
                <w:color w:val="auto"/>
                <w:kern w:val="0"/>
                <w:sz w:val="18"/>
                <w:szCs w:val="18"/>
                <w:highlight w:val="none"/>
              </w:rPr>
            </w:pPr>
          </w:p>
        </w:tc>
        <w:tc>
          <w:tcPr>
            <w:tcW w:w="2806" w:type="dxa"/>
            <w:tcBorders>
              <w:top w:val="nil"/>
              <w:left w:val="nil"/>
              <w:bottom w:val="single" w:color="auto" w:sz="4" w:space="0"/>
              <w:right w:val="single" w:color="auto" w:sz="4" w:space="0"/>
            </w:tcBorders>
            <w:shd w:val="clear" w:color="auto" w:fill="auto"/>
            <w:vAlign w:val="center"/>
          </w:tcPr>
          <w:p w14:paraId="15C2D8B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安居惠民抗震防灾住房竣工套数</w:t>
            </w:r>
          </w:p>
        </w:tc>
        <w:tc>
          <w:tcPr>
            <w:tcW w:w="1354" w:type="dxa"/>
            <w:tcBorders>
              <w:top w:val="nil"/>
              <w:left w:val="nil"/>
              <w:bottom w:val="single" w:color="auto" w:sz="4" w:space="0"/>
              <w:right w:val="single" w:color="auto" w:sz="4" w:space="0"/>
            </w:tcBorders>
            <w:shd w:val="clear" w:color="auto" w:fill="auto"/>
            <w:noWrap/>
            <w:vAlign w:val="center"/>
          </w:tcPr>
          <w:p w14:paraId="6F01230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≥20套</w:t>
            </w:r>
          </w:p>
        </w:tc>
        <w:tc>
          <w:tcPr>
            <w:tcW w:w="2032" w:type="dxa"/>
            <w:tcBorders>
              <w:top w:val="nil"/>
              <w:left w:val="nil"/>
              <w:bottom w:val="single" w:color="auto" w:sz="4" w:space="0"/>
              <w:right w:val="single" w:color="auto" w:sz="4" w:space="0"/>
            </w:tcBorders>
            <w:shd w:val="clear" w:color="auto" w:fill="auto"/>
            <w:vAlign w:val="center"/>
          </w:tcPr>
          <w:p w14:paraId="19A973A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14C6727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r>
      <w:tr w14:paraId="38E29486">
        <w:tblPrEx>
          <w:tblCellMar>
            <w:top w:w="0" w:type="dxa"/>
            <w:left w:w="108" w:type="dxa"/>
            <w:bottom w:w="0" w:type="dxa"/>
            <w:right w:w="108" w:type="dxa"/>
          </w:tblCellMar>
        </w:tblPrEx>
        <w:trPr>
          <w:trHeight w:val="485" w:hRule="atLeast"/>
          <w:jc w:val="center"/>
        </w:trPr>
        <w:tc>
          <w:tcPr>
            <w:tcW w:w="1219" w:type="dxa"/>
            <w:vMerge w:val="continue"/>
            <w:tcBorders>
              <w:top w:val="nil"/>
              <w:left w:val="single" w:color="auto" w:sz="4" w:space="0"/>
              <w:bottom w:val="single" w:color="auto" w:sz="4" w:space="0"/>
              <w:right w:val="single" w:color="auto" w:sz="4" w:space="0"/>
            </w:tcBorders>
            <w:vAlign w:val="center"/>
          </w:tcPr>
          <w:p w14:paraId="58BA315A">
            <w:pPr>
              <w:widowControl/>
              <w:jc w:val="center"/>
              <w:rPr>
                <w:rFonts w:hint="eastAsia" w:ascii="宋体" w:hAnsi="宋体" w:cs="宋体"/>
                <w:color w:val="auto"/>
                <w:kern w:val="0"/>
                <w:sz w:val="18"/>
                <w:szCs w:val="18"/>
                <w:highlight w:val="none"/>
              </w:rPr>
            </w:pPr>
          </w:p>
        </w:tc>
        <w:tc>
          <w:tcPr>
            <w:tcW w:w="1548" w:type="dxa"/>
            <w:vMerge w:val="continue"/>
            <w:tcBorders>
              <w:top w:val="nil"/>
              <w:left w:val="single" w:color="auto" w:sz="4" w:space="0"/>
              <w:bottom w:val="single" w:color="auto" w:sz="4" w:space="0"/>
              <w:right w:val="single" w:color="auto" w:sz="4" w:space="0"/>
            </w:tcBorders>
            <w:vAlign w:val="center"/>
          </w:tcPr>
          <w:p w14:paraId="7A044194">
            <w:pPr>
              <w:widowControl/>
              <w:jc w:val="center"/>
              <w:rPr>
                <w:rFonts w:hint="eastAsia" w:ascii="宋体" w:hAnsi="宋体" w:cs="宋体"/>
                <w:color w:val="auto"/>
                <w:kern w:val="0"/>
                <w:sz w:val="18"/>
                <w:szCs w:val="18"/>
                <w:highlight w:val="none"/>
              </w:rPr>
            </w:pPr>
          </w:p>
        </w:tc>
        <w:tc>
          <w:tcPr>
            <w:tcW w:w="2806" w:type="dxa"/>
            <w:tcBorders>
              <w:top w:val="nil"/>
              <w:left w:val="nil"/>
              <w:bottom w:val="single" w:color="auto" w:sz="4" w:space="0"/>
              <w:right w:val="single" w:color="auto" w:sz="4" w:space="0"/>
            </w:tcBorders>
            <w:shd w:val="clear" w:color="auto" w:fill="auto"/>
            <w:vAlign w:val="center"/>
          </w:tcPr>
          <w:p w14:paraId="1054BC9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农村卫生厕所建设任务户数</w:t>
            </w:r>
          </w:p>
        </w:tc>
        <w:tc>
          <w:tcPr>
            <w:tcW w:w="1354" w:type="dxa"/>
            <w:tcBorders>
              <w:top w:val="nil"/>
              <w:left w:val="nil"/>
              <w:bottom w:val="single" w:color="auto" w:sz="4" w:space="0"/>
              <w:right w:val="single" w:color="auto" w:sz="4" w:space="0"/>
            </w:tcBorders>
            <w:shd w:val="clear" w:color="auto" w:fill="auto"/>
            <w:noWrap/>
            <w:vAlign w:val="center"/>
          </w:tcPr>
          <w:p w14:paraId="1DD376A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≥20户</w:t>
            </w:r>
          </w:p>
        </w:tc>
        <w:tc>
          <w:tcPr>
            <w:tcW w:w="2032" w:type="dxa"/>
            <w:tcBorders>
              <w:top w:val="nil"/>
              <w:left w:val="nil"/>
              <w:bottom w:val="single" w:color="auto" w:sz="4" w:space="0"/>
              <w:right w:val="single" w:color="auto" w:sz="4" w:space="0"/>
            </w:tcBorders>
            <w:shd w:val="clear" w:color="auto" w:fill="auto"/>
            <w:vAlign w:val="center"/>
          </w:tcPr>
          <w:p w14:paraId="547C767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45D9356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r>
      <w:tr w14:paraId="4B936D49">
        <w:tblPrEx>
          <w:tblCellMar>
            <w:top w:w="0" w:type="dxa"/>
            <w:left w:w="108" w:type="dxa"/>
            <w:bottom w:w="0" w:type="dxa"/>
            <w:right w:w="108" w:type="dxa"/>
          </w:tblCellMar>
        </w:tblPrEx>
        <w:trPr>
          <w:trHeight w:val="485" w:hRule="atLeast"/>
          <w:jc w:val="center"/>
        </w:trPr>
        <w:tc>
          <w:tcPr>
            <w:tcW w:w="1219" w:type="dxa"/>
            <w:vMerge w:val="continue"/>
            <w:tcBorders>
              <w:top w:val="nil"/>
              <w:left w:val="single" w:color="auto" w:sz="4" w:space="0"/>
              <w:bottom w:val="single" w:color="auto" w:sz="4" w:space="0"/>
              <w:right w:val="single" w:color="auto" w:sz="4" w:space="0"/>
            </w:tcBorders>
            <w:vAlign w:val="center"/>
          </w:tcPr>
          <w:p w14:paraId="6768A5EE">
            <w:pPr>
              <w:widowControl/>
              <w:jc w:val="center"/>
              <w:rPr>
                <w:rFonts w:hint="eastAsia" w:ascii="宋体" w:hAnsi="宋体" w:cs="宋体"/>
                <w:color w:val="auto"/>
                <w:kern w:val="0"/>
                <w:sz w:val="18"/>
                <w:szCs w:val="18"/>
                <w:highlight w:val="none"/>
              </w:rPr>
            </w:pPr>
          </w:p>
        </w:tc>
        <w:tc>
          <w:tcPr>
            <w:tcW w:w="1548" w:type="dxa"/>
            <w:vMerge w:val="continue"/>
            <w:tcBorders>
              <w:top w:val="nil"/>
              <w:left w:val="single" w:color="auto" w:sz="4" w:space="0"/>
              <w:bottom w:val="single" w:color="auto" w:sz="4" w:space="0"/>
              <w:right w:val="single" w:color="auto" w:sz="4" w:space="0"/>
            </w:tcBorders>
            <w:vAlign w:val="center"/>
          </w:tcPr>
          <w:p w14:paraId="34B27FB7">
            <w:pPr>
              <w:widowControl/>
              <w:jc w:val="center"/>
              <w:rPr>
                <w:rFonts w:hint="eastAsia" w:ascii="宋体" w:hAnsi="宋体" w:cs="宋体"/>
                <w:color w:val="auto"/>
                <w:kern w:val="0"/>
                <w:sz w:val="18"/>
                <w:szCs w:val="18"/>
                <w:highlight w:val="none"/>
              </w:rPr>
            </w:pPr>
          </w:p>
        </w:tc>
        <w:tc>
          <w:tcPr>
            <w:tcW w:w="2806" w:type="dxa"/>
            <w:tcBorders>
              <w:top w:val="nil"/>
              <w:left w:val="nil"/>
              <w:bottom w:val="single" w:color="auto" w:sz="4" w:space="0"/>
              <w:right w:val="single" w:color="auto" w:sz="4" w:space="0"/>
            </w:tcBorders>
            <w:shd w:val="clear" w:color="auto" w:fill="auto"/>
            <w:vAlign w:val="center"/>
          </w:tcPr>
          <w:p w14:paraId="3EDA6AA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人居环境整治道路建设长度</w:t>
            </w:r>
          </w:p>
        </w:tc>
        <w:tc>
          <w:tcPr>
            <w:tcW w:w="1354" w:type="dxa"/>
            <w:tcBorders>
              <w:top w:val="nil"/>
              <w:left w:val="nil"/>
              <w:bottom w:val="single" w:color="auto" w:sz="4" w:space="0"/>
              <w:right w:val="single" w:color="auto" w:sz="4" w:space="0"/>
            </w:tcBorders>
            <w:shd w:val="clear" w:color="auto" w:fill="auto"/>
            <w:noWrap/>
            <w:vAlign w:val="center"/>
          </w:tcPr>
          <w:p w14:paraId="5C3AFE2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≥17公里</w:t>
            </w:r>
          </w:p>
        </w:tc>
        <w:tc>
          <w:tcPr>
            <w:tcW w:w="2032" w:type="dxa"/>
            <w:tcBorders>
              <w:top w:val="nil"/>
              <w:left w:val="nil"/>
              <w:bottom w:val="single" w:color="auto" w:sz="4" w:space="0"/>
              <w:right w:val="single" w:color="auto" w:sz="4" w:space="0"/>
            </w:tcBorders>
            <w:shd w:val="clear" w:color="auto" w:fill="auto"/>
            <w:vAlign w:val="center"/>
          </w:tcPr>
          <w:p w14:paraId="5E343A4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14ACFDD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r>
      <w:tr w14:paraId="0B13D9C4">
        <w:tblPrEx>
          <w:tblCellMar>
            <w:top w:w="0" w:type="dxa"/>
            <w:left w:w="108" w:type="dxa"/>
            <w:bottom w:w="0" w:type="dxa"/>
            <w:right w:w="108" w:type="dxa"/>
          </w:tblCellMar>
        </w:tblPrEx>
        <w:trPr>
          <w:trHeight w:val="485" w:hRule="atLeast"/>
          <w:jc w:val="center"/>
        </w:trPr>
        <w:tc>
          <w:tcPr>
            <w:tcW w:w="1219" w:type="dxa"/>
            <w:vMerge w:val="continue"/>
            <w:tcBorders>
              <w:top w:val="nil"/>
              <w:left w:val="single" w:color="auto" w:sz="4" w:space="0"/>
              <w:bottom w:val="single" w:color="auto" w:sz="4" w:space="0"/>
              <w:right w:val="single" w:color="auto" w:sz="4" w:space="0"/>
            </w:tcBorders>
            <w:vAlign w:val="center"/>
          </w:tcPr>
          <w:p w14:paraId="71D4623B">
            <w:pPr>
              <w:widowControl/>
              <w:jc w:val="center"/>
              <w:rPr>
                <w:rFonts w:hint="eastAsia" w:ascii="宋体" w:hAnsi="宋体" w:cs="宋体"/>
                <w:color w:val="auto"/>
                <w:kern w:val="0"/>
                <w:sz w:val="18"/>
                <w:szCs w:val="18"/>
                <w:highlight w:val="none"/>
              </w:rPr>
            </w:pPr>
          </w:p>
        </w:tc>
        <w:tc>
          <w:tcPr>
            <w:tcW w:w="1548" w:type="dxa"/>
            <w:tcBorders>
              <w:top w:val="nil"/>
              <w:left w:val="nil"/>
              <w:bottom w:val="single" w:color="auto" w:sz="4" w:space="0"/>
              <w:right w:val="single" w:color="auto" w:sz="4" w:space="0"/>
            </w:tcBorders>
            <w:shd w:val="clear" w:color="auto" w:fill="auto"/>
            <w:vAlign w:val="center"/>
          </w:tcPr>
          <w:p w14:paraId="7BC9740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806" w:type="dxa"/>
            <w:tcBorders>
              <w:top w:val="nil"/>
              <w:left w:val="nil"/>
              <w:bottom w:val="single" w:color="auto" w:sz="4" w:space="0"/>
              <w:right w:val="single" w:color="auto" w:sz="4" w:space="0"/>
            </w:tcBorders>
            <w:shd w:val="clear" w:color="auto" w:fill="auto"/>
            <w:noWrap/>
            <w:vAlign w:val="center"/>
          </w:tcPr>
          <w:p w14:paraId="7A7547D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春季、秋季重大动物防疫覆盖率</w:t>
            </w:r>
          </w:p>
        </w:tc>
        <w:tc>
          <w:tcPr>
            <w:tcW w:w="1354" w:type="dxa"/>
            <w:tcBorders>
              <w:top w:val="nil"/>
              <w:left w:val="nil"/>
              <w:bottom w:val="single" w:color="auto" w:sz="4" w:space="0"/>
              <w:right w:val="single" w:color="auto" w:sz="4" w:space="0"/>
            </w:tcBorders>
            <w:shd w:val="clear" w:color="auto" w:fill="auto"/>
            <w:noWrap/>
            <w:vAlign w:val="center"/>
          </w:tcPr>
          <w:p w14:paraId="0051394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≥97%</w:t>
            </w:r>
          </w:p>
        </w:tc>
        <w:tc>
          <w:tcPr>
            <w:tcW w:w="2032" w:type="dxa"/>
            <w:tcBorders>
              <w:top w:val="nil"/>
              <w:left w:val="nil"/>
              <w:bottom w:val="single" w:color="auto" w:sz="4" w:space="0"/>
              <w:right w:val="single" w:color="auto" w:sz="4" w:space="0"/>
            </w:tcBorders>
            <w:shd w:val="clear" w:color="auto" w:fill="auto"/>
            <w:vAlign w:val="center"/>
          </w:tcPr>
          <w:p w14:paraId="47101C1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50132F8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r>
    </w:tbl>
    <w:p w14:paraId="1395E7C2">
      <w:pPr>
        <w:jc w:val="center"/>
        <w:rPr>
          <w:rFonts w:hint="eastAsia" w:ascii="宋体" w:hAnsi="宋体"/>
          <w:color w:val="auto"/>
          <w:sz w:val="18"/>
          <w:szCs w:val="18"/>
          <w:highlight w:val="none"/>
        </w:rPr>
      </w:pPr>
    </w:p>
    <w:p w14:paraId="3E7A07D2">
      <w:pPr>
        <w:widowControl/>
        <w:jc w:val="center"/>
        <w:rPr>
          <w:rFonts w:hint="eastAsia" w:ascii="宋体" w:hAnsi="宋体"/>
          <w:color w:val="auto"/>
          <w:sz w:val="18"/>
          <w:szCs w:val="18"/>
          <w:highlight w:val="none"/>
        </w:rPr>
      </w:pPr>
      <w:r>
        <w:rPr>
          <w:rFonts w:ascii="宋体" w:hAnsi="宋体"/>
          <w:color w:val="auto"/>
          <w:sz w:val="18"/>
          <w:szCs w:val="18"/>
          <w:highlight w:val="none"/>
        </w:rPr>
        <w:br w:type="page"/>
      </w:r>
    </w:p>
    <w:tbl>
      <w:tblPr>
        <w:tblStyle w:val="5"/>
        <w:tblW w:w="10660" w:type="dxa"/>
        <w:jc w:val="center"/>
        <w:tblLayout w:type="autofit"/>
        <w:tblCellMar>
          <w:top w:w="0" w:type="dxa"/>
          <w:left w:w="108" w:type="dxa"/>
          <w:bottom w:w="0" w:type="dxa"/>
          <w:right w:w="108" w:type="dxa"/>
        </w:tblCellMar>
      </w:tblPr>
      <w:tblGrid>
        <w:gridCol w:w="717"/>
        <w:gridCol w:w="1307"/>
        <w:gridCol w:w="2296"/>
        <w:gridCol w:w="1421"/>
        <w:gridCol w:w="1060"/>
        <w:gridCol w:w="904"/>
        <w:gridCol w:w="891"/>
        <w:gridCol w:w="1236"/>
        <w:gridCol w:w="828"/>
      </w:tblGrid>
      <w:tr w14:paraId="6A0D66C8">
        <w:tblPrEx>
          <w:tblCellMar>
            <w:top w:w="0" w:type="dxa"/>
            <w:left w:w="108" w:type="dxa"/>
            <w:bottom w:w="0" w:type="dxa"/>
            <w:right w:w="108" w:type="dxa"/>
          </w:tblCellMar>
        </w:tblPrEx>
        <w:trPr>
          <w:trHeight w:val="510" w:hRule="atLeast"/>
          <w:jc w:val="center"/>
        </w:trPr>
        <w:tc>
          <w:tcPr>
            <w:tcW w:w="10660" w:type="dxa"/>
            <w:gridSpan w:val="9"/>
            <w:tcBorders>
              <w:top w:val="nil"/>
              <w:left w:val="nil"/>
              <w:bottom w:val="nil"/>
              <w:right w:val="nil"/>
            </w:tcBorders>
            <w:shd w:val="clear" w:color="auto" w:fill="auto"/>
            <w:vAlign w:val="center"/>
          </w:tcPr>
          <w:p w14:paraId="6A8ACDFE">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1BA10C4A">
        <w:tblPrEx>
          <w:tblCellMar>
            <w:top w:w="0" w:type="dxa"/>
            <w:left w:w="108" w:type="dxa"/>
            <w:bottom w:w="0" w:type="dxa"/>
            <w:right w:w="108" w:type="dxa"/>
          </w:tblCellMar>
        </w:tblPrEx>
        <w:trPr>
          <w:trHeight w:val="260" w:hRule="atLeast"/>
          <w:jc w:val="center"/>
        </w:trPr>
        <w:tc>
          <w:tcPr>
            <w:tcW w:w="10660" w:type="dxa"/>
            <w:gridSpan w:val="9"/>
            <w:tcBorders>
              <w:top w:val="nil"/>
              <w:left w:val="nil"/>
              <w:bottom w:val="nil"/>
              <w:right w:val="nil"/>
            </w:tcBorders>
            <w:shd w:val="clear" w:color="auto" w:fill="auto"/>
            <w:vAlign w:val="center"/>
          </w:tcPr>
          <w:p w14:paraId="1F2CFADF">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76D2D144">
        <w:tblPrEx>
          <w:tblCellMar>
            <w:top w:w="0" w:type="dxa"/>
            <w:left w:w="108" w:type="dxa"/>
            <w:bottom w:w="0" w:type="dxa"/>
            <w:right w:w="108" w:type="dxa"/>
          </w:tblCellMar>
        </w:tblPrEx>
        <w:trPr>
          <w:trHeight w:val="286" w:hRule="atLeast"/>
          <w:jc w:val="center"/>
        </w:trPr>
        <w:tc>
          <w:tcPr>
            <w:tcW w:w="20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612D1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863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70C1D7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托克逊县博斯坦镇人民政府</w:t>
            </w:r>
          </w:p>
        </w:tc>
      </w:tr>
      <w:tr w14:paraId="2CDA2270">
        <w:tblPrEx>
          <w:tblCellMar>
            <w:top w:w="0" w:type="dxa"/>
            <w:left w:w="108" w:type="dxa"/>
            <w:bottom w:w="0" w:type="dxa"/>
            <w:right w:w="108" w:type="dxa"/>
          </w:tblCellMar>
        </w:tblPrEx>
        <w:trPr>
          <w:trHeight w:val="518" w:hRule="atLeast"/>
          <w:jc w:val="center"/>
        </w:trPr>
        <w:tc>
          <w:tcPr>
            <w:tcW w:w="20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B30DA6">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7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1F5B2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托克逊县高效节能日光温室示范建设项目（博斯坦镇2024三农领域）</w:t>
            </w:r>
          </w:p>
        </w:tc>
        <w:tc>
          <w:tcPr>
            <w:tcW w:w="1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F94D8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20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1EE8E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杨福15299876010</w:t>
            </w:r>
          </w:p>
        </w:tc>
      </w:tr>
      <w:tr w14:paraId="5357D2A2">
        <w:tblPrEx>
          <w:tblCellMar>
            <w:top w:w="0" w:type="dxa"/>
            <w:left w:w="108" w:type="dxa"/>
            <w:bottom w:w="0" w:type="dxa"/>
            <w:right w:w="108" w:type="dxa"/>
          </w:tblCellMar>
        </w:tblPrEx>
        <w:trPr>
          <w:trHeight w:val="518" w:hRule="atLeast"/>
          <w:jc w:val="center"/>
        </w:trPr>
        <w:tc>
          <w:tcPr>
            <w:tcW w:w="20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67FCD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2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B1832">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年度预算总额： </w:t>
            </w:r>
          </w:p>
        </w:tc>
        <w:tc>
          <w:tcPr>
            <w:tcW w:w="1421" w:type="dxa"/>
            <w:tcBorders>
              <w:top w:val="nil"/>
              <w:left w:val="nil"/>
              <w:bottom w:val="nil"/>
              <w:right w:val="nil"/>
            </w:tcBorders>
            <w:shd w:val="clear" w:color="auto" w:fill="auto"/>
            <w:vAlign w:val="center"/>
          </w:tcPr>
          <w:p w14:paraId="70BC256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127.96</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4E31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A075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127.96</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83772">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20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33FC0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777E174A">
        <w:tblPrEx>
          <w:tblCellMar>
            <w:top w:w="0" w:type="dxa"/>
            <w:left w:w="108" w:type="dxa"/>
            <w:bottom w:w="0" w:type="dxa"/>
            <w:right w:w="108" w:type="dxa"/>
          </w:tblCellMar>
        </w:tblPrEx>
        <w:trPr>
          <w:trHeight w:val="773" w:hRule="atLeast"/>
          <w:jc w:val="center"/>
        </w:trPr>
        <w:tc>
          <w:tcPr>
            <w:tcW w:w="20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387EF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8636" w:type="dxa"/>
            <w:gridSpan w:val="7"/>
            <w:tcBorders>
              <w:top w:val="single" w:color="000000" w:sz="4" w:space="0"/>
              <w:left w:val="nil"/>
              <w:bottom w:val="single" w:color="000000" w:sz="4" w:space="0"/>
              <w:right w:val="single" w:color="000000" w:sz="4" w:space="0"/>
            </w:tcBorders>
            <w:shd w:val="clear" w:color="auto" w:fill="auto"/>
            <w:vAlign w:val="center"/>
          </w:tcPr>
          <w:p w14:paraId="716CD6E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对上年度高效节能日光温室示范建设项目的7座新建大棚进行验收，对大棚智能提质增效智能技术改造项目的54座改造大棚进行验收，验收合格后2个项目的工程尾款，保障施工方的合法权益，维护政府公信力，促进市场良性发展。</w:t>
            </w:r>
          </w:p>
        </w:tc>
      </w:tr>
      <w:tr w14:paraId="782AB42A">
        <w:tblPrEx>
          <w:tblCellMar>
            <w:top w:w="0" w:type="dxa"/>
            <w:left w:w="108" w:type="dxa"/>
            <w:bottom w:w="0" w:type="dxa"/>
            <w:right w:w="108" w:type="dxa"/>
          </w:tblCellMar>
        </w:tblPrEx>
        <w:trPr>
          <w:trHeight w:val="518"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05FF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DE70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2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247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53ED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9059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7536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6A9E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19BF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9861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60BA9BF5">
        <w:tblPrEx>
          <w:tblCellMar>
            <w:top w:w="0" w:type="dxa"/>
            <w:left w:w="108" w:type="dxa"/>
            <w:bottom w:w="0" w:type="dxa"/>
            <w:right w:w="108" w:type="dxa"/>
          </w:tblCellMar>
        </w:tblPrEx>
        <w:trPr>
          <w:trHeight w:val="593" w:hRule="atLeast"/>
          <w:jc w:val="center"/>
        </w:trPr>
        <w:tc>
          <w:tcPr>
            <w:tcW w:w="7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4EA0D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307" w:type="dxa"/>
            <w:vMerge w:val="restart"/>
            <w:tcBorders>
              <w:top w:val="single" w:color="000000" w:sz="4" w:space="0"/>
              <w:left w:val="single" w:color="000000" w:sz="4" w:space="0"/>
              <w:bottom w:val="nil"/>
              <w:right w:val="single" w:color="000000" w:sz="4" w:space="0"/>
            </w:tcBorders>
            <w:shd w:val="clear" w:color="auto" w:fill="auto"/>
            <w:vAlign w:val="center"/>
          </w:tcPr>
          <w:p w14:paraId="787D8CC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2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DC5D9">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支付尾款的项目数量</w:t>
            </w:r>
          </w:p>
        </w:tc>
        <w:tc>
          <w:tcPr>
            <w:tcW w:w="1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BC18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=2个</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BBAD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AEA6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00CC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7C69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AE04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1D28CD64">
        <w:tblPrEx>
          <w:tblCellMar>
            <w:top w:w="0" w:type="dxa"/>
            <w:left w:w="108" w:type="dxa"/>
            <w:bottom w:w="0" w:type="dxa"/>
            <w:right w:w="108" w:type="dxa"/>
          </w:tblCellMar>
        </w:tblPrEx>
        <w:trPr>
          <w:trHeight w:val="593" w:hRule="atLeast"/>
          <w:jc w:val="center"/>
        </w:trPr>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DE2E0">
            <w:pPr>
              <w:jc w:val="center"/>
              <w:rPr>
                <w:rFonts w:hint="eastAsia" w:ascii="宋体" w:hAnsi="宋体" w:cs="宋体"/>
                <w:color w:val="auto"/>
                <w:sz w:val="18"/>
                <w:szCs w:val="18"/>
                <w:highlight w:val="none"/>
              </w:rPr>
            </w:pPr>
          </w:p>
        </w:tc>
        <w:tc>
          <w:tcPr>
            <w:tcW w:w="1307" w:type="dxa"/>
            <w:vMerge w:val="continue"/>
            <w:tcBorders>
              <w:top w:val="single" w:color="000000" w:sz="4" w:space="0"/>
              <w:left w:val="single" w:color="000000" w:sz="4" w:space="0"/>
              <w:bottom w:val="nil"/>
              <w:right w:val="single" w:color="000000" w:sz="4" w:space="0"/>
            </w:tcBorders>
            <w:shd w:val="clear" w:color="auto" w:fill="auto"/>
            <w:vAlign w:val="center"/>
          </w:tcPr>
          <w:p w14:paraId="33F59DDE">
            <w:pPr>
              <w:jc w:val="center"/>
              <w:rPr>
                <w:rFonts w:hint="eastAsia" w:ascii="宋体" w:hAnsi="宋体" w:cs="宋体"/>
                <w:color w:val="auto"/>
                <w:sz w:val="18"/>
                <w:szCs w:val="18"/>
                <w:highlight w:val="none"/>
              </w:rPr>
            </w:pPr>
          </w:p>
        </w:tc>
        <w:tc>
          <w:tcPr>
            <w:tcW w:w="2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6161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验收温室大棚数量</w:t>
            </w:r>
          </w:p>
        </w:tc>
        <w:tc>
          <w:tcPr>
            <w:tcW w:w="1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AD61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=61座</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3E08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9B9B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77CE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04DD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6FE5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4CACE6D4">
        <w:tblPrEx>
          <w:tblCellMar>
            <w:top w:w="0" w:type="dxa"/>
            <w:left w:w="108" w:type="dxa"/>
            <w:bottom w:w="0" w:type="dxa"/>
            <w:right w:w="108" w:type="dxa"/>
          </w:tblCellMar>
        </w:tblPrEx>
        <w:trPr>
          <w:trHeight w:val="593" w:hRule="atLeast"/>
          <w:jc w:val="center"/>
        </w:trPr>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5C311F">
            <w:pPr>
              <w:jc w:val="center"/>
              <w:rPr>
                <w:rFonts w:hint="eastAsia" w:ascii="宋体" w:hAnsi="宋体" w:cs="宋体"/>
                <w:color w:val="auto"/>
                <w:sz w:val="18"/>
                <w:szCs w:val="18"/>
                <w:highlight w:val="none"/>
              </w:rPr>
            </w:pPr>
          </w:p>
        </w:tc>
        <w:tc>
          <w:tcPr>
            <w:tcW w:w="1307" w:type="dxa"/>
            <w:vMerge w:val="restart"/>
            <w:tcBorders>
              <w:top w:val="single" w:color="000000" w:sz="4" w:space="0"/>
              <w:left w:val="single" w:color="000000" w:sz="4" w:space="0"/>
              <w:bottom w:val="nil"/>
              <w:right w:val="single" w:color="000000" w:sz="4" w:space="0"/>
            </w:tcBorders>
            <w:shd w:val="clear" w:color="auto" w:fill="auto"/>
            <w:vAlign w:val="center"/>
          </w:tcPr>
          <w:p w14:paraId="08D54A2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2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A967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项目验收合格率</w:t>
            </w:r>
          </w:p>
        </w:tc>
        <w:tc>
          <w:tcPr>
            <w:tcW w:w="1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BBE2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9E2E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2E63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61F6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F630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798C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008BA127">
        <w:tblPrEx>
          <w:tblCellMar>
            <w:top w:w="0" w:type="dxa"/>
            <w:left w:w="108" w:type="dxa"/>
            <w:bottom w:w="0" w:type="dxa"/>
            <w:right w:w="108" w:type="dxa"/>
          </w:tblCellMar>
        </w:tblPrEx>
        <w:trPr>
          <w:trHeight w:val="593" w:hRule="atLeast"/>
          <w:jc w:val="center"/>
        </w:trPr>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20395F">
            <w:pPr>
              <w:jc w:val="center"/>
              <w:rPr>
                <w:rFonts w:hint="eastAsia" w:ascii="宋体" w:hAnsi="宋体" w:cs="宋体"/>
                <w:color w:val="auto"/>
                <w:sz w:val="18"/>
                <w:szCs w:val="18"/>
                <w:highlight w:val="none"/>
              </w:rPr>
            </w:pPr>
          </w:p>
        </w:tc>
        <w:tc>
          <w:tcPr>
            <w:tcW w:w="1307" w:type="dxa"/>
            <w:vMerge w:val="continue"/>
            <w:tcBorders>
              <w:top w:val="single" w:color="000000" w:sz="4" w:space="0"/>
              <w:left w:val="single" w:color="000000" w:sz="4" w:space="0"/>
              <w:bottom w:val="nil"/>
              <w:right w:val="single" w:color="000000" w:sz="4" w:space="0"/>
            </w:tcBorders>
            <w:shd w:val="clear" w:color="auto" w:fill="auto"/>
            <w:vAlign w:val="center"/>
          </w:tcPr>
          <w:p w14:paraId="0F45A9A3">
            <w:pPr>
              <w:jc w:val="center"/>
              <w:rPr>
                <w:rFonts w:hint="eastAsia" w:ascii="宋体" w:hAnsi="宋体" w:cs="宋体"/>
                <w:color w:val="auto"/>
                <w:sz w:val="18"/>
                <w:szCs w:val="18"/>
                <w:highlight w:val="none"/>
              </w:rPr>
            </w:pPr>
          </w:p>
        </w:tc>
        <w:tc>
          <w:tcPr>
            <w:tcW w:w="2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9878F">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项目资金支付率</w:t>
            </w:r>
          </w:p>
        </w:tc>
        <w:tc>
          <w:tcPr>
            <w:tcW w:w="1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285B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1893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8D51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2FD2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7F89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9D20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77C6D26A">
        <w:tblPrEx>
          <w:tblCellMar>
            <w:top w:w="0" w:type="dxa"/>
            <w:left w:w="108" w:type="dxa"/>
            <w:bottom w:w="0" w:type="dxa"/>
            <w:right w:w="108" w:type="dxa"/>
          </w:tblCellMar>
        </w:tblPrEx>
        <w:trPr>
          <w:trHeight w:val="593" w:hRule="atLeast"/>
          <w:jc w:val="center"/>
        </w:trPr>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20EA4">
            <w:pPr>
              <w:jc w:val="center"/>
              <w:rPr>
                <w:rFonts w:hint="eastAsia" w:ascii="宋体" w:hAnsi="宋体" w:cs="宋体"/>
                <w:color w:val="auto"/>
                <w:sz w:val="18"/>
                <w:szCs w:val="18"/>
                <w:highlight w:val="none"/>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8694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2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B4A2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项目当年完工验收率</w:t>
            </w:r>
          </w:p>
        </w:tc>
        <w:tc>
          <w:tcPr>
            <w:tcW w:w="1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99B3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4FC1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7566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B27D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3CB8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2E56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4B2013BF">
        <w:tblPrEx>
          <w:tblCellMar>
            <w:top w:w="0" w:type="dxa"/>
            <w:left w:w="108" w:type="dxa"/>
            <w:bottom w:w="0" w:type="dxa"/>
            <w:right w:w="108" w:type="dxa"/>
          </w:tblCellMar>
        </w:tblPrEx>
        <w:trPr>
          <w:trHeight w:val="593" w:hRule="atLeast"/>
          <w:jc w:val="center"/>
        </w:trPr>
        <w:tc>
          <w:tcPr>
            <w:tcW w:w="7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83295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307" w:type="dxa"/>
            <w:vMerge w:val="restart"/>
            <w:tcBorders>
              <w:top w:val="single" w:color="000000" w:sz="4" w:space="0"/>
              <w:left w:val="single" w:color="000000" w:sz="4" w:space="0"/>
              <w:bottom w:val="nil"/>
              <w:right w:val="single" w:color="000000" w:sz="4" w:space="0"/>
            </w:tcBorders>
            <w:shd w:val="clear" w:color="auto" w:fill="auto"/>
            <w:vAlign w:val="center"/>
          </w:tcPr>
          <w:p w14:paraId="3FD5B9C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2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42870">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支付高效节能日光温室示范建设项目尾款</w:t>
            </w:r>
          </w:p>
        </w:tc>
        <w:tc>
          <w:tcPr>
            <w:tcW w:w="1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005D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≤55.026万元</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BCE1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DED7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B04E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71D1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467D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02AB35C0">
        <w:tblPrEx>
          <w:tblCellMar>
            <w:top w:w="0" w:type="dxa"/>
            <w:left w:w="108" w:type="dxa"/>
            <w:bottom w:w="0" w:type="dxa"/>
            <w:right w:w="108" w:type="dxa"/>
          </w:tblCellMar>
        </w:tblPrEx>
        <w:trPr>
          <w:trHeight w:val="593" w:hRule="atLeast"/>
          <w:jc w:val="center"/>
        </w:trPr>
        <w:tc>
          <w:tcPr>
            <w:tcW w:w="717"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8A25729">
            <w:pPr>
              <w:jc w:val="center"/>
              <w:rPr>
                <w:rFonts w:hint="eastAsia" w:ascii="宋体" w:hAnsi="宋体" w:cs="宋体"/>
                <w:color w:val="auto"/>
                <w:sz w:val="18"/>
                <w:szCs w:val="18"/>
                <w:highlight w:val="none"/>
              </w:rPr>
            </w:pPr>
          </w:p>
        </w:tc>
        <w:tc>
          <w:tcPr>
            <w:tcW w:w="1307"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6F69263">
            <w:pPr>
              <w:jc w:val="center"/>
              <w:rPr>
                <w:rFonts w:hint="eastAsia" w:ascii="宋体" w:hAnsi="宋体" w:cs="宋体"/>
                <w:color w:val="auto"/>
                <w:sz w:val="18"/>
                <w:szCs w:val="18"/>
                <w:highlight w:val="none"/>
              </w:rPr>
            </w:pPr>
          </w:p>
        </w:tc>
        <w:tc>
          <w:tcPr>
            <w:tcW w:w="2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ADFA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支付大棚智能提质增效智能技术改造项目尾款</w:t>
            </w:r>
          </w:p>
        </w:tc>
        <w:tc>
          <w:tcPr>
            <w:tcW w:w="1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2843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≤72.934万元</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6687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2E2F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A04F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DF69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8C2E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16A6A820">
        <w:tblPrEx>
          <w:tblCellMar>
            <w:top w:w="0" w:type="dxa"/>
            <w:left w:w="108" w:type="dxa"/>
            <w:bottom w:w="0" w:type="dxa"/>
            <w:right w:w="108" w:type="dxa"/>
          </w:tblCellMar>
        </w:tblPrEx>
        <w:trPr>
          <w:trHeight w:val="593" w:hRule="atLeast"/>
          <w:jc w:val="center"/>
        </w:trPr>
        <w:tc>
          <w:tcPr>
            <w:tcW w:w="717"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7D39C20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307"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2BD5074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2296" w:type="dxa"/>
            <w:tcBorders>
              <w:top w:val="single" w:color="000000" w:sz="4" w:space="0"/>
              <w:left w:val="single" w:color="auto" w:sz="4" w:space="0"/>
              <w:bottom w:val="single" w:color="000000" w:sz="4" w:space="0"/>
              <w:right w:val="single" w:color="000000" w:sz="4" w:space="0"/>
            </w:tcBorders>
            <w:shd w:val="clear" w:color="auto" w:fill="auto"/>
            <w:vAlign w:val="center"/>
          </w:tcPr>
          <w:p w14:paraId="2685B21F">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提高温室大棚机械化、智能化水平</w:t>
            </w:r>
          </w:p>
        </w:tc>
        <w:tc>
          <w:tcPr>
            <w:tcW w:w="1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F1BF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有所提高</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192C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7A17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B657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1833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4ADA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75C31DBB">
        <w:tblPrEx>
          <w:tblCellMar>
            <w:top w:w="0" w:type="dxa"/>
            <w:left w:w="108" w:type="dxa"/>
            <w:bottom w:w="0" w:type="dxa"/>
            <w:right w:w="108" w:type="dxa"/>
          </w:tblCellMar>
        </w:tblPrEx>
        <w:trPr>
          <w:trHeight w:val="608" w:hRule="atLeast"/>
          <w:jc w:val="center"/>
        </w:trPr>
        <w:tc>
          <w:tcPr>
            <w:tcW w:w="717"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128C9FE8">
            <w:pPr>
              <w:jc w:val="center"/>
              <w:rPr>
                <w:rFonts w:hint="eastAsia" w:ascii="宋体" w:hAnsi="宋体" w:cs="宋体"/>
                <w:color w:val="auto"/>
                <w:sz w:val="18"/>
                <w:szCs w:val="18"/>
                <w:highlight w:val="none"/>
              </w:rPr>
            </w:pPr>
          </w:p>
        </w:tc>
        <w:tc>
          <w:tcPr>
            <w:tcW w:w="1307"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37DF3750">
            <w:pPr>
              <w:jc w:val="center"/>
              <w:rPr>
                <w:rFonts w:hint="eastAsia" w:ascii="宋体" w:hAnsi="宋体" w:cs="宋体"/>
                <w:color w:val="auto"/>
                <w:sz w:val="18"/>
                <w:szCs w:val="18"/>
                <w:highlight w:val="none"/>
              </w:rPr>
            </w:pPr>
          </w:p>
        </w:tc>
        <w:tc>
          <w:tcPr>
            <w:tcW w:w="2296" w:type="dxa"/>
            <w:tcBorders>
              <w:top w:val="single" w:color="000000" w:sz="4" w:space="0"/>
              <w:left w:val="single" w:color="auto" w:sz="4" w:space="0"/>
              <w:bottom w:val="single" w:color="000000" w:sz="4" w:space="0"/>
              <w:right w:val="single" w:color="000000" w:sz="4" w:space="0"/>
            </w:tcBorders>
            <w:shd w:val="clear" w:color="auto" w:fill="auto"/>
            <w:vAlign w:val="center"/>
          </w:tcPr>
          <w:p w14:paraId="0959BC1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促进市场良性发展</w:t>
            </w:r>
          </w:p>
        </w:tc>
        <w:tc>
          <w:tcPr>
            <w:tcW w:w="1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1E23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效果显著</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0881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0A21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7CCE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CDE1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0CAD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595882FF">
      <w:pPr>
        <w:rPr>
          <w:color w:val="auto"/>
          <w:highlight w:val="none"/>
        </w:rPr>
      </w:pPr>
      <w:r>
        <w:rPr>
          <w:color w:val="auto"/>
          <w:highlight w:val="none"/>
        </w:rPr>
        <w:br w:type="page"/>
      </w:r>
    </w:p>
    <w:tbl>
      <w:tblPr>
        <w:tblStyle w:val="5"/>
        <w:tblW w:w="9946" w:type="dxa"/>
        <w:jc w:val="center"/>
        <w:tblLayout w:type="autofit"/>
        <w:tblCellMar>
          <w:top w:w="0" w:type="dxa"/>
          <w:left w:w="108" w:type="dxa"/>
          <w:bottom w:w="0" w:type="dxa"/>
          <w:right w:w="108" w:type="dxa"/>
        </w:tblCellMar>
      </w:tblPr>
      <w:tblGrid>
        <w:gridCol w:w="708"/>
        <w:gridCol w:w="1111"/>
        <w:gridCol w:w="1913"/>
        <w:gridCol w:w="1114"/>
        <w:gridCol w:w="1110"/>
        <w:gridCol w:w="870"/>
        <w:gridCol w:w="887"/>
        <w:gridCol w:w="1405"/>
        <w:gridCol w:w="828"/>
      </w:tblGrid>
      <w:tr w14:paraId="0F9AA3F1">
        <w:tblPrEx>
          <w:tblCellMar>
            <w:top w:w="0" w:type="dxa"/>
            <w:left w:w="108" w:type="dxa"/>
            <w:bottom w:w="0" w:type="dxa"/>
            <w:right w:w="108" w:type="dxa"/>
          </w:tblCellMar>
        </w:tblPrEx>
        <w:trPr>
          <w:trHeight w:val="627" w:hRule="atLeast"/>
          <w:jc w:val="center"/>
        </w:trPr>
        <w:tc>
          <w:tcPr>
            <w:tcW w:w="9946" w:type="dxa"/>
            <w:gridSpan w:val="9"/>
            <w:tcBorders>
              <w:top w:val="nil"/>
              <w:left w:val="nil"/>
              <w:right w:val="nil"/>
            </w:tcBorders>
            <w:shd w:val="clear" w:color="auto" w:fill="auto"/>
            <w:vAlign w:val="center"/>
          </w:tcPr>
          <w:p w14:paraId="33A6586A">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3E168129">
        <w:tblPrEx>
          <w:tblCellMar>
            <w:top w:w="0" w:type="dxa"/>
            <w:left w:w="108" w:type="dxa"/>
            <w:bottom w:w="0" w:type="dxa"/>
            <w:right w:w="108" w:type="dxa"/>
          </w:tblCellMar>
        </w:tblPrEx>
        <w:trPr>
          <w:trHeight w:val="451" w:hRule="atLeast"/>
          <w:jc w:val="center"/>
        </w:trPr>
        <w:tc>
          <w:tcPr>
            <w:tcW w:w="9946" w:type="dxa"/>
            <w:gridSpan w:val="9"/>
            <w:tcBorders>
              <w:bottom w:val="single" w:color="auto" w:sz="4" w:space="0"/>
            </w:tcBorders>
            <w:shd w:val="clear" w:color="auto" w:fill="auto"/>
            <w:vAlign w:val="center"/>
          </w:tcPr>
          <w:p w14:paraId="71F0CDDD">
            <w:pPr>
              <w:widowControl/>
              <w:jc w:val="center"/>
              <w:textAlignment w:val="center"/>
              <w:rPr>
                <w:rFonts w:hint="eastAsia"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(2024年)</w:t>
            </w:r>
          </w:p>
        </w:tc>
      </w:tr>
      <w:tr w14:paraId="002AACF0">
        <w:tblPrEx>
          <w:tblCellMar>
            <w:top w:w="0" w:type="dxa"/>
            <w:left w:w="108" w:type="dxa"/>
            <w:bottom w:w="0" w:type="dxa"/>
            <w:right w:w="108" w:type="dxa"/>
          </w:tblCellMar>
        </w:tblPrEx>
        <w:trPr>
          <w:trHeight w:val="451" w:hRule="atLeast"/>
          <w:jc w:val="center"/>
        </w:trPr>
        <w:tc>
          <w:tcPr>
            <w:tcW w:w="1819"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3A90085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8127" w:type="dxa"/>
            <w:gridSpan w:val="7"/>
            <w:tcBorders>
              <w:top w:val="single" w:color="auto" w:sz="4" w:space="0"/>
              <w:left w:val="single" w:color="000000" w:sz="4" w:space="0"/>
              <w:bottom w:val="single" w:color="000000" w:sz="4" w:space="0"/>
              <w:right w:val="single" w:color="000000" w:sz="4" w:space="0"/>
            </w:tcBorders>
            <w:shd w:val="clear" w:color="auto" w:fill="auto"/>
            <w:vAlign w:val="center"/>
          </w:tcPr>
          <w:p w14:paraId="429C45B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托克逊县博斯坦镇人民政府</w:t>
            </w:r>
          </w:p>
        </w:tc>
      </w:tr>
      <w:tr w14:paraId="0BB0DE0E">
        <w:tblPrEx>
          <w:tblCellMar>
            <w:top w:w="0" w:type="dxa"/>
            <w:left w:w="108" w:type="dxa"/>
            <w:bottom w:w="0" w:type="dxa"/>
            <w:right w:w="108" w:type="dxa"/>
          </w:tblCellMar>
        </w:tblPrEx>
        <w:trPr>
          <w:trHeight w:val="451" w:hRule="atLeast"/>
          <w:jc w:val="center"/>
        </w:trPr>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391C8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1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090AE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化解乡镇美丽乡村建设、基础设施建设及项目前期费</w:t>
            </w:r>
          </w:p>
        </w:tc>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F3A17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22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86EFF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袁青科</w:t>
            </w:r>
          </w:p>
        </w:tc>
      </w:tr>
      <w:tr w14:paraId="322BDF87">
        <w:tblPrEx>
          <w:tblCellMar>
            <w:top w:w="0" w:type="dxa"/>
            <w:left w:w="108" w:type="dxa"/>
            <w:bottom w:w="0" w:type="dxa"/>
            <w:right w:w="108" w:type="dxa"/>
          </w:tblCellMar>
        </w:tblPrEx>
        <w:trPr>
          <w:trHeight w:val="673" w:hRule="atLeast"/>
          <w:jc w:val="center"/>
        </w:trPr>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437436">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E0D2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年度预算总额：</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AE98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213.00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DDCE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F486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213.00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8844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22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16BBB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418271D1">
        <w:tblPrEx>
          <w:tblCellMar>
            <w:top w:w="0" w:type="dxa"/>
            <w:left w:w="108" w:type="dxa"/>
            <w:bottom w:w="0" w:type="dxa"/>
            <w:right w:w="108" w:type="dxa"/>
          </w:tblCellMar>
        </w:tblPrEx>
        <w:trPr>
          <w:trHeight w:val="1436" w:hRule="atLeast"/>
          <w:jc w:val="center"/>
        </w:trPr>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2B10B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8127" w:type="dxa"/>
            <w:gridSpan w:val="7"/>
            <w:tcBorders>
              <w:top w:val="single" w:color="000000" w:sz="4" w:space="0"/>
              <w:left w:val="nil"/>
              <w:bottom w:val="single" w:color="000000" w:sz="4" w:space="0"/>
              <w:right w:val="single" w:color="000000" w:sz="4" w:space="0"/>
            </w:tcBorders>
            <w:shd w:val="clear" w:color="auto" w:fill="auto"/>
            <w:vAlign w:val="center"/>
          </w:tcPr>
          <w:p w14:paraId="072C173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通过开展“信访突出问题化解”行动，化解博斯坦镇美丽乡村建设项目及前期费尾款、博斯坦镇杏花大道、农业调整采购苗木款尾款，博斯坦镇村级阵地办公桌椅采购项目尾款，促进项目落地，改善镇容镇貌，扎实推进美丽乡村建设，维护项目服务方合法权益，促进市场良性发展。</w:t>
            </w:r>
          </w:p>
        </w:tc>
      </w:tr>
      <w:tr w14:paraId="12402DE8">
        <w:tblPrEx>
          <w:tblCellMar>
            <w:top w:w="0" w:type="dxa"/>
            <w:left w:w="108" w:type="dxa"/>
            <w:bottom w:w="0" w:type="dxa"/>
            <w:right w:w="108" w:type="dxa"/>
          </w:tblCellMar>
        </w:tblPrEx>
        <w:trPr>
          <w:trHeight w:val="637"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52F8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DF8C9">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DF237">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1EE7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7085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74CF7">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0806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A3BF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A6E8F">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004F5A21">
        <w:tblPrEx>
          <w:tblCellMar>
            <w:top w:w="0" w:type="dxa"/>
            <w:left w:w="108" w:type="dxa"/>
            <w:bottom w:w="0" w:type="dxa"/>
            <w:right w:w="108" w:type="dxa"/>
          </w:tblCellMar>
        </w:tblPrEx>
        <w:trPr>
          <w:trHeight w:val="637" w:hRule="atLeast"/>
          <w:jc w:val="center"/>
        </w:trPr>
        <w:tc>
          <w:tcPr>
            <w:tcW w:w="7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2DDB7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111" w:type="dxa"/>
            <w:tcBorders>
              <w:top w:val="single" w:color="000000" w:sz="4" w:space="0"/>
              <w:left w:val="single" w:color="000000" w:sz="4" w:space="0"/>
              <w:bottom w:val="nil"/>
              <w:right w:val="single" w:color="000000" w:sz="4" w:space="0"/>
            </w:tcBorders>
            <w:shd w:val="clear" w:color="auto" w:fill="auto"/>
            <w:vAlign w:val="center"/>
          </w:tcPr>
          <w:p w14:paraId="514981A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1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FD590">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化解欠款项目数量</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0AC6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218D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0106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1210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C971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DBBE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6EFDE3A9">
        <w:tblPrEx>
          <w:tblCellMar>
            <w:top w:w="0" w:type="dxa"/>
            <w:left w:w="108" w:type="dxa"/>
            <w:bottom w:w="0" w:type="dxa"/>
            <w:right w:w="108" w:type="dxa"/>
          </w:tblCellMar>
        </w:tblPrEx>
        <w:trPr>
          <w:trHeight w:val="637" w:hRule="atLeast"/>
          <w:jc w:val="center"/>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414E18">
            <w:pPr>
              <w:jc w:val="center"/>
              <w:rPr>
                <w:rFonts w:hint="eastAsia" w:ascii="宋体" w:hAnsi="宋体" w:cs="宋体"/>
                <w:color w:val="auto"/>
                <w:sz w:val="18"/>
                <w:szCs w:val="18"/>
                <w:highlight w:val="none"/>
              </w:rPr>
            </w:pPr>
          </w:p>
        </w:tc>
        <w:tc>
          <w:tcPr>
            <w:tcW w:w="11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5DF21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1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C6E70">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资金管理规范使用率</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5869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A43A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11E1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BADA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17EC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直接赋分</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8E74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12D42247">
        <w:tblPrEx>
          <w:tblCellMar>
            <w:top w:w="0" w:type="dxa"/>
            <w:left w:w="108" w:type="dxa"/>
            <w:bottom w:w="0" w:type="dxa"/>
            <w:right w:w="108" w:type="dxa"/>
          </w:tblCellMar>
        </w:tblPrEx>
        <w:trPr>
          <w:trHeight w:val="637" w:hRule="atLeast"/>
          <w:jc w:val="center"/>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3CC2C">
            <w:pPr>
              <w:jc w:val="center"/>
              <w:rPr>
                <w:rFonts w:hint="eastAsia" w:ascii="宋体" w:hAnsi="宋体" w:cs="宋体"/>
                <w:color w:val="auto"/>
                <w:sz w:val="18"/>
                <w:szCs w:val="18"/>
                <w:highlight w:val="none"/>
              </w:rPr>
            </w:pPr>
          </w:p>
        </w:tc>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C7E8A">
            <w:pPr>
              <w:jc w:val="center"/>
              <w:rPr>
                <w:rFonts w:hint="eastAsia" w:ascii="宋体" w:hAnsi="宋体" w:cs="宋体"/>
                <w:color w:val="auto"/>
                <w:sz w:val="18"/>
                <w:szCs w:val="18"/>
                <w:highlight w:val="none"/>
              </w:rPr>
            </w:pPr>
          </w:p>
        </w:tc>
        <w:tc>
          <w:tcPr>
            <w:tcW w:w="1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F43B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项目验收合格率</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54CD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1EF6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B3D8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54E5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A828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EF7C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08E81CE1">
        <w:tblPrEx>
          <w:tblCellMar>
            <w:top w:w="0" w:type="dxa"/>
            <w:left w:w="108" w:type="dxa"/>
            <w:bottom w:w="0" w:type="dxa"/>
            <w:right w:w="108" w:type="dxa"/>
          </w:tblCellMar>
        </w:tblPrEx>
        <w:trPr>
          <w:trHeight w:val="637" w:hRule="atLeast"/>
          <w:jc w:val="center"/>
        </w:trPr>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33ABDF">
            <w:pPr>
              <w:jc w:val="center"/>
              <w:rPr>
                <w:rFonts w:hint="eastAsia" w:ascii="宋体" w:hAnsi="宋体" w:cs="宋体"/>
                <w:color w:val="auto"/>
                <w:sz w:val="18"/>
                <w:szCs w:val="18"/>
                <w:highlight w:val="none"/>
              </w:rPr>
            </w:pPr>
          </w:p>
        </w:tc>
        <w:tc>
          <w:tcPr>
            <w:tcW w:w="1111" w:type="dxa"/>
            <w:tcBorders>
              <w:top w:val="nil"/>
              <w:left w:val="single" w:color="000000" w:sz="4" w:space="0"/>
              <w:bottom w:val="single" w:color="000000" w:sz="4" w:space="0"/>
              <w:right w:val="single" w:color="000000" w:sz="4" w:space="0"/>
            </w:tcBorders>
            <w:shd w:val="clear" w:color="auto" w:fill="auto"/>
            <w:vAlign w:val="center"/>
          </w:tcPr>
          <w:p w14:paraId="2C557F0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1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7E512">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资金支付及时率</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BCB1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B0C3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18D0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C0B9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5E67E">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8378F">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5CC59B01">
        <w:tblPrEx>
          <w:tblCellMar>
            <w:top w:w="0" w:type="dxa"/>
            <w:left w:w="108" w:type="dxa"/>
            <w:bottom w:w="0" w:type="dxa"/>
            <w:right w:w="108" w:type="dxa"/>
          </w:tblCellMar>
        </w:tblPrEx>
        <w:trPr>
          <w:trHeight w:val="637" w:hRule="atLeast"/>
          <w:jc w:val="center"/>
        </w:trPr>
        <w:tc>
          <w:tcPr>
            <w:tcW w:w="7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A8927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111" w:type="dxa"/>
            <w:vMerge w:val="restart"/>
            <w:tcBorders>
              <w:top w:val="single" w:color="000000" w:sz="4" w:space="0"/>
              <w:left w:val="single" w:color="000000" w:sz="4" w:space="0"/>
              <w:bottom w:val="nil"/>
              <w:right w:val="single" w:color="000000" w:sz="4" w:space="0"/>
            </w:tcBorders>
            <w:shd w:val="clear" w:color="auto" w:fill="auto"/>
            <w:vAlign w:val="center"/>
          </w:tcPr>
          <w:p w14:paraId="1D08D2C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1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BD2F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支付乡镇美丽乡村建设工程及前期费尾款</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86AE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≤200万元</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9E36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6BFC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77CA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5B9D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7E05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6AC774A8">
        <w:tblPrEx>
          <w:tblCellMar>
            <w:top w:w="0" w:type="dxa"/>
            <w:left w:w="108" w:type="dxa"/>
            <w:bottom w:w="0" w:type="dxa"/>
            <w:right w:w="108" w:type="dxa"/>
          </w:tblCellMar>
        </w:tblPrEx>
        <w:trPr>
          <w:trHeight w:val="637" w:hRule="atLeast"/>
          <w:jc w:val="center"/>
        </w:trPr>
        <w:tc>
          <w:tcPr>
            <w:tcW w:w="708"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3D860D0">
            <w:pPr>
              <w:jc w:val="center"/>
              <w:rPr>
                <w:rFonts w:hint="eastAsia" w:ascii="宋体" w:hAnsi="宋体" w:cs="宋体"/>
                <w:color w:val="auto"/>
                <w:sz w:val="18"/>
                <w:szCs w:val="18"/>
                <w:highlight w:val="none"/>
              </w:rPr>
            </w:pPr>
          </w:p>
        </w:tc>
        <w:tc>
          <w:tcPr>
            <w:tcW w:w="1111"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F06D12C">
            <w:pPr>
              <w:jc w:val="center"/>
              <w:rPr>
                <w:rFonts w:hint="eastAsia" w:ascii="宋体" w:hAnsi="宋体" w:cs="宋体"/>
                <w:color w:val="auto"/>
                <w:sz w:val="18"/>
                <w:szCs w:val="18"/>
                <w:highlight w:val="none"/>
              </w:rPr>
            </w:pPr>
          </w:p>
        </w:tc>
        <w:tc>
          <w:tcPr>
            <w:tcW w:w="1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35503">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支付其他项目尾款</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1074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≤13万元</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097D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EE32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D689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3759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366B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183377F0">
        <w:tblPrEx>
          <w:tblCellMar>
            <w:top w:w="0" w:type="dxa"/>
            <w:left w:w="108" w:type="dxa"/>
            <w:bottom w:w="0" w:type="dxa"/>
            <w:right w:w="108" w:type="dxa"/>
          </w:tblCellMar>
        </w:tblPrEx>
        <w:trPr>
          <w:trHeight w:val="637" w:hRule="atLeast"/>
          <w:jc w:val="center"/>
        </w:trPr>
        <w:tc>
          <w:tcPr>
            <w:tcW w:w="708"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00D3418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111"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438497B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1913" w:type="dxa"/>
            <w:tcBorders>
              <w:top w:val="single" w:color="000000" w:sz="4" w:space="0"/>
              <w:left w:val="single" w:color="auto" w:sz="4" w:space="0"/>
              <w:bottom w:val="single" w:color="000000" w:sz="4" w:space="0"/>
              <w:right w:val="single" w:color="000000" w:sz="4" w:space="0"/>
            </w:tcBorders>
            <w:shd w:val="clear" w:color="auto" w:fill="auto"/>
            <w:vAlign w:val="center"/>
          </w:tcPr>
          <w:p w14:paraId="50BCA3D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促进项目落地，改善人居环境</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55C8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作用明显</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C359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177E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2287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762F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CF36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15AE22E6">
        <w:tblPrEx>
          <w:tblCellMar>
            <w:top w:w="0" w:type="dxa"/>
            <w:left w:w="108" w:type="dxa"/>
            <w:bottom w:w="0" w:type="dxa"/>
            <w:right w:w="108" w:type="dxa"/>
          </w:tblCellMar>
        </w:tblPrEx>
        <w:trPr>
          <w:trHeight w:val="647" w:hRule="atLeast"/>
          <w:jc w:val="center"/>
        </w:trPr>
        <w:tc>
          <w:tcPr>
            <w:tcW w:w="70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098CF5C7">
            <w:pPr>
              <w:jc w:val="center"/>
              <w:rPr>
                <w:rFonts w:hint="eastAsia" w:ascii="宋体" w:hAnsi="宋体" w:cs="宋体"/>
                <w:b/>
                <w:bCs/>
                <w:color w:val="auto"/>
                <w:sz w:val="18"/>
                <w:szCs w:val="18"/>
                <w:highlight w:val="none"/>
              </w:rPr>
            </w:pPr>
          </w:p>
        </w:tc>
        <w:tc>
          <w:tcPr>
            <w:tcW w:w="1111"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7FBD809F">
            <w:pPr>
              <w:jc w:val="center"/>
              <w:rPr>
                <w:rFonts w:hint="eastAsia" w:ascii="宋体" w:hAnsi="宋体" w:cs="宋体"/>
                <w:b/>
                <w:bCs/>
                <w:color w:val="auto"/>
                <w:sz w:val="18"/>
                <w:szCs w:val="18"/>
                <w:highlight w:val="none"/>
              </w:rPr>
            </w:pPr>
          </w:p>
        </w:tc>
        <w:tc>
          <w:tcPr>
            <w:tcW w:w="1913" w:type="dxa"/>
            <w:tcBorders>
              <w:top w:val="single" w:color="000000" w:sz="4" w:space="0"/>
              <w:left w:val="single" w:color="auto" w:sz="4" w:space="0"/>
              <w:bottom w:val="single" w:color="000000" w:sz="4" w:space="0"/>
              <w:right w:val="single" w:color="000000" w:sz="4" w:space="0"/>
            </w:tcBorders>
            <w:shd w:val="clear" w:color="auto" w:fill="auto"/>
            <w:vAlign w:val="center"/>
          </w:tcPr>
          <w:p w14:paraId="23FC4FD8">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维护项目服务方合法权益，促进市场良性发展</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FE38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作用明显</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814D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39C4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EF70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8B4D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DA2D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547D9BE2">
      <w:pPr>
        <w:rPr>
          <w:color w:val="auto"/>
          <w:highlight w:val="none"/>
        </w:rPr>
      </w:pPr>
      <w:r>
        <w:rPr>
          <w:color w:val="auto"/>
          <w:highlight w:val="none"/>
        </w:rPr>
        <w:br w:type="page"/>
      </w:r>
    </w:p>
    <w:tbl>
      <w:tblPr>
        <w:tblStyle w:val="5"/>
        <w:tblW w:w="10120" w:type="dxa"/>
        <w:jc w:val="center"/>
        <w:tblLayout w:type="autofit"/>
        <w:tblCellMar>
          <w:top w:w="0" w:type="dxa"/>
          <w:left w:w="108" w:type="dxa"/>
          <w:bottom w:w="0" w:type="dxa"/>
          <w:right w:w="108" w:type="dxa"/>
        </w:tblCellMar>
      </w:tblPr>
      <w:tblGrid>
        <w:gridCol w:w="732"/>
        <w:gridCol w:w="1336"/>
        <w:gridCol w:w="1969"/>
        <w:gridCol w:w="1057"/>
        <w:gridCol w:w="1084"/>
        <w:gridCol w:w="923"/>
        <w:gridCol w:w="909"/>
        <w:gridCol w:w="1296"/>
        <w:gridCol w:w="814"/>
      </w:tblGrid>
      <w:tr w14:paraId="227510CF">
        <w:tblPrEx>
          <w:tblCellMar>
            <w:top w:w="0" w:type="dxa"/>
            <w:left w:w="108" w:type="dxa"/>
            <w:bottom w:w="0" w:type="dxa"/>
            <w:right w:w="108" w:type="dxa"/>
          </w:tblCellMar>
        </w:tblPrEx>
        <w:trPr>
          <w:trHeight w:val="574" w:hRule="atLeast"/>
          <w:jc w:val="center"/>
        </w:trPr>
        <w:tc>
          <w:tcPr>
            <w:tcW w:w="10120" w:type="dxa"/>
            <w:gridSpan w:val="9"/>
            <w:tcBorders>
              <w:top w:val="nil"/>
              <w:left w:val="nil"/>
              <w:bottom w:val="nil"/>
              <w:right w:val="nil"/>
            </w:tcBorders>
            <w:shd w:val="clear" w:color="auto" w:fill="auto"/>
            <w:vAlign w:val="center"/>
          </w:tcPr>
          <w:p w14:paraId="71D20E22">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65FA7983">
        <w:tblPrEx>
          <w:tblCellMar>
            <w:top w:w="0" w:type="dxa"/>
            <w:left w:w="108" w:type="dxa"/>
            <w:bottom w:w="0" w:type="dxa"/>
            <w:right w:w="108" w:type="dxa"/>
          </w:tblCellMar>
        </w:tblPrEx>
        <w:trPr>
          <w:trHeight w:val="287" w:hRule="atLeast"/>
          <w:jc w:val="center"/>
        </w:trPr>
        <w:tc>
          <w:tcPr>
            <w:tcW w:w="10120" w:type="dxa"/>
            <w:gridSpan w:val="9"/>
            <w:tcBorders>
              <w:top w:val="nil"/>
              <w:left w:val="nil"/>
              <w:bottom w:val="nil"/>
              <w:right w:val="nil"/>
            </w:tcBorders>
            <w:shd w:val="clear" w:color="auto" w:fill="auto"/>
            <w:vAlign w:val="center"/>
          </w:tcPr>
          <w:p w14:paraId="0012A2C1">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4D436BCF">
        <w:tblPrEx>
          <w:tblCellMar>
            <w:top w:w="0" w:type="dxa"/>
            <w:left w:w="108" w:type="dxa"/>
            <w:bottom w:w="0" w:type="dxa"/>
            <w:right w:w="108" w:type="dxa"/>
          </w:tblCellMar>
        </w:tblPrEx>
        <w:trPr>
          <w:trHeight w:val="297" w:hRule="atLeast"/>
          <w:jc w:val="center"/>
        </w:trPr>
        <w:tc>
          <w:tcPr>
            <w:tcW w:w="2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1487A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805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FA5232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托克逊县博斯坦镇人民政府</w:t>
            </w:r>
          </w:p>
        </w:tc>
      </w:tr>
      <w:tr w14:paraId="5E0B5AB3">
        <w:tblPrEx>
          <w:tblCellMar>
            <w:top w:w="0" w:type="dxa"/>
            <w:left w:w="108" w:type="dxa"/>
            <w:bottom w:w="0" w:type="dxa"/>
            <w:right w:w="108" w:type="dxa"/>
          </w:tblCellMar>
        </w:tblPrEx>
        <w:trPr>
          <w:trHeight w:val="297" w:hRule="atLeast"/>
          <w:jc w:val="center"/>
        </w:trPr>
        <w:tc>
          <w:tcPr>
            <w:tcW w:w="2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8BC4B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1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3062BC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2024年乡镇基层运转综合业务项目经费</w:t>
            </w:r>
          </w:p>
        </w:tc>
        <w:tc>
          <w:tcPr>
            <w:tcW w:w="1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CAF4F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2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25A3D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袁青科</w:t>
            </w:r>
          </w:p>
        </w:tc>
      </w:tr>
      <w:tr w14:paraId="201014F4">
        <w:tblPrEx>
          <w:tblCellMar>
            <w:top w:w="0" w:type="dxa"/>
            <w:left w:w="108" w:type="dxa"/>
            <w:bottom w:w="0" w:type="dxa"/>
            <w:right w:w="108" w:type="dxa"/>
          </w:tblCellMar>
        </w:tblPrEx>
        <w:trPr>
          <w:trHeight w:val="584" w:hRule="atLeast"/>
          <w:jc w:val="center"/>
        </w:trPr>
        <w:tc>
          <w:tcPr>
            <w:tcW w:w="2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A37EEF">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984F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年度预算总额：</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EF88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126.00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15C7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4F9A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126.00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A63E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2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97151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59B6C464">
        <w:tblPrEx>
          <w:tblCellMar>
            <w:top w:w="0" w:type="dxa"/>
            <w:left w:w="108" w:type="dxa"/>
            <w:bottom w:w="0" w:type="dxa"/>
            <w:right w:w="108" w:type="dxa"/>
          </w:tblCellMar>
        </w:tblPrEx>
        <w:trPr>
          <w:trHeight w:val="1732" w:hRule="atLeast"/>
          <w:jc w:val="center"/>
        </w:trPr>
        <w:tc>
          <w:tcPr>
            <w:tcW w:w="2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009E1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8052" w:type="dxa"/>
            <w:gridSpan w:val="7"/>
            <w:tcBorders>
              <w:top w:val="single" w:color="000000" w:sz="4" w:space="0"/>
              <w:left w:val="nil"/>
              <w:bottom w:val="single" w:color="000000" w:sz="4" w:space="0"/>
              <w:right w:val="single" w:color="000000" w:sz="4" w:space="0"/>
            </w:tcBorders>
            <w:shd w:val="clear" w:color="auto" w:fill="auto"/>
            <w:vAlign w:val="center"/>
          </w:tcPr>
          <w:p w14:paraId="46BCF2A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目标1：通过落实基层运转综合业务专项经费，保证9个村基层各项工作正常开展，保障第一书记服务群众工作有效开展，做好群众服务工作，解决群众困难问题。</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目标2：组织基层各类活动15次，开展人居环境整治工作，鼓励群众积极参与乡村治理，改善镇容镇貌。</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 xml:space="preserve">目标3：通过阵地基础设施修缮及维护，购置5台办公和宣传设备，完善基层基础设施，提高服务基层工作效率。                          </w:t>
            </w:r>
          </w:p>
        </w:tc>
      </w:tr>
      <w:tr w14:paraId="108943A4">
        <w:tblPrEx>
          <w:tblCellMar>
            <w:top w:w="0" w:type="dxa"/>
            <w:left w:w="108" w:type="dxa"/>
            <w:bottom w:w="0" w:type="dxa"/>
            <w:right w:w="108" w:type="dxa"/>
          </w:tblCellMar>
        </w:tblPrEx>
        <w:trPr>
          <w:trHeight w:val="584" w:hRule="atLeast"/>
          <w:jc w:val="center"/>
        </w:trPr>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91F99">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E004F">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E945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EA06F">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D8456">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AB20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DA29F">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477F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A2BA6">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19EA10FC">
        <w:tblPrEx>
          <w:tblCellMar>
            <w:top w:w="0" w:type="dxa"/>
            <w:left w:w="108" w:type="dxa"/>
            <w:bottom w:w="0" w:type="dxa"/>
            <w:right w:w="108" w:type="dxa"/>
          </w:tblCellMar>
        </w:tblPrEx>
        <w:trPr>
          <w:trHeight w:val="584" w:hRule="atLeast"/>
          <w:jc w:val="center"/>
        </w:trPr>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F4B73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336" w:type="dxa"/>
            <w:vMerge w:val="restart"/>
            <w:tcBorders>
              <w:top w:val="single" w:color="000000" w:sz="4" w:space="0"/>
              <w:left w:val="single" w:color="000000" w:sz="4" w:space="0"/>
              <w:bottom w:val="nil"/>
              <w:right w:val="single" w:color="000000" w:sz="4" w:space="0"/>
            </w:tcBorders>
            <w:shd w:val="clear" w:color="auto" w:fill="auto"/>
            <w:vAlign w:val="center"/>
          </w:tcPr>
          <w:p w14:paraId="5326254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1F747">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村（社区）正常运转保障数</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845B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=9个</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87A0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EC0A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9个</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28E0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F92E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4C65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23203DCE">
        <w:tblPrEx>
          <w:tblCellMar>
            <w:top w:w="0" w:type="dxa"/>
            <w:left w:w="108" w:type="dxa"/>
            <w:bottom w:w="0" w:type="dxa"/>
            <w:right w:w="108" w:type="dxa"/>
          </w:tblCellMar>
        </w:tblPrEx>
        <w:trPr>
          <w:trHeight w:val="584"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A666B">
            <w:pPr>
              <w:jc w:val="center"/>
              <w:rPr>
                <w:rFonts w:hint="eastAsia" w:ascii="宋体" w:hAnsi="宋体" w:cs="宋体"/>
                <w:color w:val="auto"/>
                <w:sz w:val="18"/>
                <w:szCs w:val="18"/>
                <w:highlight w:val="none"/>
              </w:rPr>
            </w:pPr>
          </w:p>
        </w:tc>
        <w:tc>
          <w:tcPr>
            <w:tcW w:w="1336" w:type="dxa"/>
            <w:vMerge w:val="continue"/>
            <w:tcBorders>
              <w:top w:val="single" w:color="000000" w:sz="4" w:space="0"/>
              <w:left w:val="single" w:color="000000" w:sz="4" w:space="0"/>
              <w:bottom w:val="nil"/>
              <w:right w:val="single" w:color="000000" w:sz="4" w:space="0"/>
            </w:tcBorders>
            <w:shd w:val="clear" w:color="auto" w:fill="auto"/>
            <w:vAlign w:val="center"/>
          </w:tcPr>
          <w:p w14:paraId="1557ECAB">
            <w:pPr>
              <w:jc w:val="center"/>
              <w:rPr>
                <w:rFonts w:hint="eastAsia" w:ascii="宋体" w:hAnsi="宋体" w:cs="宋体"/>
                <w:color w:val="auto"/>
                <w:sz w:val="18"/>
                <w:szCs w:val="18"/>
                <w:highlight w:val="none"/>
              </w:rPr>
            </w:pP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F0EC5">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基层组织活动次数</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693A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≧15次</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C343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B9F5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D588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AE1A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09C7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5593CFCE">
        <w:tblPrEx>
          <w:tblCellMar>
            <w:top w:w="0" w:type="dxa"/>
            <w:left w:w="108" w:type="dxa"/>
            <w:bottom w:w="0" w:type="dxa"/>
            <w:right w:w="108" w:type="dxa"/>
          </w:tblCellMar>
        </w:tblPrEx>
        <w:trPr>
          <w:trHeight w:val="584"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EFCBDF">
            <w:pPr>
              <w:jc w:val="center"/>
              <w:rPr>
                <w:rFonts w:hint="eastAsia" w:ascii="宋体" w:hAnsi="宋体" w:cs="宋体"/>
                <w:color w:val="auto"/>
                <w:sz w:val="18"/>
                <w:szCs w:val="18"/>
                <w:highlight w:val="none"/>
              </w:rPr>
            </w:pPr>
          </w:p>
        </w:tc>
        <w:tc>
          <w:tcPr>
            <w:tcW w:w="1336" w:type="dxa"/>
            <w:vMerge w:val="continue"/>
            <w:tcBorders>
              <w:top w:val="single" w:color="000000" w:sz="4" w:space="0"/>
              <w:left w:val="single" w:color="000000" w:sz="4" w:space="0"/>
              <w:bottom w:val="nil"/>
              <w:right w:val="single" w:color="000000" w:sz="4" w:space="0"/>
            </w:tcBorders>
            <w:shd w:val="clear" w:color="auto" w:fill="auto"/>
            <w:vAlign w:val="center"/>
          </w:tcPr>
          <w:p w14:paraId="586D0127">
            <w:pPr>
              <w:jc w:val="center"/>
              <w:rPr>
                <w:rFonts w:hint="eastAsia" w:ascii="宋体" w:hAnsi="宋体" w:cs="宋体"/>
                <w:color w:val="auto"/>
                <w:sz w:val="18"/>
                <w:szCs w:val="18"/>
                <w:highlight w:val="none"/>
              </w:rPr>
            </w:pP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21885">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购置设备数量</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3A0F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≧5台</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3578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2E06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7353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082F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D731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3602E9B5">
        <w:tblPrEx>
          <w:tblCellMar>
            <w:top w:w="0" w:type="dxa"/>
            <w:left w:w="108" w:type="dxa"/>
            <w:bottom w:w="0" w:type="dxa"/>
            <w:right w:w="108" w:type="dxa"/>
          </w:tblCellMar>
        </w:tblPrEx>
        <w:trPr>
          <w:trHeight w:val="584"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7E502">
            <w:pPr>
              <w:jc w:val="center"/>
              <w:rPr>
                <w:rFonts w:hint="eastAsia" w:ascii="宋体" w:hAnsi="宋体" w:cs="宋体"/>
                <w:color w:val="auto"/>
                <w:sz w:val="18"/>
                <w:szCs w:val="18"/>
                <w:highlight w:val="none"/>
              </w:rPr>
            </w:pPr>
          </w:p>
        </w:tc>
        <w:tc>
          <w:tcPr>
            <w:tcW w:w="1336" w:type="dxa"/>
            <w:vMerge w:val="restart"/>
            <w:tcBorders>
              <w:top w:val="single" w:color="000000" w:sz="4" w:space="0"/>
              <w:left w:val="single" w:color="000000" w:sz="4" w:space="0"/>
              <w:bottom w:val="nil"/>
              <w:right w:val="single" w:color="000000" w:sz="4" w:space="0"/>
            </w:tcBorders>
            <w:shd w:val="clear" w:color="auto" w:fill="auto"/>
            <w:vAlign w:val="center"/>
          </w:tcPr>
          <w:p w14:paraId="3839490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3807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人居环境整治工作完成率</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31BE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3721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CED7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FCE6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DC77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9104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10432B94">
        <w:tblPrEx>
          <w:tblCellMar>
            <w:top w:w="0" w:type="dxa"/>
            <w:left w:w="108" w:type="dxa"/>
            <w:bottom w:w="0" w:type="dxa"/>
            <w:right w:w="108" w:type="dxa"/>
          </w:tblCellMar>
        </w:tblPrEx>
        <w:trPr>
          <w:trHeight w:val="584"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CA424">
            <w:pPr>
              <w:jc w:val="center"/>
              <w:rPr>
                <w:rFonts w:hint="eastAsia" w:ascii="宋体" w:hAnsi="宋体" w:cs="宋体"/>
                <w:color w:val="auto"/>
                <w:sz w:val="18"/>
                <w:szCs w:val="18"/>
                <w:highlight w:val="none"/>
              </w:rPr>
            </w:pPr>
          </w:p>
        </w:tc>
        <w:tc>
          <w:tcPr>
            <w:tcW w:w="1336" w:type="dxa"/>
            <w:vMerge w:val="continue"/>
            <w:tcBorders>
              <w:top w:val="single" w:color="000000" w:sz="4" w:space="0"/>
              <w:left w:val="single" w:color="000000" w:sz="4" w:space="0"/>
              <w:bottom w:val="nil"/>
              <w:right w:val="single" w:color="000000" w:sz="4" w:space="0"/>
            </w:tcBorders>
            <w:shd w:val="clear" w:color="auto" w:fill="auto"/>
            <w:vAlign w:val="center"/>
          </w:tcPr>
          <w:p w14:paraId="4DC1B552">
            <w:pPr>
              <w:jc w:val="center"/>
              <w:rPr>
                <w:rFonts w:hint="eastAsia" w:ascii="宋体" w:hAnsi="宋体" w:cs="宋体"/>
                <w:color w:val="auto"/>
                <w:sz w:val="18"/>
                <w:szCs w:val="18"/>
                <w:highlight w:val="none"/>
              </w:rPr>
            </w:pP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5E62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设备质量合格率</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A439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F321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1BEC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1908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2143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D2F0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01E4AC52">
        <w:tblPrEx>
          <w:tblCellMar>
            <w:top w:w="0" w:type="dxa"/>
            <w:left w:w="108" w:type="dxa"/>
            <w:bottom w:w="0" w:type="dxa"/>
            <w:right w:w="108" w:type="dxa"/>
          </w:tblCellMar>
        </w:tblPrEx>
        <w:trPr>
          <w:trHeight w:val="584"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B95BE">
            <w:pPr>
              <w:jc w:val="center"/>
              <w:rPr>
                <w:rFonts w:hint="eastAsia" w:ascii="宋体" w:hAnsi="宋体" w:cs="宋体"/>
                <w:color w:val="auto"/>
                <w:sz w:val="18"/>
                <w:szCs w:val="18"/>
                <w:highlight w:val="none"/>
              </w:rPr>
            </w:pPr>
          </w:p>
        </w:tc>
        <w:tc>
          <w:tcPr>
            <w:tcW w:w="13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DC971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CBA4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基层组织活动按时完成率</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1F6E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8D01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488C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F320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DF45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31B8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39AA4C74">
        <w:tblPrEx>
          <w:tblCellMar>
            <w:top w:w="0" w:type="dxa"/>
            <w:left w:w="108" w:type="dxa"/>
            <w:bottom w:w="0" w:type="dxa"/>
            <w:right w:w="108" w:type="dxa"/>
          </w:tblCellMar>
        </w:tblPrEx>
        <w:trPr>
          <w:trHeight w:val="584"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36CFA">
            <w:pPr>
              <w:jc w:val="center"/>
              <w:rPr>
                <w:rFonts w:hint="eastAsia" w:ascii="宋体" w:hAnsi="宋体" w:cs="宋体"/>
                <w:color w:val="auto"/>
                <w:sz w:val="18"/>
                <w:szCs w:val="18"/>
                <w:highlight w:val="none"/>
              </w:rPr>
            </w:pPr>
          </w:p>
        </w:tc>
        <w:tc>
          <w:tcPr>
            <w:tcW w:w="13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88C96">
            <w:pPr>
              <w:jc w:val="center"/>
              <w:rPr>
                <w:rFonts w:hint="eastAsia" w:ascii="宋体" w:hAnsi="宋体" w:cs="宋体"/>
                <w:color w:val="auto"/>
                <w:sz w:val="18"/>
                <w:szCs w:val="18"/>
                <w:highlight w:val="none"/>
              </w:rPr>
            </w:pP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63833">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设备采购完成及时率</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6D0F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BAF2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A7A8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C4CD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C90D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EA0C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5BB8A4CA">
        <w:tblPrEx>
          <w:tblCellMar>
            <w:top w:w="0" w:type="dxa"/>
            <w:left w:w="108" w:type="dxa"/>
            <w:bottom w:w="0" w:type="dxa"/>
            <w:right w:w="108" w:type="dxa"/>
          </w:tblCellMar>
        </w:tblPrEx>
        <w:trPr>
          <w:trHeight w:val="584" w:hRule="atLeast"/>
          <w:jc w:val="center"/>
        </w:trPr>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43E27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336" w:type="dxa"/>
            <w:vMerge w:val="restart"/>
            <w:tcBorders>
              <w:top w:val="single" w:color="000000" w:sz="4" w:space="0"/>
              <w:left w:val="single" w:color="000000" w:sz="4" w:space="0"/>
              <w:bottom w:val="nil"/>
              <w:right w:val="single" w:color="000000" w:sz="4" w:space="0"/>
            </w:tcBorders>
            <w:shd w:val="clear" w:color="auto" w:fill="auto"/>
            <w:vAlign w:val="center"/>
          </w:tcPr>
          <w:p w14:paraId="2853F7C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458A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日常运转支出控制数</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967E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≤113.2万元</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3674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DD34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75.5万元</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F256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9EB3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20CF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0694C554">
        <w:tblPrEx>
          <w:tblCellMar>
            <w:top w:w="0" w:type="dxa"/>
            <w:left w:w="108" w:type="dxa"/>
            <w:bottom w:w="0" w:type="dxa"/>
            <w:right w:w="108" w:type="dxa"/>
          </w:tblCellMar>
        </w:tblPrEx>
        <w:trPr>
          <w:trHeight w:val="584"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6CEA5">
            <w:pPr>
              <w:jc w:val="center"/>
              <w:rPr>
                <w:rFonts w:hint="eastAsia" w:ascii="宋体" w:hAnsi="宋体" w:cs="宋体"/>
                <w:color w:val="auto"/>
                <w:sz w:val="18"/>
                <w:szCs w:val="18"/>
                <w:highlight w:val="none"/>
              </w:rPr>
            </w:pPr>
          </w:p>
        </w:tc>
        <w:tc>
          <w:tcPr>
            <w:tcW w:w="1336" w:type="dxa"/>
            <w:vMerge w:val="continue"/>
            <w:tcBorders>
              <w:top w:val="single" w:color="000000" w:sz="4" w:space="0"/>
              <w:left w:val="single" w:color="000000" w:sz="4" w:space="0"/>
              <w:bottom w:val="nil"/>
              <w:right w:val="single" w:color="000000" w:sz="4" w:space="0"/>
            </w:tcBorders>
            <w:shd w:val="clear" w:color="auto" w:fill="auto"/>
            <w:vAlign w:val="center"/>
          </w:tcPr>
          <w:p w14:paraId="1582740C">
            <w:pPr>
              <w:jc w:val="center"/>
              <w:rPr>
                <w:rFonts w:hint="eastAsia" w:ascii="宋体" w:hAnsi="宋体" w:cs="宋体"/>
                <w:color w:val="auto"/>
                <w:sz w:val="18"/>
                <w:szCs w:val="18"/>
                <w:highlight w:val="none"/>
              </w:rPr>
            </w:pP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ABD9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通讯费及网络费用控制数</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8EDE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≤10万元</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C784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F648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4.5万元</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0915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4B1E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B1D6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4790DA4E">
        <w:tblPrEx>
          <w:tblCellMar>
            <w:top w:w="0" w:type="dxa"/>
            <w:left w:w="108" w:type="dxa"/>
            <w:bottom w:w="0" w:type="dxa"/>
            <w:right w:w="108" w:type="dxa"/>
          </w:tblCellMar>
        </w:tblPrEx>
        <w:trPr>
          <w:trHeight w:val="584" w:hRule="atLeast"/>
          <w:jc w:val="center"/>
        </w:trPr>
        <w:tc>
          <w:tcPr>
            <w:tcW w:w="732"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462DC31">
            <w:pPr>
              <w:jc w:val="center"/>
              <w:rPr>
                <w:rFonts w:hint="eastAsia" w:ascii="宋体" w:hAnsi="宋体" w:cs="宋体"/>
                <w:color w:val="auto"/>
                <w:sz w:val="18"/>
                <w:szCs w:val="18"/>
                <w:highlight w:val="none"/>
              </w:rPr>
            </w:pPr>
          </w:p>
        </w:tc>
        <w:tc>
          <w:tcPr>
            <w:tcW w:w="133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FA611E1">
            <w:pPr>
              <w:jc w:val="center"/>
              <w:rPr>
                <w:rFonts w:hint="eastAsia" w:ascii="宋体" w:hAnsi="宋体" w:cs="宋体"/>
                <w:color w:val="auto"/>
                <w:sz w:val="18"/>
                <w:szCs w:val="18"/>
                <w:highlight w:val="none"/>
              </w:rPr>
            </w:pP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8A28F">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设备采购成本控制数</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0F5C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≤2.8万元</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2BFF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B68A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ACD8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B550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92AE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4E858C0F">
        <w:tblPrEx>
          <w:tblCellMar>
            <w:top w:w="0" w:type="dxa"/>
            <w:left w:w="108" w:type="dxa"/>
            <w:bottom w:w="0" w:type="dxa"/>
            <w:right w:w="108" w:type="dxa"/>
          </w:tblCellMar>
        </w:tblPrEx>
        <w:trPr>
          <w:trHeight w:val="584" w:hRule="atLeast"/>
          <w:jc w:val="center"/>
        </w:trPr>
        <w:tc>
          <w:tcPr>
            <w:tcW w:w="732"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1B13C71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336"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60CA892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1969" w:type="dxa"/>
            <w:tcBorders>
              <w:top w:val="single" w:color="000000" w:sz="4" w:space="0"/>
              <w:left w:val="single" w:color="auto" w:sz="4" w:space="0"/>
              <w:bottom w:val="single" w:color="000000" w:sz="4" w:space="0"/>
              <w:right w:val="single" w:color="000000" w:sz="4" w:space="0"/>
            </w:tcBorders>
            <w:shd w:val="clear" w:color="auto" w:fill="auto"/>
            <w:vAlign w:val="center"/>
          </w:tcPr>
          <w:p w14:paraId="54FBE93E">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改善农村人居环境</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FCE1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进一步改善</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1DE4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A5F0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B8F3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11ED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A233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2C92BD96">
        <w:tblPrEx>
          <w:tblCellMar>
            <w:top w:w="0" w:type="dxa"/>
            <w:left w:w="108" w:type="dxa"/>
            <w:bottom w:w="0" w:type="dxa"/>
            <w:right w:w="108" w:type="dxa"/>
          </w:tblCellMar>
        </w:tblPrEx>
        <w:trPr>
          <w:trHeight w:val="593" w:hRule="atLeast"/>
          <w:jc w:val="center"/>
        </w:trPr>
        <w:tc>
          <w:tcPr>
            <w:tcW w:w="732"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745AF330">
            <w:pPr>
              <w:jc w:val="center"/>
              <w:rPr>
                <w:rFonts w:hint="eastAsia" w:ascii="宋体" w:hAnsi="宋体" w:cs="宋体"/>
                <w:color w:val="auto"/>
                <w:sz w:val="18"/>
                <w:szCs w:val="18"/>
                <w:highlight w:val="none"/>
              </w:rPr>
            </w:pPr>
          </w:p>
        </w:tc>
        <w:tc>
          <w:tcPr>
            <w:tcW w:w="133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60306D2D">
            <w:pPr>
              <w:jc w:val="center"/>
              <w:rPr>
                <w:rFonts w:hint="eastAsia" w:ascii="宋体" w:hAnsi="宋体" w:cs="宋体"/>
                <w:color w:val="auto"/>
                <w:sz w:val="18"/>
                <w:szCs w:val="18"/>
                <w:highlight w:val="none"/>
              </w:rPr>
            </w:pPr>
          </w:p>
        </w:tc>
        <w:tc>
          <w:tcPr>
            <w:tcW w:w="1969" w:type="dxa"/>
            <w:tcBorders>
              <w:top w:val="single" w:color="000000" w:sz="4" w:space="0"/>
              <w:left w:val="single" w:color="auto" w:sz="4" w:space="0"/>
              <w:bottom w:val="single" w:color="000000" w:sz="4" w:space="0"/>
              <w:right w:val="single" w:color="000000" w:sz="4" w:space="0"/>
            </w:tcBorders>
            <w:shd w:val="clear" w:color="auto" w:fill="auto"/>
            <w:vAlign w:val="center"/>
          </w:tcPr>
          <w:p w14:paraId="3CD93130">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提高基层治理能力</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0D01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显著提高</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C9B90">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8B19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基本达到目标</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2A6C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4285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C263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147FE069">
      <w:pPr>
        <w:rPr>
          <w:color w:val="auto"/>
          <w:highlight w:val="none"/>
        </w:rPr>
      </w:pPr>
      <w:r>
        <w:rPr>
          <w:color w:val="auto"/>
          <w:highlight w:val="none"/>
        </w:rPr>
        <w:br w:type="page"/>
      </w:r>
    </w:p>
    <w:tbl>
      <w:tblPr>
        <w:tblStyle w:val="5"/>
        <w:tblW w:w="10060" w:type="dxa"/>
        <w:jc w:val="center"/>
        <w:tblLayout w:type="autofit"/>
        <w:tblCellMar>
          <w:top w:w="0" w:type="dxa"/>
          <w:left w:w="108" w:type="dxa"/>
          <w:bottom w:w="0" w:type="dxa"/>
          <w:right w:w="108" w:type="dxa"/>
        </w:tblCellMar>
      </w:tblPr>
      <w:tblGrid>
        <w:gridCol w:w="726"/>
        <w:gridCol w:w="1329"/>
        <w:gridCol w:w="1956"/>
        <w:gridCol w:w="1050"/>
        <w:gridCol w:w="1132"/>
        <w:gridCol w:w="862"/>
        <w:gridCol w:w="906"/>
        <w:gridCol w:w="1154"/>
        <w:gridCol w:w="945"/>
      </w:tblGrid>
      <w:tr w14:paraId="51998BD1">
        <w:tblPrEx>
          <w:tblCellMar>
            <w:top w:w="0" w:type="dxa"/>
            <w:left w:w="108" w:type="dxa"/>
            <w:bottom w:w="0" w:type="dxa"/>
            <w:right w:w="108" w:type="dxa"/>
          </w:tblCellMar>
        </w:tblPrEx>
        <w:trPr>
          <w:trHeight w:val="618" w:hRule="atLeast"/>
          <w:jc w:val="center"/>
        </w:trPr>
        <w:tc>
          <w:tcPr>
            <w:tcW w:w="10060" w:type="dxa"/>
            <w:gridSpan w:val="9"/>
            <w:tcBorders>
              <w:top w:val="nil"/>
              <w:left w:val="nil"/>
              <w:bottom w:val="nil"/>
              <w:right w:val="nil"/>
            </w:tcBorders>
            <w:shd w:val="clear" w:color="auto" w:fill="auto"/>
            <w:vAlign w:val="center"/>
          </w:tcPr>
          <w:p w14:paraId="08D0E979">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2A5A97A9">
        <w:tblPrEx>
          <w:tblCellMar>
            <w:top w:w="0" w:type="dxa"/>
            <w:left w:w="108" w:type="dxa"/>
            <w:bottom w:w="0" w:type="dxa"/>
            <w:right w:w="108" w:type="dxa"/>
          </w:tblCellMar>
        </w:tblPrEx>
        <w:trPr>
          <w:trHeight w:val="309" w:hRule="atLeast"/>
          <w:jc w:val="center"/>
        </w:trPr>
        <w:tc>
          <w:tcPr>
            <w:tcW w:w="10060" w:type="dxa"/>
            <w:gridSpan w:val="9"/>
            <w:tcBorders>
              <w:top w:val="nil"/>
              <w:left w:val="nil"/>
              <w:bottom w:val="nil"/>
              <w:right w:val="nil"/>
            </w:tcBorders>
            <w:shd w:val="clear" w:color="auto" w:fill="auto"/>
            <w:vAlign w:val="center"/>
          </w:tcPr>
          <w:p w14:paraId="0A95A7FF">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217A7423">
        <w:tblPrEx>
          <w:tblCellMar>
            <w:top w:w="0" w:type="dxa"/>
            <w:left w:w="108" w:type="dxa"/>
            <w:bottom w:w="0" w:type="dxa"/>
            <w:right w:w="108" w:type="dxa"/>
          </w:tblCellMar>
        </w:tblPrEx>
        <w:trPr>
          <w:trHeight w:val="357" w:hRule="atLeast"/>
          <w:jc w:val="center"/>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7906CF">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800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E0719E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托克逊县博斯坦镇人民政府</w:t>
            </w:r>
          </w:p>
        </w:tc>
      </w:tr>
      <w:tr w14:paraId="40D276D9">
        <w:tblPrEx>
          <w:tblCellMar>
            <w:top w:w="0" w:type="dxa"/>
            <w:left w:w="108" w:type="dxa"/>
            <w:bottom w:w="0" w:type="dxa"/>
            <w:right w:w="108" w:type="dxa"/>
          </w:tblCellMar>
        </w:tblPrEx>
        <w:trPr>
          <w:trHeight w:val="357" w:hRule="atLeast"/>
          <w:jc w:val="center"/>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C630D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1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4D796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2024年乡村治理积分制工作经费</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38679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20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EA3A7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袁青科</w:t>
            </w:r>
          </w:p>
        </w:tc>
      </w:tr>
      <w:tr w14:paraId="2587BF34">
        <w:tblPrEx>
          <w:tblCellMar>
            <w:top w:w="0" w:type="dxa"/>
            <w:left w:w="108" w:type="dxa"/>
            <w:bottom w:w="0" w:type="dxa"/>
            <w:right w:w="108" w:type="dxa"/>
          </w:tblCellMar>
        </w:tblPrEx>
        <w:trPr>
          <w:trHeight w:val="635" w:hRule="atLeast"/>
          <w:jc w:val="center"/>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26278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7C8A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年度预算总额：</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886C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34.00</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671C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7CD1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34.00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2BCA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20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5B097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707965A6">
        <w:tblPrEx>
          <w:tblCellMar>
            <w:top w:w="0" w:type="dxa"/>
            <w:left w:w="108" w:type="dxa"/>
            <w:bottom w:w="0" w:type="dxa"/>
            <w:right w:w="108" w:type="dxa"/>
          </w:tblCellMar>
        </w:tblPrEx>
        <w:trPr>
          <w:trHeight w:val="1029" w:hRule="atLeast"/>
          <w:jc w:val="center"/>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BEE99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8005" w:type="dxa"/>
            <w:gridSpan w:val="7"/>
            <w:tcBorders>
              <w:top w:val="single" w:color="000000" w:sz="4" w:space="0"/>
              <w:left w:val="nil"/>
              <w:bottom w:val="single" w:color="000000" w:sz="4" w:space="0"/>
              <w:right w:val="single" w:color="000000" w:sz="4" w:space="0"/>
            </w:tcBorders>
            <w:shd w:val="clear" w:color="auto" w:fill="auto"/>
            <w:vAlign w:val="center"/>
          </w:tcPr>
          <w:p w14:paraId="2E14D699">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通过组织基层各类活动15次，对9个行政村村民参与基层工作的情况进行评估，每月评估1次，使用乡村治理积分制工作经费对参与度高、工作完成好的村民发放奖品，鼓励群众积极参与乡村治理，改善村容村貌，建设美丽乡村等农村公益事业。</w:t>
            </w:r>
          </w:p>
        </w:tc>
      </w:tr>
      <w:tr w14:paraId="4144FFF0">
        <w:tblPrEx>
          <w:tblCellMar>
            <w:top w:w="0" w:type="dxa"/>
            <w:left w:w="108" w:type="dxa"/>
            <w:bottom w:w="0" w:type="dxa"/>
            <w:right w:w="108" w:type="dxa"/>
          </w:tblCellMar>
        </w:tblPrEx>
        <w:trPr>
          <w:trHeight w:val="635" w:hRule="atLeast"/>
          <w:jc w:val="center"/>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D88B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3A92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E208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3AF1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003F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48D3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B690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9F65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CEAB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0BEE3EBE">
        <w:tblPrEx>
          <w:tblCellMar>
            <w:top w:w="0" w:type="dxa"/>
            <w:left w:w="108" w:type="dxa"/>
            <w:bottom w:w="0" w:type="dxa"/>
            <w:right w:w="108" w:type="dxa"/>
          </w:tblCellMar>
        </w:tblPrEx>
        <w:trPr>
          <w:trHeight w:val="719" w:hRule="atLeast"/>
          <w:jc w:val="center"/>
        </w:trPr>
        <w:tc>
          <w:tcPr>
            <w:tcW w:w="726" w:type="dxa"/>
            <w:vMerge w:val="restart"/>
            <w:tcBorders>
              <w:top w:val="single" w:color="000000" w:sz="4" w:space="0"/>
              <w:left w:val="single" w:color="000000" w:sz="4" w:space="0"/>
              <w:bottom w:val="nil"/>
              <w:right w:val="single" w:color="000000" w:sz="4" w:space="0"/>
            </w:tcBorders>
            <w:shd w:val="clear" w:color="auto" w:fill="auto"/>
            <w:vAlign w:val="center"/>
          </w:tcPr>
          <w:p w14:paraId="0F1B806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329" w:type="dxa"/>
            <w:vMerge w:val="restart"/>
            <w:tcBorders>
              <w:top w:val="single" w:color="000000" w:sz="4" w:space="0"/>
              <w:left w:val="single" w:color="000000" w:sz="4" w:space="0"/>
              <w:bottom w:val="nil"/>
              <w:right w:val="single" w:color="000000" w:sz="4" w:space="0"/>
            </w:tcBorders>
            <w:shd w:val="clear" w:color="auto" w:fill="auto"/>
            <w:vAlign w:val="center"/>
          </w:tcPr>
          <w:p w14:paraId="2D194CE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7115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基层组织活动次数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0A93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≧15次</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7A94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6A30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9E67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C2F2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A2B5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749CBA07">
        <w:tblPrEx>
          <w:tblCellMar>
            <w:top w:w="0" w:type="dxa"/>
            <w:left w:w="108" w:type="dxa"/>
            <w:bottom w:w="0" w:type="dxa"/>
            <w:right w:w="108" w:type="dxa"/>
          </w:tblCellMar>
        </w:tblPrEx>
        <w:trPr>
          <w:trHeight w:val="719" w:hRule="atLeast"/>
          <w:jc w:val="center"/>
        </w:trPr>
        <w:tc>
          <w:tcPr>
            <w:tcW w:w="726" w:type="dxa"/>
            <w:vMerge w:val="continue"/>
            <w:tcBorders>
              <w:top w:val="single" w:color="000000" w:sz="4" w:space="0"/>
              <w:left w:val="single" w:color="000000" w:sz="4" w:space="0"/>
              <w:bottom w:val="nil"/>
              <w:right w:val="single" w:color="000000" w:sz="4" w:space="0"/>
            </w:tcBorders>
            <w:shd w:val="clear" w:color="auto" w:fill="auto"/>
            <w:vAlign w:val="center"/>
          </w:tcPr>
          <w:p w14:paraId="4DE9BC17">
            <w:pPr>
              <w:jc w:val="center"/>
              <w:rPr>
                <w:rFonts w:hint="eastAsia" w:ascii="宋体" w:hAnsi="宋体" w:cs="宋体"/>
                <w:color w:val="auto"/>
                <w:sz w:val="18"/>
                <w:szCs w:val="18"/>
                <w:highlight w:val="none"/>
              </w:rPr>
            </w:pPr>
          </w:p>
        </w:tc>
        <w:tc>
          <w:tcPr>
            <w:tcW w:w="1329" w:type="dxa"/>
            <w:vMerge w:val="continue"/>
            <w:tcBorders>
              <w:top w:val="single" w:color="000000" w:sz="4" w:space="0"/>
              <w:left w:val="single" w:color="000000" w:sz="4" w:space="0"/>
              <w:bottom w:val="nil"/>
              <w:right w:val="single" w:color="000000" w:sz="4" w:space="0"/>
            </w:tcBorders>
            <w:shd w:val="clear" w:color="auto" w:fill="auto"/>
            <w:vAlign w:val="center"/>
          </w:tcPr>
          <w:p w14:paraId="1AE1999F">
            <w:pPr>
              <w:jc w:val="center"/>
              <w:rPr>
                <w:rFonts w:hint="eastAsia" w:ascii="宋体" w:hAnsi="宋体" w:cs="宋体"/>
                <w:color w:val="auto"/>
                <w:sz w:val="18"/>
                <w:szCs w:val="18"/>
                <w:highlight w:val="none"/>
              </w:rPr>
            </w:pP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F256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乡村治理积分评估频次</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9D20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1次/月</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C386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DA98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D8A8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7C81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2ED0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7D390820">
        <w:tblPrEx>
          <w:tblCellMar>
            <w:top w:w="0" w:type="dxa"/>
            <w:left w:w="108" w:type="dxa"/>
            <w:bottom w:w="0" w:type="dxa"/>
            <w:right w:w="108" w:type="dxa"/>
          </w:tblCellMar>
        </w:tblPrEx>
        <w:trPr>
          <w:trHeight w:val="719" w:hRule="atLeast"/>
          <w:jc w:val="center"/>
        </w:trPr>
        <w:tc>
          <w:tcPr>
            <w:tcW w:w="726" w:type="dxa"/>
            <w:vMerge w:val="continue"/>
            <w:tcBorders>
              <w:top w:val="single" w:color="000000" w:sz="4" w:space="0"/>
              <w:left w:val="single" w:color="000000" w:sz="4" w:space="0"/>
              <w:bottom w:val="nil"/>
              <w:right w:val="single" w:color="000000" w:sz="4" w:space="0"/>
            </w:tcBorders>
            <w:shd w:val="clear" w:color="auto" w:fill="auto"/>
            <w:vAlign w:val="center"/>
          </w:tcPr>
          <w:p w14:paraId="3B998220">
            <w:pPr>
              <w:jc w:val="center"/>
              <w:rPr>
                <w:rFonts w:hint="eastAsia" w:ascii="宋体" w:hAnsi="宋体" w:cs="宋体"/>
                <w:color w:val="auto"/>
                <w:sz w:val="18"/>
                <w:szCs w:val="18"/>
                <w:highlight w:val="none"/>
              </w:rPr>
            </w:pPr>
          </w:p>
        </w:tc>
        <w:tc>
          <w:tcPr>
            <w:tcW w:w="1329" w:type="dxa"/>
            <w:vMerge w:val="continue"/>
            <w:tcBorders>
              <w:top w:val="single" w:color="000000" w:sz="4" w:space="0"/>
              <w:left w:val="single" w:color="000000" w:sz="4" w:space="0"/>
              <w:bottom w:val="nil"/>
              <w:right w:val="single" w:color="000000" w:sz="4" w:space="0"/>
            </w:tcBorders>
            <w:shd w:val="clear" w:color="auto" w:fill="auto"/>
            <w:vAlign w:val="center"/>
          </w:tcPr>
          <w:p w14:paraId="0B21C88A">
            <w:pPr>
              <w:jc w:val="center"/>
              <w:rPr>
                <w:rFonts w:hint="eastAsia" w:ascii="宋体" w:hAnsi="宋体" w:cs="宋体"/>
                <w:color w:val="auto"/>
                <w:sz w:val="18"/>
                <w:szCs w:val="18"/>
                <w:highlight w:val="none"/>
              </w:rPr>
            </w:pP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7117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项目涉及行政村数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649C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=9个</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8B2E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330F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940C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7DB9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088B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6BBBF927">
        <w:tblPrEx>
          <w:tblCellMar>
            <w:top w:w="0" w:type="dxa"/>
            <w:left w:w="108" w:type="dxa"/>
            <w:bottom w:w="0" w:type="dxa"/>
            <w:right w:w="108" w:type="dxa"/>
          </w:tblCellMar>
        </w:tblPrEx>
        <w:trPr>
          <w:trHeight w:val="719" w:hRule="atLeast"/>
          <w:jc w:val="center"/>
        </w:trPr>
        <w:tc>
          <w:tcPr>
            <w:tcW w:w="726" w:type="dxa"/>
            <w:vMerge w:val="continue"/>
            <w:tcBorders>
              <w:top w:val="single" w:color="000000" w:sz="4" w:space="0"/>
              <w:left w:val="single" w:color="000000" w:sz="4" w:space="0"/>
              <w:bottom w:val="nil"/>
              <w:right w:val="single" w:color="000000" w:sz="4" w:space="0"/>
            </w:tcBorders>
            <w:shd w:val="clear" w:color="auto" w:fill="auto"/>
            <w:vAlign w:val="center"/>
          </w:tcPr>
          <w:p w14:paraId="0FF9B04F">
            <w:pPr>
              <w:jc w:val="center"/>
              <w:rPr>
                <w:rFonts w:hint="eastAsia" w:ascii="宋体" w:hAnsi="宋体" w:cs="宋体"/>
                <w:color w:val="auto"/>
                <w:sz w:val="18"/>
                <w:szCs w:val="18"/>
                <w:highlight w:val="none"/>
              </w:rPr>
            </w:pPr>
          </w:p>
        </w:tc>
        <w:tc>
          <w:tcPr>
            <w:tcW w:w="1329" w:type="dxa"/>
            <w:tcBorders>
              <w:top w:val="single" w:color="000000" w:sz="4" w:space="0"/>
              <w:left w:val="single" w:color="000000" w:sz="4" w:space="0"/>
              <w:bottom w:val="nil"/>
              <w:right w:val="single" w:color="000000" w:sz="4" w:space="0"/>
            </w:tcBorders>
            <w:shd w:val="clear" w:color="auto" w:fill="auto"/>
            <w:vAlign w:val="center"/>
          </w:tcPr>
          <w:p w14:paraId="78ED83C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4D177">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人居环境整治工作完成率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4A55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8A02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5AB7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F311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B492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2121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3A9DA580">
        <w:tblPrEx>
          <w:tblCellMar>
            <w:top w:w="0" w:type="dxa"/>
            <w:left w:w="108" w:type="dxa"/>
            <w:bottom w:w="0" w:type="dxa"/>
            <w:right w:w="108" w:type="dxa"/>
          </w:tblCellMar>
        </w:tblPrEx>
        <w:trPr>
          <w:trHeight w:val="719" w:hRule="atLeast"/>
          <w:jc w:val="center"/>
        </w:trPr>
        <w:tc>
          <w:tcPr>
            <w:tcW w:w="726" w:type="dxa"/>
            <w:vMerge w:val="continue"/>
            <w:tcBorders>
              <w:top w:val="single" w:color="000000" w:sz="4" w:space="0"/>
              <w:left w:val="single" w:color="000000" w:sz="4" w:space="0"/>
              <w:bottom w:val="nil"/>
              <w:right w:val="single" w:color="000000" w:sz="4" w:space="0"/>
            </w:tcBorders>
            <w:shd w:val="clear" w:color="auto" w:fill="auto"/>
            <w:vAlign w:val="center"/>
          </w:tcPr>
          <w:p w14:paraId="25524B6D">
            <w:pPr>
              <w:jc w:val="center"/>
              <w:rPr>
                <w:rFonts w:hint="eastAsia" w:ascii="宋体" w:hAnsi="宋体" w:cs="宋体"/>
                <w:color w:val="auto"/>
                <w:sz w:val="18"/>
                <w:szCs w:val="18"/>
                <w:highlight w:val="none"/>
              </w:rPr>
            </w:pPr>
          </w:p>
        </w:tc>
        <w:tc>
          <w:tcPr>
            <w:tcW w:w="1329" w:type="dxa"/>
            <w:tcBorders>
              <w:top w:val="single" w:color="000000" w:sz="4" w:space="0"/>
              <w:left w:val="single" w:color="000000" w:sz="4" w:space="0"/>
              <w:bottom w:val="nil"/>
              <w:right w:val="single" w:color="000000" w:sz="4" w:space="0"/>
            </w:tcBorders>
            <w:shd w:val="clear" w:color="auto" w:fill="auto"/>
            <w:vAlign w:val="center"/>
          </w:tcPr>
          <w:p w14:paraId="61244A9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F8E2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基层组织活动按时完成率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E3B1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D22D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F65C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F856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E075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CEB5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5675A69E">
        <w:tblPrEx>
          <w:tblCellMar>
            <w:top w:w="0" w:type="dxa"/>
            <w:left w:w="108" w:type="dxa"/>
            <w:bottom w:w="0" w:type="dxa"/>
            <w:right w:w="108" w:type="dxa"/>
          </w:tblCellMar>
        </w:tblPrEx>
        <w:trPr>
          <w:trHeight w:val="719" w:hRule="atLeast"/>
          <w:jc w:val="center"/>
        </w:trPr>
        <w:tc>
          <w:tcPr>
            <w:tcW w:w="7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E2F61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329" w:type="dxa"/>
            <w:vMerge w:val="restart"/>
            <w:tcBorders>
              <w:top w:val="single" w:color="000000" w:sz="4" w:space="0"/>
              <w:left w:val="single" w:color="000000" w:sz="4" w:space="0"/>
              <w:bottom w:val="nil"/>
              <w:right w:val="single" w:color="000000" w:sz="4" w:space="0"/>
            </w:tcBorders>
            <w:shd w:val="clear" w:color="auto" w:fill="auto"/>
            <w:vAlign w:val="center"/>
          </w:tcPr>
          <w:p w14:paraId="3A08B5D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4C3E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乡村治理积分兑现经费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B999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≤29万元</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FB2F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0517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134F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ABF0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03A3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607B185D">
        <w:tblPrEx>
          <w:tblCellMar>
            <w:top w:w="0" w:type="dxa"/>
            <w:left w:w="108" w:type="dxa"/>
            <w:bottom w:w="0" w:type="dxa"/>
            <w:right w:w="108" w:type="dxa"/>
          </w:tblCellMar>
        </w:tblPrEx>
        <w:trPr>
          <w:trHeight w:val="719" w:hRule="atLeast"/>
          <w:jc w:val="center"/>
        </w:trPr>
        <w:tc>
          <w:tcPr>
            <w:tcW w:w="72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A85F168">
            <w:pPr>
              <w:jc w:val="center"/>
              <w:rPr>
                <w:rFonts w:hint="eastAsia" w:ascii="宋体" w:hAnsi="宋体" w:cs="宋体"/>
                <w:color w:val="auto"/>
                <w:sz w:val="18"/>
                <w:szCs w:val="18"/>
                <w:highlight w:val="none"/>
              </w:rPr>
            </w:pPr>
          </w:p>
        </w:tc>
        <w:tc>
          <w:tcPr>
            <w:tcW w:w="132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F8B2634">
            <w:pPr>
              <w:jc w:val="center"/>
              <w:rPr>
                <w:rFonts w:hint="eastAsia" w:ascii="宋体" w:hAnsi="宋体" w:cs="宋体"/>
                <w:color w:val="auto"/>
                <w:sz w:val="18"/>
                <w:szCs w:val="18"/>
                <w:highlight w:val="none"/>
              </w:rPr>
            </w:pP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589CF">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人居环境整治租赁费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499D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≤5万元</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EF6E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2799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FA43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BD6A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79EF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1052C783">
        <w:tblPrEx>
          <w:tblCellMar>
            <w:top w:w="0" w:type="dxa"/>
            <w:left w:w="108" w:type="dxa"/>
            <w:bottom w:w="0" w:type="dxa"/>
            <w:right w:w="108" w:type="dxa"/>
          </w:tblCellMar>
        </w:tblPrEx>
        <w:trPr>
          <w:trHeight w:val="719" w:hRule="atLeast"/>
          <w:jc w:val="center"/>
        </w:trPr>
        <w:tc>
          <w:tcPr>
            <w:tcW w:w="726"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6D629A7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329"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7ACDFDD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1956" w:type="dxa"/>
            <w:tcBorders>
              <w:top w:val="single" w:color="000000" w:sz="4" w:space="0"/>
              <w:left w:val="single" w:color="auto" w:sz="4" w:space="0"/>
              <w:bottom w:val="single" w:color="000000" w:sz="4" w:space="0"/>
              <w:right w:val="single" w:color="000000" w:sz="4" w:space="0"/>
            </w:tcBorders>
            <w:shd w:val="clear" w:color="auto" w:fill="auto"/>
            <w:vAlign w:val="center"/>
          </w:tcPr>
          <w:p w14:paraId="4B90C759">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改善村容村貌</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C86D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进一步改善</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E847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D455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AE31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6CF3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7123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36B5E222">
        <w:tblPrEx>
          <w:tblCellMar>
            <w:top w:w="0" w:type="dxa"/>
            <w:left w:w="108" w:type="dxa"/>
            <w:bottom w:w="0" w:type="dxa"/>
            <w:right w:w="108" w:type="dxa"/>
          </w:tblCellMar>
        </w:tblPrEx>
        <w:trPr>
          <w:trHeight w:val="755" w:hRule="atLeast"/>
          <w:jc w:val="center"/>
        </w:trPr>
        <w:tc>
          <w:tcPr>
            <w:tcW w:w="726"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52BCA5E9">
            <w:pPr>
              <w:jc w:val="center"/>
              <w:rPr>
                <w:rFonts w:hint="eastAsia" w:ascii="宋体" w:hAnsi="宋体" w:cs="宋体"/>
                <w:color w:val="auto"/>
                <w:sz w:val="18"/>
                <w:szCs w:val="18"/>
                <w:highlight w:val="none"/>
              </w:rPr>
            </w:pPr>
          </w:p>
        </w:tc>
        <w:tc>
          <w:tcPr>
            <w:tcW w:w="1329"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2A35B3C3">
            <w:pPr>
              <w:jc w:val="center"/>
              <w:rPr>
                <w:rFonts w:hint="eastAsia" w:ascii="宋体" w:hAnsi="宋体" w:cs="宋体"/>
                <w:color w:val="auto"/>
                <w:sz w:val="18"/>
                <w:szCs w:val="18"/>
                <w:highlight w:val="none"/>
              </w:rPr>
            </w:pPr>
          </w:p>
        </w:tc>
        <w:tc>
          <w:tcPr>
            <w:tcW w:w="1956" w:type="dxa"/>
            <w:tcBorders>
              <w:top w:val="single" w:color="000000" w:sz="4" w:space="0"/>
              <w:left w:val="single" w:color="auto" w:sz="4" w:space="0"/>
              <w:bottom w:val="single" w:color="000000" w:sz="4" w:space="0"/>
              <w:right w:val="single" w:color="000000" w:sz="4" w:space="0"/>
            </w:tcBorders>
            <w:shd w:val="clear" w:color="auto" w:fill="auto"/>
            <w:vAlign w:val="center"/>
          </w:tcPr>
          <w:p w14:paraId="693E0AB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提高基层治理能力</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D13C0">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显著提高</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B725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F037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405F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53DC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0CB5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7AB11328">
      <w:pPr>
        <w:rPr>
          <w:color w:val="auto"/>
          <w:highlight w:val="none"/>
        </w:rPr>
      </w:pPr>
      <w:r>
        <w:rPr>
          <w:color w:val="auto"/>
          <w:highlight w:val="none"/>
        </w:rPr>
        <w:br w:type="page"/>
      </w:r>
    </w:p>
    <w:tbl>
      <w:tblPr>
        <w:tblStyle w:val="5"/>
        <w:tblW w:w="10040" w:type="dxa"/>
        <w:jc w:val="center"/>
        <w:tblLayout w:type="autofit"/>
        <w:tblCellMar>
          <w:top w:w="0" w:type="dxa"/>
          <w:left w:w="108" w:type="dxa"/>
          <w:bottom w:w="0" w:type="dxa"/>
          <w:right w:w="108" w:type="dxa"/>
        </w:tblCellMar>
      </w:tblPr>
      <w:tblGrid>
        <w:gridCol w:w="727"/>
        <w:gridCol w:w="1326"/>
        <w:gridCol w:w="1953"/>
        <w:gridCol w:w="1049"/>
        <w:gridCol w:w="1075"/>
        <w:gridCol w:w="915"/>
        <w:gridCol w:w="903"/>
        <w:gridCol w:w="1130"/>
        <w:gridCol w:w="962"/>
      </w:tblGrid>
      <w:tr w14:paraId="7DFAC440">
        <w:tblPrEx>
          <w:tblCellMar>
            <w:top w:w="0" w:type="dxa"/>
            <w:left w:w="108" w:type="dxa"/>
            <w:bottom w:w="0" w:type="dxa"/>
            <w:right w:w="108" w:type="dxa"/>
          </w:tblCellMar>
        </w:tblPrEx>
        <w:trPr>
          <w:trHeight w:val="624" w:hRule="atLeast"/>
          <w:jc w:val="center"/>
        </w:trPr>
        <w:tc>
          <w:tcPr>
            <w:tcW w:w="10040" w:type="dxa"/>
            <w:gridSpan w:val="9"/>
            <w:tcBorders>
              <w:top w:val="nil"/>
              <w:left w:val="nil"/>
              <w:bottom w:val="nil"/>
              <w:right w:val="nil"/>
            </w:tcBorders>
            <w:shd w:val="clear" w:color="auto" w:fill="auto"/>
            <w:vAlign w:val="center"/>
          </w:tcPr>
          <w:p w14:paraId="7638D971">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141E80DC">
        <w:tblPrEx>
          <w:tblCellMar>
            <w:top w:w="0" w:type="dxa"/>
            <w:left w:w="108" w:type="dxa"/>
            <w:bottom w:w="0" w:type="dxa"/>
            <w:right w:w="108" w:type="dxa"/>
          </w:tblCellMar>
        </w:tblPrEx>
        <w:trPr>
          <w:trHeight w:val="332" w:hRule="atLeast"/>
          <w:jc w:val="center"/>
        </w:trPr>
        <w:tc>
          <w:tcPr>
            <w:tcW w:w="10040" w:type="dxa"/>
            <w:gridSpan w:val="9"/>
            <w:tcBorders>
              <w:top w:val="nil"/>
              <w:left w:val="nil"/>
              <w:bottom w:val="nil"/>
              <w:right w:val="nil"/>
            </w:tcBorders>
            <w:shd w:val="clear" w:color="auto" w:fill="auto"/>
            <w:vAlign w:val="center"/>
          </w:tcPr>
          <w:p w14:paraId="1847C35D">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15BE88D4">
        <w:tblPrEx>
          <w:tblCellMar>
            <w:top w:w="0" w:type="dxa"/>
            <w:left w:w="108" w:type="dxa"/>
            <w:bottom w:w="0" w:type="dxa"/>
            <w:right w:w="108" w:type="dxa"/>
          </w:tblCellMar>
        </w:tblPrEx>
        <w:trPr>
          <w:trHeight w:val="374" w:hRule="atLeast"/>
          <w:jc w:val="center"/>
        </w:trPr>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4222A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798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13768D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托克逊县博斯坦镇人民政府</w:t>
            </w:r>
          </w:p>
        </w:tc>
      </w:tr>
      <w:tr w14:paraId="12FE71AE">
        <w:tblPrEx>
          <w:tblCellMar>
            <w:top w:w="0" w:type="dxa"/>
            <w:left w:w="108" w:type="dxa"/>
            <w:bottom w:w="0" w:type="dxa"/>
            <w:right w:w="108" w:type="dxa"/>
          </w:tblCellMar>
        </w:tblPrEx>
        <w:trPr>
          <w:trHeight w:val="374" w:hRule="atLeast"/>
          <w:jc w:val="center"/>
        </w:trPr>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93FCB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0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53C2B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2024年乡村振兴平台延伸移动应用项目</w:t>
            </w:r>
          </w:p>
        </w:tc>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60C696">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20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AF2A8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袁青科</w:t>
            </w:r>
          </w:p>
        </w:tc>
      </w:tr>
      <w:tr w14:paraId="46733113">
        <w:tblPrEx>
          <w:tblCellMar>
            <w:top w:w="0" w:type="dxa"/>
            <w:left w:w="108" w:type="dxa"/>
            <w:bottom w:w="0" w:type="dxa"/>
            <w:right w:w="108" w:type="dxa"/>
          </w:tblCellMar>
        </w:tblPrEx>
        <w:trPr>
          <w:trHeight w:val="634" w:hRule="atLeast"/>
          <w:jc w:val="center"/>
        </w:trPr>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5BD96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F4EC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年度预算总额：</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E21C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0.65</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1AD7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7E16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0.65</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00BD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20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62C02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778E5495">
        <w:tblPrEx>
          <w:tblCellMar>
            <w:top w:w="0" w:type="dxa"/>
            <w:left w:w="108" w:type="dxa"/>
            <w:bottom w:w="0" w:type="dxa"/>
            <w:right w:w="108" w:type="dxa"/>
          </w:tblCellMar>
        </w:tblPrEx>
        <w:trPr>
          <w:trHeight w:val="945" w:hRule="atLeast"/>
          <w:jc w:val="center"/>
        </w:trPr>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2E7EB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7987" w:type="dxa"/>
            <w:gridSpan w:val="7"/>
            <w:tcBorders>
              <w:top w:val="single" w:color="000000" w:sz="4" w:space="0"/>
              <w:left w:val="nil"/>
              <w:bottom w:val="single" w:color="000000" w:sz="4" w:space="0"/>
              <w:right w:val="single" w:color="000000" w:sz="4" w:space="0"/>
            </w:tcBorders>
            <w:shd w:val="clear" w:color="auto" w:fill="auto"/>
            <w:vAlign w:val="center"/>
          </w:tcPr>
          <w:p w14:paraId="2EBF2F82">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通过使用11个量子密话卡在“新疆乡村振兴大数据平台”登录并采集信息，按年度一次性付费，确保移动应用功能正常使用，保障信息平台安全，杜绝数据信息泄露引发的安全事件和舆情风险。</w:t>
            </w:r>
          </w:p>
        </w:tc>
      </w:tr>
      <w:tr w14:paraId="647F82CE">
        <w:tblPrEx>
          <w:tblCellMar>
            <w:top w:w="0" w:type="dxa"/>
            <w:left w:w="108" w:type="dxa"/>
            <w:bottom w:w="0" w:type="dxa"/>
            <w:right w:w="108" w:type="dxa"/>
          </w:tblCellMar>
        </w:tblPrEx>
        <w:trPr>
          <w:trHeight w:val="634" w:hRule="atLeast"/>
          <w:jc w:val="center"/>
        </w:trPr>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FC779">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443C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9D6F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8336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9757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C887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CDB9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1ABF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FEB3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3D7BFDF4">
        <w:tblPrEx>
          <w:tblCellMar>
            <w:top w:w="0" w:type="dxa"/>
            <w:left w:w="108" w:type="dxa"/>
            <w:bottom w:w="0" w:type="dxa"/>
            <w:right w:w="108" w:type="dxa"/>
          </w:tblCellMar>
        </w:tblPrEx>
        <w:trPr>
          <w:trHeight w:val="765" w:hRule="atLeast"/>
          <w:jc w:val="center"/>
        </w:trPr>
        <w:tc>
          <w:tcPr>
            <w:tcW w:w="727" w:type="dxa"/>
            <w:vMerge w:val="restart"/>
            <w:tcBorders>
              <w:top w:val="single" w:color="000000" w:sz="4" w:space="0"/>
              <w:left w:val="single" w:color="000000" w:sz="4" w:space="0"/>
              <w:bottom w:val="nil"/>
              <w:right w:val="single" w:color="000000" w:sz="4" w:space="0"/>
            </w:tcBorders>
            <w:shd w:val="clear" w:color="auto" w:fill="auto"/>
            <w:vAlign w:val="center"/>
          </w:tcPr>
          <w:p w14:paraId="0ACA134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3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52104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6BE25">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量子密话卡使用数量</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9693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=11个</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4FE7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25B7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BCE5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74E2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DD54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2C1EC5CB">
        <w:tblPrEx>
          <w:tblCellMar>
            <w:top w:w="0" w:type="dxa"/>
            <w:left w:w="108" w:type="dxa"/>
            <w:bottom w:w="0" w:type="dxa"/>
            <w:right w:w="108" w:type="dxa"/>
          </w:tblCellMar>
        </w:tblPrEx>
        <w:trPr>
          <w:trHeight w:val="765" w:hRule="atLeast"/>
          <w:jc w:val="center"/>
        </w:trPr>
        <w:tc>
          <w:tcPr>
            <w:tcW w:w="727" w:type="dxa"/>
            <w:vMerge w:val="continue"/>
            <w:tcBorders>
              <w:top w:val="single" w:color="000000" w:sz="4" w:space="0"/>
              <w:left w:val="single" w:color="000000" w:sz="4" w:space="0"/>
              <w:bottom w:val="nil"/>
              <w:right w:val="single" w:color="000000" w:sz="4" w:space="0"/>
            </w:tcBorders>
            <w:shd w:val="clear" w:color="auto" w:fill="auto"/>
            <w:vAlign w:val="center"/>
          </w:tcPr>
          <w:p w14:paraId="58CA4877">
            <w:pPr>
              <w:jc w:val="center"/>
              <w:rPr>
                <w:rFonts w:hint="eastAsia" w:ascii="宋体" w:hAnsi="宋体" w:cs="宋体"/>
                <w:color w:val="auto"/>
                <w:sz w:val="18"/>
                <w:szCs w:val="18"/>
                <w:highlight w:val="none"/>
              </w:rPr>
            </w:pPr>
          </w:p>
        </w:tc>
        <w:tc>
          <w:tcPr>
            <w:tcW w:w="1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ADA5D">
            <w:pPr>
              <w:jc w:val="center"/>
              <w:rPr>
                <w:rFonts w:hint="eastAsia" w:ascii="宋体" w:hAnsi="宋体" w:cs="宋体"/>
                <w:color w:val="auto"/>
                <w:sz w:val="18"/>
                <w:szCs w:val="18"/>
                <w:highlight w:val="none"/>
              </w:rPr>
            </w:pP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81985">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账号使用付费次数</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7E73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=1次</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D47D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B26A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5C8A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E8FA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A828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38E04D76">
        <w:tblPrEx>
          <w:tblCellMar>
            <w:top w:w="0" w:type="dxa"/>
            <w:left w:w="108" w:type="dxa"/>
            <w:bottom w:w="0" w:type="dxa"/>
            <w:right w:w="108" w:type="dxa"/>
          </w:tblCellMar>
        </w:tblPrEx>
        <w:trPr>
          <w:trHeight w:val="765" w:hRule="atLeast"/>
          <w:jc w:val="center"/>
        </w:trPr>
        <w:tc>
          <w:tcPr>
            <w:tcW w:w="727" w:type="dxa"/>
            <w:vMerge w:val="continue"/>
            <w:tcBorders>
              <w:top w:val="single" w:color="000000" w:sz="4" w:space="0"/>
              <w:left w:val="single" w:color="000000" w:sz="4" w:space="0"/>
              <w:bottom w:val="nil"/>
              <w:right w:val="single" w:color="000000" w:sz="4" w:space="0"/>
            </w:tcBorders>
            <w:shd w:val="clear" w:color="auto" w:fill="auto"/>
            <w:vAlign w:val="center"/>
          </w:tcPr>
          <w:p w14:paraId="3396D889">
            <w:pPr>
              <w:jc w:val="center"/>
              <w:rPr>
                <w:rFonts w:hint="eastAsia" w:ascii="宋体" w:hAnsi="宋体" w:cs="宋体"/>
                <w:color w:val="auto"/>
                <w:sz w:val="18"/>
                <w:szCs w:val="18"/>
                <w:highlight w:val="none"/>
              </w:rPr>
            </w:pPr>
          </w:p>
        </w:tc>
        <w:tc>
          <w:tcPr>
            <w:tcW w:w="1326" w:type="dxa"/>
            <w:vMerge w:val="restart"/>
            <w:tcBorders>
              <w:top w:val="single" w:color="000000" w:sz="4" w:space="0"/>
              <w:left w:val="single" w:color="000000" w:sz="4" w:space="0"/>
              <w:bottom w:val="nil"/>
              <w:right w:val="single" w:color="000000" w:sz="4" w:space="0"/>
            </w:tcBorders>
            <w:shd w:val="clear" w:color="auto" w:fill="auto"/>
            <w:vAlign w:val="center"/>
          </w:tcPr>
          <w:p w14:paraId="3CFDC6C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087C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移动应用功能正常使用率</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6C1C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≥95%</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5B8E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3514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1149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EAC0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99E7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6E2A9955">
        <w:tblPrEx>
          <w:tblCellMar>
            <w:top w:w="0" w:type="dxa"/>
            <w:left w:w="108" w:type="dxa"/>
            <w:bottom w:w="0" w:type="dxa"/>
            <w:right w:w="108" w:type="dxa"/>
          </w:tblCellMar>
        </w:tblPrEx>
        <w:trPr>
          <w:trHeight w:val="765" w:hRule="atLeast"/>
          <w:jc w:val="center"/>
        </w:trPr>
        <w:tc>
          <w:tcPr>
            <w:tcW w:w="727" w:type="dxa"/>
            <w:vMerge w:val="continue"/>
            <w:tcBorders>
              <w:top w:val="single" w:color="000000" w:sz="4" w:space="0"/>
              <w:left w:val="single" w:color="000000" w:sz="4" w:space="0"/>
              <w:bottom w:val="nil"/>
              <w:right w:val="single" w:color="000000" w:sz="4" w:space="0"/>
            </w:tcBorders>
            <w:shd w:val="clear" w:color="auto" w:fill="auto"/>
            <w:vAlign w:val="center"/>
          </w:tcPr>
          <w:p w14:paraId="10087DD0">
            <w:pPr>
              <w:jc w:val="center"/>
              <w:rPr>
                <w:rFonts w:hint="eastAsia" w:ascii="宋体" w:hAnsi="宋体" w:cs="宋体"/>
                <w:color w:val="auto"/>
                <w:sz w:val="18"/>
                <w:szCs w:val="18"/>
                <w:highlight w:val="none"/>
              </w:rPr>
            </w:pPr>
          </w:p>
        </w:tc>
        <w:tc>
          <w:tcPr>
            <w:tcW w:w="1326" w:type="dxa"/>
            <w:vMerge w:val="continue"/>
            <w:tcBorders>
              <w:top w:val="single" w:color="000000" w:sz="4" w:space="0"/>
              <w:left w:val="single" w:color="000000" w:sz="4" w:space="0"/>
              <w:bottom w:val="nil"/>
              <w:right w:val="single" w:color="000000" w:sz="4" w:space="0"/>
            </w:tcBorders>
            <w:shd w:val="clear" w:color="auto" w:fill="auto"/>
            <w:vAlign w:val="center"/>
          </w:tcPr>
          <w:p w14:paraId="30CF5527">
            <w:pPr>
              <w:jc w:val="center"/>
              <w:rPr>
                <w:rFonts w:hint="eastAsia" w:ascii="宋体" w:hAnsi="宋体" w:cs="宋体"/>
                <w:color w:val="auto"/>
                <w:sz w:val="18"/>
                <w:szCs w:val="18"/>
                <w:highlight w:val="none"/>
              </w:rPr>
            </w:pP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282A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安全事件和舆情风险发生率</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BE19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A474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D5E6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CBAE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A8C4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361C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53F9F368">
        <w:tblPrEx>
          <w:tblCellMar>
            <w:top w:w="0" w:type="dxa"/>
            <w:left w:w="108" w:type="dxa"/>
            <w:bottom w:w="0" w:type="dxa"/>
            <w:right w:w="108" w:type="dxa"/>
          </w:tblCellMar>
        </w:tblPrEx>
        <w:trPr>
          <w:trHeight w:val="765" w:hRule="atLeast"/>
          <w:jc w:val="center"/>
        </w:trPr>
        <w:tc>
          <w:tcPr>
            <w:tcW w:w="727" w:type="dxa"/>
            <w:vMerge w:val="continue"/>
            <w:tcBorders>
              <w:top w:val="single" w:color="000000" w:sz="4" w:space="0"/>
              <w:left w:val="single" w:color="000000" w:sz="4" w:space="0"/>
              <w:bottom w:val="nil"/>
              <w:right w:val="single" w:color="000000" w:sz="4" w:space="0"/>
            </w:tcBorders>
            <w:shd w:val="clear" w:color="auto" w:fill="auto"/>
            <w:vAlign w:val="center"/>
          </w:tcPr>
          <w:p w14:paraId="734938C1">
            <w:pPr>
              <w:jc w:val="center"/>
              <w:rPr>
                <w:rFonts w:hint="eastAsia" w:ascii="宋体" w:hAnsi="宋体" w:cs="宋体"/>
                <w:color w:val="auto"/>
                <w:sz w:val="18"/>
                <w:szCs w:val="18"/>
                <w:highlight w:val="none"/>
              </w:rPr>
            </w:pPr>
          </w:p>
        </w:tc>
        <w:tc>
          <w:tcPr>
            <w:tcW w:w="1326" w:type="dxa"/>
            <w:tcBorders>
              <w:top w:val="single" w:color="000000" w:sz="4" w:space="0"/>
              <w:left w:val="single" w:color="000000" w:sz="4" w:space="0"/>
              <w:bottom w:val="nil"/>
              <w:right w:val="single" w:color="000000" w:sz="4" w:space="0"/>
            </w:tcBorders>
            <w:shd w:val="clear" w:color="auto" w:fill="auto"/>
            <w:vAlign w:val="center"/>
          </w:tcPr>
          <w:p w14:paraId="5B132D1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5914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资金支付及时率</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2A33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D243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32FA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7825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1172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3380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0FD05260">
        <w:tblPrEx>
          <w:tblCellMar>
            <w:top w:w="0" w:type="dxa"/>
            <w:left w:w="108" w:type="dxa"/>
            <w:bottom w:w="0" w:type="dxa"/>
            <w:right w:w="108" w:type="dxa"/>
          </w:tblCellMar>
        </w:tblPrEx>
        <w:trPr>
          <w:trHeight w:val="765" w:hRule="atLeast"/>
          <w:jc w:val="center"/>
        </w:trPr>
        <w:tc>
          <w:tcPr>
            <w:tcW w:w="727" w:type="dxa"/>
            <w:tcBorders>
              <w:top w:val="single" w:color="000000" w:sz="4" w:space="0"/>
              <w:left w:val="single" w:color="000000" w:sz="4" w:space="0"/>
              <w:bottom w:val="single" w:color="auto" w:sz="4" w:space="0"/>
              <w:right w:val="single" w:color="000000" w:sz="4" w:space="0"/>
            </w:tcBorders>
            <w:shd w:val="clear" w:color="auto" w:fill="auto"/>
            <w:vAlign w:val="center"/>
          </w:tcPr>
          <w:p w14:paraId="36FBCEE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326" w:type="dxa"/>
            <w:tcBorders>
              <w:top w:val="single" w:color="000000" w:sz="4" w:space="0"/>
              <w:left w:val="single" w:color="000000" w:sz="4" w:space="0"/>
              <w:bottom w:val="single" w:color="auto" w:sz="4" w:space="0"/>
              <w:right w:val="single" w:color="000000" w:sz="4" w:space="0"/>
            </w:tcBorders>
            <w:shd w:val="clear" w:color="auto" w:fill="auto"/>
            <w:vAlign w:val="center"/>
          </w:tcPr>
          <w:p w14:paraId="753D198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9574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专号套餐费</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6867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=588元/年</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1D2E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5E1C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3900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8EBE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EDFE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45BF6419">
        <w:tblPrEx>
          <w:tblCellMar>
            <w:top w:w="0" w:type="dxa"/>
            <w:left w:w="108" w:type="dxa"/>
            <w:bottom w:w="0" w:type="dxa"/>
            <w:right w:w="108" w:type="dxa"/>
          </w:tblCellMar>
        </w:tblPrEx>
        <w:trPr>
          <w:trHeight w:val="765" w:hRule="atLeast"/>
          <w:jc w:val="center"/>
        </w:trPr>
        <w:tc>
          <w:tcPr>
            <w:tcW w:w="727"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45F4DBD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326"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5DA3362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1953" w:type="dxa"/>
            <w:tcBorders>
              <w:top w:val="single" w:color="000000" w:sz="4" w:space="0"/>
              <w:left w:val="single" w:color="auto" w:sz="4" w:space="0"/>
              <w:bottom w:val="single" w:color="000000" w:sz="4" w:space="0"/>
              <w:right w:val="single" w:color="000000" w:sz="4" w:space="0"/>
            </w:tcBorders>
            <w:shd w:val="clear" w:color="auto" w:fill="auto"/>
            <w:vAlign w:val="center"/>
          </w:tcPr>
          <w:p w14:paraId="59605419">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提高信息的保密性和完整性</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7213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有效提高</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1340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611F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B07C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5D36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BF12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245C22B3">
        <w:tblPrEx>
          <w:tblCellMar>
            <w:top w:w="0" w:type="dxa"/>
            <w:left w:w="108" w:type="dxa"/>
            <w:bottom w:w="0" w:type="dxa"/>
            <w:right w:w="108" w:type="dxa"/>
          </w:tblCellMar>
        </w:tblPrEx>
        <w:trPr>
          <w:trHeight w:val="792" w:hRule="atLeast"/>
          <w:jc w:val="center"/>
        </w:trPr>
        <w:tc>
          <w:tcPr>
            <w:tcW w:w="727"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5A6FE161">
            <w:pPr>
              <w:jc w:val="center"/>
              <w:rPr>
                <w:rFonts w:hint="eastAsia" w:ascii="宋体" w:hAnsi="宋体" w:cs="宋体"/>
                <w:color w:val="auto"/>
                <w:sz w:val="18"/>
                <w:szCs w:val="18"/>
                <w:highlight w:val="none"/>
              </w:rPr>
            </w:pPr>
          </w:p>
        </w:tc>
        <w:tc>
          <w:tcPr>
            <w:tcW w:w="132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11263F53">
            <w:pPr>
              <w:jc w:val="center"/>
              <w:rPr>
                <w:rFonts w:hint="eastAsia" w:ascii="宋体" w:hAnsi="宋体" w:cs="宋体"/>
                <w:color w:val="auto"/>
                <w:sz w:val="18"/>
                <w:szCs w:val="18"/>
                <w:highlight w:val="none"/>
              </w:rPr>
            </w:pPr>
          </w:p>
        </w:tc>
        <w:tc>
          <w:tcPr>
            <w:tcW w:w="1953" w:type="dxa"/>
            <w:tcBorders>
              <w:top w:val="single" w:color="000000" w:sz="4" w:space="0"/>
              <w:left w:val="single" w:color="auto" w:sz="4" w:space="0"/>
              <w:bottom w:val="single" w:color="000000" w:sz="4" w:space="0"/>
              <w:right w:val="single" w:color="000000" w:sz="4" w:space="0"/>
            </w:tcBorders>
            <w:shd w:val="clear" w:color="auto" w:fill="auto"/>
            <w:vAlign w:val="center"/>
          </w:tcPr>
          <w:p w14:paraId="03581B03">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保障信息平台安全</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0FCF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有效保障</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6208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B5BE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1538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D6A9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FA7F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7DABF0AF">
      <w:pPr>
        <w:rPr>
          <w:color w:val="auto"/>
          <w:highlight w:val="none"/>
        </w:rPr>
      </w:pPr>
      <w:r>
        <w:rPr>
          <w:color w:val="auto"/>
          <w:highlight w:val="none"/>
        </w:rPr>
        <w:br w:type="page"/>
      </w:r>
    </w:p>
    <w:tbl>
      <w:tblPr>
        <w:tblStyle w:val="5"/>
        <w:tblW w:w="10120" w:type="dxa"/>
        <w:jc w:val="center"/>
        <w:tblLayout w:type="autofit"/>
        <w:tblCellMar>
          <w:top w:w="0" w:type="dxa"/>
          <w:left w:w="108" w:type="dxa"/>
          <w:bottom w:w="0" w:type="dxa"/>
          <w:right w:w="108" w:type="dxa"/>
        </w:tblCellMar>
      </w:tblPr>
      <w:tblGrid>
        <w:gridCol w:w="679"/>
        <w:gridCol w:w="1243"/>
        <w:gridCol w:w="2178"/>
        <w:gridCol w:w="1182"/>
        <w:gridCol w:w="1174"/>
        <w:gridCol w:w="858"/>
        <w:gridCol w:w="846"/>
        <w:gridCol w:w="1233"/>
        <w:gridCol w:w="727"/>
      </w:tblGrid>
      <w:tr w14:paraId="772F67B0">
        <w:tblPrEx>
          <w:tblCellMar>
            <w:top w:w="0" w:type="dxa"/>
            <w:left w:w="108" w:type="dxa"/>
            <w:bottom w:w="0" w:type="dxa"/>
            <w:right w:w="108" w:type="dxa"/>
          </w:tblCellMar>
        </w:tblPrEx>
        <w:trPr>
          <w:trHeight w:val="575" w:hRule="atLeast"/>
          <w:jc w:val="center"/>
        </w:trPr>
        <w:tc>
          <w:tcPr>
            <w:tcW w:w="10120" w:type="dxa"/>
            <w:gridSpan w:val="9"/>
            <w:tcBorders>
              <w:top w:val="nil"/>
              <w:left w:val="nil"/>
              <w:bottom w:val="nil"/>
              <w:right w:val="nil"/>
            </w:tcBorders>
            <w:shd w:val="clear" w:color="auto" w:fill="auto"/>
            <w:vAlign w:val="center"/>
          </w:tcPr>
          <w:p w14:paraId="483D6A9A">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3DDD0AA6">
        <w:tblPrEx>
          <w:tblCellMar>
            <w:top w:w="0" w:type="dxa"/>
            <w:left w:w="108" w:type="dxa"/>
            <w:bottom w:w="0" w:type="dxa"/>
            <w:right w:w="108" w:type="dxa"/>
          </w:tblCellMar>
        </w:tblPrEx>
        <w:trPr>
          <w:trHeight w:val="288" w:hRule="atLeast"/>
          <w:jc w:val="center"/>
        </w:trPr>
        <w:tc>
          <w:tcPr>
            <w:tcW w:w="10120" w:type="dxa"/>
            <w:gridSpan w:val="9"/>
            <w:tcBorders>
              <w:top w:val="nil"/>
              <w:left w:val="nil"/>
              <w:bottom w:val="nil"/>
              <w:right w:val="nil"/>
            </w:tcBorders>
            <w:shd w:val="clear" w:color="auto" w:fill="auto"/>
            <w:vAlign w:val="center"/>
          </w:tcPr>
          <w:p w14:paraId="70A9D1A8">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77B6DE7C">
        <w:tblPrEx>
          <w:tblCellMar>
            <w:top w:w="0" w:type="dxa"/>
            <w:left w:w="108" w:type="dxa"/>
            <w:bottom w:w="0" w:type="dxa"/>
            <w:right w:w="108" w:type="dxa"/>
          </w:tblCellMar>
        </w:tblPrEx>
        <w:trPr>
          <w:trHeight w:val="312" w:hRule="atLeast"/>
          <w:jc w:val="center"/>
        </w:trPr>
        <w:tc>
          <w:tcPr>
            <w:tcW w:w="19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EE5C7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819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A5D489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托克逊县博斯坦镇人民政府</w:t>
            </w:r>
          </w:p>
        </w:tc>
      </w:tr>
      <w:tr w14:paraId="46ABDB22">
        <w:tblPrEx>
          <w:tblCellMar>
            <w:top w:w="0" w:type="dxa"/>
            <w:left w:w="108" w:type="dxa"/>
            <w:bottom w:w="0" w:type="dxa"/>
            <w:right w:w="108" w:type="dxa"/>
          </w:tblCellMar>
        </w:tblPrEx>
        <w:trPr>
          <w:trHeight w:val="351" w:hRule="atLeast"/>
          <w:jc w:val="center"/>
        </w:trPr>
        <w:tc>
          <w:tcPr>
            <w:tcW w:w="19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82312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A3C96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2024年托克逊县日光温室提质增效项目</w:t>
            </w:r>
          </w:p>
        </w:tc>
        <w:tc>
          <w:tcPr>
            <w:tcW w:w="17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717AE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1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84187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杨福15299876010</w:t>
            </w:r>
          </w:p>
        </w:tc>
      </w:tr>
      <w:tr w14:paraId="5A70A59F">
        <w:tblPrEx>
          <w:tblCellMar>
            <w:top w:w="0" w:type="dxa"/>
            <w:left w:w="108" w:type="dxa"/>
            <w:bottom w:w="0" w:type="dxa"/>
            <w:right w:w="108" w:type="dxa"/>
          </w:tblCellMar>
        </w:tblPrEx>
        <w:trPr>
          <w:trHeight w:val="584" w:hRule="atLeast"/>
          <w:jc w:val="center"/>
        </w:trPr>
        <w:tc>
          <w:tcPr>
            <w:tcW w:w="19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0286E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2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D7CA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年度预算总额： </w:t>
            </w:r>
          </w:p>
        </w:tc>
        <w:tc>
          <w:tcPr>
            <w:tcW w:w="1182" w:type="dxa"/>
            <w:tcBorders>
              <w:top w:val="nil"/>
              <w:left w:val="nil"/>
              <w:bottom w:val="nil"/>
              <w:right w:val="nil"/>
            </w:tcBorders>
            <w:shd w:val="clear" w:color="auto" w:fill="auto"/>
            <w:vAlign w:val="center"/>
          </w:tcPr>
          <w:p w14:paraId="60A3990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360.00</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2D8F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A6EB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360.00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7685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1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AA61A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46A11AB6">
        <w:tblPrEx>
          <w:tblCellMar>
            <w:top w:w="0" w:type="dxa"/>
            <w:left w:w="108" w:type="dxa"/>
            <w:bottom w:w="0" w:type="dxa"/>
            <w:right w:w="108" w:type="dxa"/>
          </w:tblCellMar>
        </w:tblPrEx>
        <w:trPr>
          <w:trHeight w:val="734" w:hRule="atLeast"/>
          <w:jc w:val="center"/>
        </w:trPr>
        <w:tc>
          <w:tcPr>
            <w:tcW w:w="19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8EA4D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8198" w:type="dxa"/>
            <w:gridSpan w:val="7"/>
            <w:tcBorders>
              <w:top w:val="single" w:color="000000" w:sz="4" w:space="0"/>
              <w:left w:val="nil"/>
              <w:bottom w:val="single" w:color="000000" w:sz="4" w:space="0"/>
              <w:right w:val="single" w:color="000000" w:sz="4" w:space="0"/>
            </w:tcBorders>
            <w:shd w:val="clear" w:color="auto" w:fill="auto"/>
            <w:vAlign w:val="center"/>
          </w:tcPr>
          <w:p w14:paraId="3155E0E2">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结合全日光温室生产布局，2024年由县农业农村局牵头修缮改造60座日光温室，改善日光温室保温性和安全性，实现日光温室的提质增效。</w:t>
            </w:r>
          </w:p>
        </w:tc>
      </w:tr>
      <w:tr w14:paraId="6D8C5D51">
        <w:tblPrEx>
          <w:tblCellMar>
            <w:top w:w="0" w:type="dxa"/>
            <w:left w:w="108" w:type="dxa"/>
            <w:bottom w:w="0" w:type="dxa"/>
            <w:right w:w="108" w:type="dxa"/>
          </w:tblCellMar>
        </w:tblPrEx>
        <w:trPr>
          <w:trHeight w:val="584"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AA57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9940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2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192D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9F21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9C6A7">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6F47F">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E817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A214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A7EB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718828C5">
        <w:tblPrEx>
          <w:tblCellMar>
            <w:top w:w="0" w:type="dxa"/>
            <w:left w:w="108" w:type="dxa"/>
            <w:bottom w:w="0" w:type="dxa"/>
            <w:right w:w="108" w:type="dxa"/>
          </w:tblCellMar>
        </w:tblPrEx>
        <w:trPr>
          <w:trHeight w:val="630" w:hRule="atLeast"/>
          <w:jc w:val="center"/>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E4CBA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243" w:type="dxa"/>
            <w:tcBorders>
              <w:top w:val="single" w:color="000000" w:sz="4" w:space="0"/>
              <w:left w:val="single" w:color="000000" w:sz="4" w:space="0"/>
              <w:bottom w:val="nil"/>
              <w:right w:val="single" w:color="000000" w:sz="4" w:space="0"/>
            </w:tcBorders>
            <w:shd w:val="clear" w:color="auto" w:fill="auto"/>
            <w:vAlign w:val="center"/>
          </w:tcPr>
          <w:p w14:paraId="3065F2A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2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BC059">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改造温室大棚数量</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EE69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=60座</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0AA3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EA96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6328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C676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729B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507A2A56">
        <w:tblPrEx>
          <w:tblCellMar>
            <w:top w:w="0" w:type="dxa"/>
            <w:left w:w="108" w:type="dxa"/>
            <w:bottom w:w="0" w:type="dxa"/>
            <w:right w:w="108" w:type="dxa"/>
          </w:tblCellMar>
        </w:tblPrEx>
        <w:trPr>
          <w:trHeight w:val="630"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90FEDC">
            <w:pPr>
              <w:jc w:val="center"/>
              <w:rPr>
                <w:rFonts w:hint="eastAsia" w:ascii="宋体" w:hAnsi="宋体" w:cs="宋体"/>
                <w:color w:val="auto"/>
                <w:sz w:val="18"/>
                <w:szCs w:val="18"/>
                <w:highlight w:val="none"/>
              </w:rPr>
            </w:pPr>
          </w:p>
        </w:tc>
        <w:tc>
          <w:tcPr>
            <w:tcW w:w="1243" w:type="dxa"/>
            <w:vMerge w:val="restart"/>
            <w:tcBorders>
              <w:top w:val="single" w:color="000000" w:sz="4" w:space="0"/>
              <w:left w:val="single" w:color="000000" w:sz="4" w:space="0"/>
              <w:bottom w:val="nil"/>
              <w:right w:val="single" w:color="000000" w:sz="4" w:space="0"/>
            </w:tcBorders>
            <w:shd w:val="clear" w:color="auto" w:fill="auto"/>
            <w:vAlign w:val="center"/>
          </w:tcPr>
          <w:p w14:paraId="488E09F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2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17D50">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项目验收合格率</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1101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3651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A5E0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511C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6ADD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9038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588B222B">
        <w:tblPrEx>
          <w:tblCellMar>
            <w:top w:w="0" w:type="dxa"/>
            <w:left w:w="108" w:type="dxa"/>
            <w:bottom w:w="0" w:type="dxa"/>
            <w:right w:w="108" w:type="dxa"/>
          </w:tblCellMar>
        </w:tblPrEx>
        <w:trPr>
          <w:trHeight w:val="630"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71794">
            <w:pPr>
              <w:jc w:val="center"/>
              <w:rPr>
                <w:rFonts w:hint="eastAsia" w:ascii="宋体" w:hAnsi="宋体" w:cs="宋体"/>
                <w:color w:val="auto"/>
                <w:sz w:val="18"/>
                <w:szCs w:val="18"/>
                <w:highlight w:val="none"/>
              </w:rPr>
            </w:pPr>
          </w:p>
        </w:tc>
        <w:tc>
          <w:tcPr>
            <w:tcW w:w="1243" w:type="dxa"/>
            <w:vMerge w:val="continue"/>
            <w:tcBorders>
              <w:top w:val="single" w:color="000000" w:sz="4" w:space="0"/>
              <w:left w:val="single" w:color="000000" w:sz="4" w:space="0"/>
              <w:bottom w:val="nil"/>
              <w:right w:val="single" w:color="000000" w:sz="4" w:space="0"/>
            </w:tcBorders>
            <w:shd w:val="clear" w:color="auto" w:fill="auto"/>
            <w:vAlign w:val="center"/>
          </w:tcPr>
          <w:p w14:paraId="00109004">
            <w:pPr>
              <w:jc w:val="center"/>
              <w:rPr>
                <w:rFonts w:hint="eastAsia" w:ascii="宋体" w:hAnsi="宋体" w:cs="宋体"/>
                <w:color w:val="auto"/>
                <w:sz w:val="18"/>
                <w:szCs w:val="18"/>
                <w:highlight w:val="none"/>
              </w:rPr>
            </w:pPr>
          </w:p>
        </w:tc>
        <w:tc>
          <w:tcPr>
            <w:tcW w:w="2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97B0">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项目资金支付率</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4F13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5930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72E7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E75C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9385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46FA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759427AC">
        <w:tblPrEx>
          <w:tblCellMar>
            <w:top w:w="0" w:type="dxa"/>
            <w:left w:w="108" w:type="dxa"/>
            <w:bottom w:w="0" w:type="dxa"/>
            <w:right w:w="108" w:type="dxa"/>
          </w:tblCellMar>
        </w:tblPrEx>
        <w:trPr>
          <w:trHeight w:val="630"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AAABAD">
            <w:pPr>
              <w:jc w:val="center"/>
              <w:rPr>
                <w:rFonts w:hint="eastAsia" w:ascii="宋体" w:hAnsi="宋体" w:cs="宋体"/>
                <w:color w:val="auto"/>
                <w:sz w:val="18"/>
                <w:szCs w:val="18"/>
                <w:highlight w:val="none"/>
              </w:rPr>
            </w:pPr>
          </w:p>
        </w:tc>
        <w:tc>
          <w:tcPr>
            <w:tcW w:w="12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8906C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2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6E986">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改造项目按计划开工时间</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9879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≤3月</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41B8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1CCA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634F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A7D9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1A50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1A0EB740">
        <w:tblPrEx>
          <w:tblCellMar>
            <w:top w:w="0" w:type="dxa"/>
            <w:left w:w="108" w:type="dxa"/>
            <w:bottom w:w="0" w:type="dxa"/>
            <w:right w:w="108" w:type="dxa"/>
          </w:tblCellMar>
        </w:tblPrEx>
        <w:trPr>
          <w:trHeight w:val="630"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2EBB1">
            <w:pPr>
              <w:jc w:val="center"/>
              <w:rPr>
                <w:rFonts w:hint="eastAsia" w:ascii="宋体" w:hAnsi="宋体" w:cs="宋体"/>
                <w:color w:val="auto"/>
                <w:sz w:val="18"/>
                <w:szCs w:val="18"/>
                <w:highlight w:val="none"/>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8C909">
            <w:pPr>
              <w:jc w:val="center"/>
              <w:rPr>
                <w:rFonts w:hint="eastAsia" w:ascii="宋体" w:hAnsi="宋体" w:cs="宋体"/>
                <w:color w:val="auto"/>
                <w:sz w:val="18"/>
                <w:szCs w:val="18"/>
                <w:highlight w:val="none"/>
              </w:rPr>
            </w:pPr>
          </w:p>
        </w:tc>
        <w:tc>
          <w:tcPr>
            <w:tcW w:w="2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508AE">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改造项目按计划完工时间</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ACDB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≤9月</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2721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EE3C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5D8F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2072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9214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430E7225">
        <w:tblPrEx>
          <w:tblCellMar>
            <w:top w:w="0" w:type="dxa"/>
            <w:left w:w="108" w:type="dxa"/>
            <w:bottom w:w="0" w:type="dxa"/>
            <w:right w:w="108" w:type="dxa"/>
          </w:tblCellMar>
        </w:tblPrEx>
        <w:trPr>
          <w:trHeight w:val="630"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8E1E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243" w:type="dxa"/>
            <w:tcBorders>
              <w:top w:val="single" w:color="000000" w:sz="4" w:space="0"/>
              <w:left w:val="single" w:color="000000" w:sz="4" w:space="0"/>
              <w:bottom w:val="nil"/>
              <w:right w:val="single" w:color="000000" w:sz="4" w:space="0"/>
            </w:tcBorders>
            <w:shd w:val="clear" w:color="auto" w:fill="auto"/>
            <w:vAlign w:val="center"/>
          </w:tcPr>
          <w:p w14:paraId="211F119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2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3A4C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新建大棚项目支出</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6347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≤6万元/座</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7E44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DDF0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1BCF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A92F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4DBB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444B5153">
        <w:tblPrEx>
          <w:tblCellMar>
            <w:top w:w="0" w:type="dxa"/>
            <w:left w:w="108" w:type="dxa"/>
            <w:bottom w:w="0" w:type="dxa"/>
            <w:right w:w="108" w:type="dxa"/>
          </w:tblCellMar>
        </w:tblPrEx>
        <w:trPr>
          <w:trHeight w:val="630" w:hRule="atLeast"/>
          <w:jc w:val="center"/>
        </w:trPr>
        <w:tc>
          <w:tcPr>
            <w:tcW w:w="679" w:type="dxa"/>
            <w:vMerge w:val="restart"/>
            <w:tcBorders>
              <w:top w:val="nil"/>
              <w:left w:val="single" w:color="000000" w:sz="4" w:space="0"/>
              <w:bottom w:val="nil"/>
              <w:right w:val="single" w:color="000000" w:sz="4" w:space="0"/>
            </w:tcBorders>
            <w:shd w:val="clear" w:color="auto" w:fill="auto"/>
            <w:vAlign w:val="center"/>
          </w:tcPr>
          <w:p w14:paraId="1C3DCDC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243" w:type="dxa"/>
            <w:tcBorders>
              <w:top w:val="single" w:color="000000" w:sz="4" w:space="0"/>
              <w:left w:val="single" w:color="000000" w:sz="4" w:space="0"/>
              <w:bottom w:val="nil"/>
              <w:right w:val="single" w:color="000000" w:sz="4" w:space="0"/>
            </w:tcBorders>
            <w:shd w:val="clear" w:color="auto" w:fill="auto"/>
            <w:vAlign w:val="center"/>
          </w:tcPr>
          <w:p w14:paraId="0A0C516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2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C2E98">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提高温室大棚机械化、智能化水平</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443F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有所提高</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FAD1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0808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FC33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FE3D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4ECC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3FA98EEE">
        <w:tblPrEx>
          <w:tblCellMar>
            <w:top w:w="0" w:type="dxa"/>
            <w:left w:w="108" w:type="dxa"/>
            <w:bottom w:w="0" w:type="dxa"/>
            <w:right w:w="108" w:type="dxa"/>
          </w:tblCellMar>
        </w:tblPrEx>
        <w:trPr>
          <w:trHeight w:val="630" w:hRule="atLeast"/>
          <w:jc w:val="center"/>
        </w:trPr>
        <w:tc>
          <w:tcPr>
            <w:tcW w:w="679" w:type="dxa"/>
            <w:vMerge w:val="continue"/>
            <w:tcBorders>
              <w:top w:val="nil"/>
              <w:left w:val="single" w:color="000000" w:sz="4" w:space="0"/>
              <w:bottom w:val="nil"/>
              <w:right w:val="single" w:color="000000" w:sz="4" w:space="0"/>
            </w:tcBorders>
            <w:shd w:val="clear" w:color="auto" w:fill="auto"/>
            <w:vAlign w:val="center"/>
          </w:tcPr>
          <w:p w14:paraId="187BB33F">
            <w:pPr>
              <w:jc w:val="center"/>
              <w:rPr>
                <w:rFonts w:hint="eastAsia" w:ascii="宋体" w:hAnsi="宋体" w:cs="宋体"/>
                <w:color w:val="auto"/>
                <w:sz w:val="18"/>
                <w:szCs w:val="18"/>
                <w:highlight w:val="none"/>
              </w:rPr>
            </w:pPr>
          </w:p>
        </w:tc>
        <w:tc>
          <w:tcPr>
            <w:tcW w:w="1243" w:type="dxa"/>
            <w:tcBorders>
              <w:top w:val="single" w:color="000000" w:sz="4" w:space="0"/>
              <w:left w:val="single" w:color="000000" w:sz="4" w:space="0"/>
              <w:bottom w:val="nil"/>
              <w:right w:val="single" w:color="000000" w:sz="4" w:space="0"/>
            </w:tcBorders>
            <w:shd w:val="clear" w:color="auto" w:fill="auto"/>
            <w:vAlign w:val="center"/>
          </w:tcPr>
          <w:p w14:paraId="5C98466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生态效益指标</w:t>
            </w:r>
          </w:p>
        </w:tc>
        <w:tc>
          <w:tcPr>
            <w:tcW w:w="2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211C5">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提高节水减肥能力</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0946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有所提高</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AD59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1D4D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EBF5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ECC1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8484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41DAA77F">
        <w:tblPrEx>
          <w:tblCellMar>
            <w:top w:w="0" w:type="dxa"/>
            <w:left w:w="108" w:type="dxa"/>
            <w:bottom w:w="0" w:type="dxa"/>
            <w:right w:w="108" w:type="dxa"/>
          </w:tblCellMar>
        </w:tblPrEx>
        <w:trPr>
          <w:trHeight w:val="880"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D10B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6DE3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2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71A53">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受益村民满意度</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9CD2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0135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2664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A15F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AA29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满意度赋分</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B60B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7C588A93">
      <w:pPr>
        <w:rPr>
          <w:color w:val="auto"/>
          <w:highlight w:val="none"/>
        </w:rPr>
      </w:pPr>
      <w:r>
        <w:rPr>
          <w:color w:val="auto"/>
          <w:highlight w:val="none"/>
        </w:rPr>
        <w:br w:type="page"/>
      </w:r>
    </w:p>
    <w:tbl>
      <w:tblPr>
        <w:tblStyle w:val="5"/>
        <w:tblW w:w="10100" w:type="dxa"/>
        <w:jc w:val="center"/>
        <w:tblLayout w:type="autofit"/>
        <w:tblCellMar>
          <w:top w:w="0" w:type="dxa"/>
          <w:left w:w="108" w:type="dxa"/>
          <w:bottom w:w="0" w:type="dxa"/>
          <w:right w:w="108" w:type="dxa"/>
        </w:tblCellMar>
      </w:tblPr>
      <w:tblGrid>
        <w:gridCol w:w="731"/>
        <w:gridCol w:w="1334"/>
        <w:gridCol w:w="1966"/>
        <w:gridCol w:w="1056"/>
        <w:gridCol w:w="1080"/>
        <w:gridCol w:w="922"/>
        <w:gridCol w:w="908"/>
        <w:gridCol w:w="1149"/>
        <w:gridCol w:w="954"/>
      </w:tblGrid>
      <w:tr w14:paraId="1F2892D0">
        <w:tblPrEx>
          <w:tblCellMar>
            <w:top w:w="0" w:type="dxa"/>
            <w:left w:w="108" w:type="dxa"/>
            <w:bottom w:w="0" w:type="dxa"/>
            <w:right w:w="108" w:type="dxa"/>
          </w:tblCellMar>
        </w:tblPrEx>
        <w:trPr>
          <w:trHeight w:val="90" w:hRule="atLeast"/>
          <w:jc w:val="center"/>
        </w:trPr>
        <w:tc>
          <w:tcPr>
            <w:tcW w:w="10100" w:type="dxa"/>
            <w:gridSpan w:val="9"/>
            <w:tcBorders>
              <w:top w:val="nil"/>
              <w:left w:val="nil"/>
              <w:bottom w:val="nil"/>
              <w:right w:val="nil"/>
            </w:tcBorders>
            <w:shd w:val="clear" w:color="auto" w:fill="auto"/>
            <w:vAlign w:val="center"/>
          </w:tcPr>
          <w:p w14:paraId="6BC928A1">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5A0CC4A4">
        <w:tblPrEx>
          <w:tblCellMar>
            <w:top w:w="0" w:type="dxa"/>
            <w:left w:w="108" w:type="dxa"/>
            <w:bottom w:w="0" w:type="dxa"/>
            <w:right w:w="108" w:type="dxa"/>
          </w:tblCellMar>
        </w:tblPrEx>
        <w:trPr>
          <w:trHeight w:val="90" w:hRule="atLeast"/>
          <w:jc w:val="center"/>
        </w:trPr>
        <w:tc>
          <w:tcPr>
            <w:tcW w:w="10100" w:type="dxa"/>
            <w:gridSpan w:val="9"/>
            <w:tcBorders>
              <w:top w:val="nil"/>
              <w:left w:val="nil"/>
              <w:bottom w:val="nil"/>
              <w:right w:val="nil"/>
            </w:tcBorders>
            <w:shd w:val="clear" w:color="auto" w:fill="auto"/>
            <w:vAlign w:val="center"/>
          </w:tcPr>
          <w:p w14:paraId="729505CF">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79B97756">
        <w:tblPrEx>
          <w:tblCellMar>
            <w:top w:w="0" w:type="dxa"/>
            <w:left w:w="108" w:type="dxa"/>
            <w:bottom w:w="0" w:type="dxa"/>
            <w:right w:w="108" w:type="dxa"/>
          </w:tblCellMar>
        </w:tblPrEx>
        <w:trPr>
          <w:trHeight w:val="90" w:hRule="atLeast"/>
          <w:jc w:val="center"/>
        </w:trPr>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E0BDE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803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6E1A66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托克逊县博斯坦镇人民政府</w:t>
            </w:r>
          </w:p>
        </w:tc>
      </w:tr>
      <w:tr w14:paraId="6FF21F09">
        <w:tblPrEx>
          <w:tblCellMar>
            <w:top w:w="0" w:type="dxa"/>
            <w:left w:w="108" w:type="dxa"/>
            <w:bottom w:w="0" w:type="dxa"/>
            <w:right w:w="108" w:type="dxa"/>
          </w:tblCellMar>
        </w:tblPrEx>
        <w:trPr>
          <w:trHeight w:val="90" w:hRule="atLeast"/>
          <w:jc w:val="center"/>
        </w:trPr>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2407B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1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49D44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2024年服务群众，第一书记和为民办实事综合经费县级资金</w:t>
            </w:r>
          </w:p>
        </w:tc>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61498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4DF66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袁青科</w:t>
            </w:r>
          </w:p>
        </w:tc>
      </w:tr>
      <w:tr w14:paraId="3302985A">
        <w:tblPrEx>
          <w:tblCellMar>
            <w:top w:w="0" w:type="dxa"/>
            <w:left w:w="108" w:type="dxa"/>
            <w:bottom w:w="0" w:type="dxa"/>
            <w:right w:w="108" w:type="dxa"/>
          </w:tblCellMar>
        </w:tblPrEx>
        <w:trPr>
          <w:trHeight w:val="90" w:hRule="atLeast"/>
          <w:jc w:val="center"/>
        </w:trPr>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9D8BC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79C7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年度预算总额：</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A7F4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0F4B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A213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864E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233DB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268DA277">
        <w:tblPrEx>
          <w:tblCellMar>
            <w:top w:w="0" w:type="dxa"/>
            <w:left w:w="108" w:type="dxa"/>
            <w:bottom w:w="0" w:type="dxa"/>
            <w:right w:w="108" w:type="dxa"/>
          </w:tblCellMar>
        </w:tblPrEx>
        <w:trPr>
          <w:trHeight w:val="90" w:hRule="atLeast"/>
          <w:jc w:val="center"/>
        </w:trPr>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9B818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8035" w:type="dxa"/>
            <w:gridSpan w:val="7"/>
            <w:tcBorders>
              <w:top w:val="single" w:color="000000" w:sz="4" w:space="0"/>
              <w:left w:val="nil"/>
              <w:bottom w:val="single" w:color="000000" w:sz="4" w:space="0"/>
              <w:right w:val="single" w:color="000000" w:sz="4" w:space="0"/>
            </w:tcBorders>
            <w:shd w:val="clear" w:color="auto" w:fill="auto"/>
            <w:vAlign w:val="center"/>
          </w:tcPr>
          <w:p w14:paraId="39C3C5F2">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保障9个村（社区）为民办实事经费，确保第一书记正常开展日常工作，在9个村（社区）开展人居环境整治工作，根据需要租赁相应机械设备开展工作，做好群众服务工作，改善乡村人居环境，为群众送服务，送温暖。</w:t>
            </w:r>
          </w:p>
        </w:tc>
      </w:tr>
      <w:tr w14:paraId="2E696F43">
        <w:tblPrEx>
          <w:tblCellMar>
            <w:top w:w="0" w:type="dxa"/>
            <w:left w:w="108" w:type="dxa"/>
            <w:bottom w:w="0" w:type="dxa"/>
            <w:right w:w="108" w:type="dxa"/>
          </w:tblCellMar>
        </w:tblPrEx>
        <w:trPr>
          <w:trHeight w:val="90"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E88FF">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A6957">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80C1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5A8C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79D07">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FCFC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24AD9">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E586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30F29">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593B131A">
        <w:tblPrEx>
          <w:tblCellMar>
            <w:top w:w="0" w:type="dxa"/>
            <w:left w:w="108" w:type="dxa"/>
            <w:bottom w:w="0" w:type="dxa"/>
            <w:right w:w="108" w:type="dxa"/>
          </w:tblCellMar>
        </w:tblPrEx>
        <w:trPr>
          <w:trHeight w:val="90" w:hRule="atLeast"/>
          <w:jc w:val="center"/>
        </w:trPr>
        <w:tc>
          <w:tcPr>
            <w:tcW w:w="731" w:type="dxa"/>
            <w:vMerge w:val="restart"/>
            <w:tcBorders>
              <w:top w:val="single" w:color="000000" w:sz="4" w:space="0"/>
              <w:left w:val="single" w:color="000000" w:sz="4" w:space="0"/>
              <w:bottom w:val="nil"/>
              <w:right w:val="single" w:color="000000" w:sz="4" w:space="0"/>
            </w:tcBorders>
            <w:shd w:val="clear" w:color="auto" w:fill="auto"/>
            <w:vAlign w:val="center"/>
          </w:tcPr>
          <w:p w14:paraId="1DDE2F3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334" w:type="dxa"/>
            <w:vMerge w:val="restart"/>
            <w:tcBorders>
              <w:top w:val="single" w:color="000000" w:sz="4" w:space="0"/>
              <w:left w:val="single" w:color="000000" w:sz="4" w:space="0"/>
              <w:bottom w:val="nil"/>
              <w:right w:val="single" w:color="000000" w:sz="4" w:space="0"/>
            </w:tcBorders>
            <w:shd w:val="clear" w:color="auto" w:fill="auto"/>
            <w:vAlign w:val="center"/>
          </w:tcPr>
          <w:p w14:paraId="6FC6FF1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1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4FD95">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为民办实事经费保障村（社区）数</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10A1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C900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D886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9个</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68BA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8039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DCE9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0C608ECD">
        <w:tblPrEx>
          <w:tblCellMar>
            <w:top w:w="0" w:type="dxa"/>
            <w:left w:w="108" w:type="dxa"/>
            <w:bottom w:w="0" w:type="dxa"/>
            <w:right w:w="108" w:type="dxa"/>
          </w:tblCellMar>
        </w:tblPrEx>
        <w:trPr>
          <w:trHeight w:val="90" w:hRule="atLeast"/>
          <w:jc w:val="center"/>
        </w:trPr>
        <w:tc>
          <w:tcPr>
            <w:tcW w:w="731" w:type="dxa"/>
            <w:vMerge w:val="continue"/>
            <w:tcBorders>
              <w:top w:val="single" w:color="000000" w:sz="4" w:space="0"/>
              <w:left w:val="single" w:color="000000" w:sz="4" w:space="0"/>
              <w:bottom w:val="nil"/>
              <w:right w:val="single" w:color="000000" w:sz="4" w:space="0"/>
            </w:tcBorders>
            <w:shd w:val="clear" w:color="auto" w:fill="auto"/>
            <w:vAlign w:val="center"/>
          </w:tcPr>
          <w:p w14:paraId="4A58B8A4">
            <w:pPr>
              <w:jc w:val="center"/>
              <w:rPr>
                <w:rFonts w:hint="eastAsia" w:ascii="宋体" w:hAnsi="宋体" w:cs="宋体"/>
                <w:color w:val="auto"/>
                <w:sz w:val="18"/>
                <w:szCs w:val="18"/>
                <w:highlight w:val="none"/>
              </w:rPr>
            </w:pPr>
          </w:p>
        </w:tc>
        <w:tc>
          <w:tcPr>
            <w:tcW w:w="1334" w:type="dxa"/>
            <w:vMerge w:val="continue"/>
            <w:tcBorders>
              <w:top w:val="single" w:color="000000" w:sz="4" w:space="0"/>
              <w:left w:val="single" w:color="000000" w:sz="4" w:space="0"/>
              <w:bottom w:val="nil"/>
              <w:right w:val="single" w:color="000000" w:sz="4" w:space="0"/>
            </w:tcBorders>
            <w:shd w:val="clear" w:color="auto" w:fill="auto"/>
            <w:vAlign w:val="center"/>
          </w:tcPr>
          <w:p w14:paraId="48B05082">
            <w:pPr>
              <w:jc w:val="center"/>
              <w:rPr>
                <w:rFonts w:hint="eastAsia" w:ascii="宋体" w:hAnsi="宋体" w:cs="宋体"/>
                <w:color w:val="auto"/>
                <w:sz w:val="18"/>
                <w:szCs w:val="18"/>
                <w:highlight w:val="none"/>
              </w:rPr>
            </w:pPr>
          </w:p>
        </w:tc>
        <w:tc>
          <w:tcPr>
            <w:tcW w:w="1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D5867">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人居环境整治村（社区）数</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544B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98CB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78AA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F7B3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6D68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1DCC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21B8AD53">
        <w:tblPrEx>
          <w:tblCellMar>
            <w:top w:w="0" w:type="dxa"/>
            <w:left w:w="108" w:type="dxa"/>
            <w:bottom w:w="0" w:type="dxa"/>
            <w:right w:w="108" w:type="dxa"/>
          </w:tblCellMar>
        </w:tblPrEx>
        <w:trPr>
          <w:trHeight w:val="90" w:hRule="atLeast"/>
          <w:jc w:val="center"/>
        </w:trPr>
        <w:tc>
          <w:tcPr>
            <w:tcW w:w="731" w:type="dxa"/>
            <w:vMerge w:val="continue"/>
            <w:tcBorders>
              <w:top w:val="single" w:color="000000" w:sz="4" w:space="0"/>
              <w:left w:val="single" w:color="000000" w:sz="4" w:space="0"/>
              <w:bottom w:val="nil"/>
              <w:right w:val="single" w:color="000000" w:sz="4" w:space="0"/>
            </w:tcBorders>
            <w:shd w:val="clear" w:color="auto" w:fill="auto"/>
            <w:vAlign w:val="center"/>
          </w:tcPr>
          <w:p w14:paraId="6F52F85B">
            <w:pPr>
              <w:jc w:val="center"/>
              <w:rPr>
                <w:rFonts w:hint="eastAsia" w:ascii="宋体" w:hAnsi="宋体" w:cs="宋体"/>
                <w:color w:val="auto"/>
                <w:sz w:val="18"/>
                <w:szCs w:val="18"/>
                <w:highlight w:val="none"/>
              </w:rPr>
            </w:pPr>
          </w:p>
        </w:tc>
        <w:tc>
          <w:tcPr>
            <w:tcW w:w="1334" w:type="dxa"/>
            <w:vMerge w:val="restart"/>
            <w:tcBorders>
              <w:top w:val="single" w:color="000000" w:sz="4" w:space="0"/>
              <w:left w:val="single" w:color="000000" w:sz="4" w:space="0"/>
              <w:bottom w:val="nil"/>
              <w:right w:val="single" w:color="000000" w:sz="4" w:space="0"/>
            </w:tcBorders>
            <w:shd w:val="clear" w:color="auto" w:fill="auto"/>
            <w:vAlign w:val="center"/>
          </w:tcPr>
          <w:p w14:paraId="5D0EA98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1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989D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人居环境整治工作完成率</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8C32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2CFA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4635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443F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F630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5A06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3D75D478">
        <w:tblPrEx>
          <w:tblCellMar>
            <w:top w:w="0" w:type="dxa"/>
            <w:left w:w="108" w:type="dxa"/>
            <w:bottom w:w="0" w:type="dxa"/>
            <w:right w:w="108" w:type="dxa"/>
          </w:tblCellMar>
        </w:tblPrEx>
        <w:trPr>
          <w:trHeight w:val="90" w:hRule="atLeast"/>
          <w:jc w:val="center"/>
        </w:trPr>
        <w:tc>
          <w:tcPr>
            <w:tcW w:w="731" w:type="dxa"/>
            <w:vMerge w:val="continue"/>
            <w:tcBorders>
              <w:top w:val="single" w:color="000000" w:sz="4" w:space="0"/>
              <w:left w:val="single" w:color="000000" w:sz="4" w:space="0"/>
              <w:bottom w:val="nil"/>
              <w:right w:val="single" w:color="000000" w:sz="4" w:space="0"/>
            </w:tcBorders>
            <w:shd w:val="clear" w:color="auto" w:fill="auto"/>
            <w:vAlign w:val="center"/>
          </w:tcPr>
          <w:p w14:paraId="44DE0B50">
            <w:pPr>
              <w:jc w:val="center"/>
              <w:rPr>
                <w:rFonts w:hint="eastAsia" w:ascii="宋体" w:hAnsi="宋体" w:cs="宋体"/>
                <w:color w:val="auto"/>
                <w:sz w:val="18"/>
                <w:szCs w:val="18"/>
                <w:highlight w:val="none"/>
              </w:rPr>
            </w:pPr>
          </w:p>
        </w:tc>
        <w:tc>
          <w:tcPr>
            <w:tcW w:w="1334" w:type="dxa"/>
            <w:vMerge w:val="continue"/>
            <w:tcBorders>
              <w:top w:val="single" w:color="000000" w:sz="4" w:space="0"/>
              <w:left w:val="single" w:color="000000" w:sz="4" w:space="0"/>
              <w:bottom w:val="nil"/>
              <w:right w:val="single" w:color="000000" w:sz="4" w:space="0"/>
            </w:tcBorders>
            <w:shd w:val="clear" w:color="auto" w:fill="auto"/>
            <w:vAlign w:val="center"/>
          </w:tcPr>
          <w:p w14:paraId="1564E4D1">
            <w:pPr>
              <w:jc w:val="center"/>
              <w:rPr>
                <w:rFonts w:hint="eastAsia" w:ascii="宋体" w:hAnsi="宋体" w:cs="宋体"/>
                <w:color w:val="auto"/>
                <w:sz w:val="18"/>
                <w:szCs w:val="18"/>
                <w:highlight w:val="none"/>
              </w:rPr>
            </w:pPr>
          </w:p>
        </w:tc>
        <w:tc>
          <w:tcPr>
            <w:tcW w:w="1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AD6D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资金使用合规率</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15A7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9397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E4BB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BA23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BFA8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76E0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70654F42">
        <w:tblPrEx>
          <w:tblCellMar>
            <w:top w:w="0" w:type="dxa"/>
            <w:left w:w="108" w:type="dxa"/>
            <w:bottom w:w="0" w:type="dxa"/>
            <w:right w:w="108" w:type="dxa"/>
          </w:tblCellMar>
        </w:tblPrEx>
        <w:trPr>
          <w:trHeight w:val="90" w:hRule="atLeast"/>
          <w:jc w:val="center"/>
        </w:trPr>
        <w:tc>
          <w:tcPr>
            <w:tcW w:w="731" w:type="dxa"/>
            <w:vMerge w:val="continue"/>
            <w:tcBorders>
              <w:top w:val="single" w:color="000000" w:sz="4" w:space="0"/>
              <w:left w:val="single" w:color="000000" w:sz="4" w:space="0"/>
              <w:bottom w:val="nil"/>
              <w:right w:val="single" w:color="000000" w:sz="4" w:space="0"/>
            </w:tcBorders>
            <w:shd w:val="clear" w:color="auto" w:fill="auto"/>
            <w:vAlign w:val="center"/>
          </w:tcPr>
          <w:p w14:paraId="6C64E113">
            <w:pPr>
              <w:jc w:val="center"/>
              <w:rPr>
                <w:rFonts w:hint="eastAsia" w:ascii="宋体" w:hAnsi="宋体" w:cs="宋体"/>
                <w:color w:val="auto"/>
                <w:sz w:val="18"/>
                <w:szCs w:val="18"/>
                <w:highlight w:val="none"/>
              </w:rPr>
            </w:pPr>
          </w:p>
        </w:tc>
        <w:tc>
          <w:tcPr>
            <w:tcW w:w="1334" w:type="dxa"/>
            <w:tcBorders>
              <w:top w:val="single" w:color="000000" w:sz="4" w:space="0"/>
              <w:left w:val="single" w:color="000000" w:sz="4" w:space="0"/>
              <w:bottom w:val="nil"/>
              <w:right w:val="single" w:color="000000" w:sz="4" w:space="0"/>
            </w:tcBorders>
            <w:shd w:val="clear" w:color="auto" w:fill="auto"/>
            <w:vAlign w:val="center"/>
          </w:tcPr>
          <w:p w14:paraId="751B7BC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1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968E0">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资金支付及时率</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9278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E2AD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DD74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813C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BD5D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69DE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7DD7EDD9">
        <w:tblPrEx>
          <w:tblCellMar>
            <w:top w:w="0" w:type="dxa"/>
            <w:left w:w="108" w:type="dxa"/>
            <w:bottom w:w="0" w:type="dxa"/>
            <w:right w:w="108" w:type="dxa"/>
          </w:tblCellMar>
        </w:tblPrEx>
        <w:trPr>
          <w:trHeight w:val="90" w:hRule="atLeast"/>
          <w:jc w:val="center"/>
        </w:trPr>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9E7FB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334" w:type="dxa"/>
            <w:vMerge w:val="restart"/>
            <w:tcBorders>
              <w:top w:val="single" w:color="000000" w:sz="4" w:space="0"/>
              <w:left w:val="single" w:color="000000" w:sz="4" w:space="0"/>
              <w:bottom w:val="nil"/>
              <w:right w:val="single" w:color="000000" w:sz="4" w:space="0"/>
            </w:tcBorders>
            <w:shd w:val="clear" w:color="auto" w:fill="auto"/>
            <w:vAlign w:val="center"/>
          </w:tcPr>
          <w:p w14:paraId="5096DA0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1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67E08">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人居环境整治机械租赁费</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DC3B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≤6.085万元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8F50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DE3D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9989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F1C7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3CBA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44E0A965">
        <w:tblPrEx>
          <w:tblCellMar>
            <w:top w:w="0" w:type="dxa"/>
            <w:left w:w="108" w:type="dxa"/>
            <w:bottom w:w="0" w:type="dxa"/>
            <w:right w:w="108" w:type="dxa"/>
          </w:tblCellMar>
        </w:tblPrEx>
        <w:trPr>
          <w:trHeight w:val="90"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CA287">
            <w:pPr>
              <w:jc w:val="center"/>
              <w:rPr>
                <w:rFonts w:hint="eastAsia" w:ascii="宋体" w:hAnsi="宋体" w:cs="宋体"/>
                <w:color w:val="auto"/>
                <w:sz w:val="18"/>
                <w:szCs w:val="18"/>
                <w:highlight w:val="none"/>
              </w:rPr>
            </w:pPr>
          </w:p>
        </w:tc>
        <w:tc>
          <w:tcPr>
            <w:tcW w:w="1334" w:type="dxa"/>
            <w:vMerge w:val="continue"/>
            <w:tcBorders>
              <w:top w:val="single" w:color="000000" w:sz="4" w:space="0"/>
              <w:left w:val="single" w:color="000000" w:sz="4" w:space="0"/>
              <w:bottom w:val="nil"/>
              <w:right w:val="single" w:color="000000" w:sz="4" w:space="0"/>
            </w:tcBorders>
            <w:shd w:val="clear" w:color="auto" w:fill="auto"/>
            <w:vAlign w:val="center"/>
          </w:tcPr>
          <w:p w14:paraId="48840942">
            <w:pPr>
              <w:jc w:val="center"/>
              <w:rPr>
                <w:rFonts w:hint="eastAsia" w:ascii="宋体" w:hAnsi="宋体" w:cs="宋体"/>
                <w:color w:val="auto"/>
                <w:sz w:val="18"/>
                <w:szCs w:val="18"/>
                <w:highlight w:val="none"/>
              </w:rPr>
            </w:pPr>
          </w:p>
        </w:tc>
        <w:tc>
          <w:tcPr>
            <w:tcW w:w="1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3F84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劳务费</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78FD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≤1.86万元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5BD6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F651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6134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F32A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848E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22BB0353">
        <w:tblPrEx>
          <w:tblCellMar>
            <w:top w:w="0" w:type="dxa"/>
            <w:left w:w="108" w:type="dxa"/>
            <w:bottom w:w="0" w:type="dxa"/>
            <w:right w:w="108" w:type="dxa"/>
          </w:tblCellMar>
        </w:tblPrEx>
        <w:trPr>
          <w:trHeight w:val="90" w:hRule="atLeast"/>
          <w:jc w:val="center"/>
        </w:trPr>
        <w:tc>
          <w:tcPr>
            <w:tcW w:w="731"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9CF505E">
            <w:pPr>
              <w:jc w:val="center"/>
              <w:rPr>
                <w:rFonts w:hint="eastAsia" w:ascii="宋体" w:hAnsi="宋体" w:cs="宋体"/>
                <w:color w:val="auto"/>
                <w:sz w:val="18"/>
                <w:szCs w:val="18"/>
                <w:highlight w:val="none"/>
              </w:rPr>
            </w:pPr>
          </w:p>
        </w:tc>
        <w:tc>
          <w:tcPr>
            <w:tcW w:w="133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14B2DB2">
            <w:pPr>
              <w:jc w:val="center"/>
              <w:rPr>
                <w:rFonts w:hint="eastAsia" w:ascii="宋体" w:hAnsi="宋体" w:cs="宋体"/>
                <w:color w:val="auto"/>
                <w:sz w:val="18"/>
                <w:szCs w:val="18"/>
                <w:highlight w:val="none"/>
              </w:rPr>
            </w:pPr>
          </w:p>
        </w:tc>
        <w:tc>
          <w:tcPr>
            <w:tcW w:w="1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4CFC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办公费</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384B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≤1.055万元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6691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B968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B028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CB91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519C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3F1A3B87">
        <w:tblPrEx>
          <w:tblCellMar>
            <w:top w:w="0" w:type="dxa"/>
            <w:left w:w="108" w:type="dxa"/>
            <w:bottom w:w="0" w:type="dxa"/>
            <w:right w:w="108" w:type="dxa"/>
          </w:tblCellMar>
        </w:tblPrEx>
        <w:trPr>
          <w:trHeight w:val="90" w:hRule="atLeast"/>
          <w:jc w:val="center"/>
        </w:trPr>
        <w:tc>
          <w:tcPr>
            <w:tcW w:w="731"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7B7B48C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334"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43A44BB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1966" w:type="dxa"/>
            <w:tcBorders>
              <w:top w:val="single" w:color="000000" w:sz="4" w:space="0"/>
              <w:left w:val="single" w:color="auto" w:sz="4" w:space="0"/>
              <w:bottom w:val="single" w:color="000000" w:sz="4" w:space="0"/>
              <w:right w:val="single" w:color="000000" w:sz="4" w:space="0"/>
            </w:tcBorders>
            <w:shd w:val="clear" w:color="auto" w:fill="auto"/>
            <w:vAlign w:val="center"/>
          </w:tcPr>
          <w:p w14:paraId="10F99FB3">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改善村容村貌</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03EF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进一步改善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B5DC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92D9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基本达成目标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6468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C98F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5E39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说明材料</w:t>
            </w:r>
          </w:p>
        </w:tc>
      </w:tr>
      <w:tr w14:paraId="7540F6D7">
        <w:tblPrEx>
          <w:tblCellMar>
            <w:top w:w="0" w:type="dxa"/>
            <w:left w:w="108" w:type="dxa"/>
            <w:bottom w:w="0" w:type="dxa"/>
            <w:right w:w="108" w:type="dxa"/>
          </w:tblCellMar>
        </w:tblPrEx>
        <w:trPr>
          <w:trHeight w:val="90" w:hRule="atLeast"/>
          <w:jc w:val="center"/>
        </w:trPr>
        <w:tc>
          <w:tcPr>
            <w:tcW w:w="731"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6C6A920B">
            <w:pPr>
              <w:jc w:val="center"/>
              <w:rPr>
                <w:rFonts w:hint="eastAsia" w:ascii="宋体" w:hAnsi="宋体" w:cs="宋体"/>
                <w:color w:val="auto"/>
                <w:sz w:val="18"/>
                <w:szCs w:val="18"/>
                <w:highlight w:val="none"/>
              </w:rPr>
            </w:pPr>
          </w:p>
        </w:tc>
        <w:tc>
          <w:tcPr>
            <w:tcW w:w="1334"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4F718E55">
            <w:pPr>
              <w:jc w:val="center"/>
              <w:rPr>
                <w:rFonts w:hint="eastAsia" w:ascii="宋体" w:hAnsi="宋体" w:cs="宋体"/>
                <w:color w:val="auto"/>
                <w:sz w:val="18"/>
                <w:szCs w:val="18"/>
                <w:highlight w:val="none"/>
              </w:rPr>
            </w:pPr>
          </w:p>
        </w:tc>
        <w:tc>
          <w:tcPr>
            <w:tcW w:w="1966" w:type="dxa"/>
            <w:tcBorders>
              <w:top w:val="single" w:color="000000" w:sz="4" w:space="0"/>
              <w:left w:val="single" w:color="auto" w:sz="4" w:space="0"/>
              <w:bottom w:val="single" w:color="000000" w:sz="4" w:space="0"/>
              <w:right w:val="single" w:color="000000" w:sz="4" w:space="0"/>
            </w:tcBorders>
            <w:shd w:val="clear" w:color="auto" w:fill="auto"/>
            <w:vAlign w:val="center"/>
          </w:tcPr>
          <w:p w14:paraId="526E20BB">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提高基层治理能力</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A7535">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显著提高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F52D5">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9BAC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基本达到目标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E3DE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8AA6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DAD6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584A946F">
      <w:pPr>
        <w:rPr>
          <w:color w:val="auto"/>
          <w:highlight w:val="none"/>
        </w:rPr>
      </w:pPr>
    </w:p>
    <w:p w14:paraId="5BC1050C">
      <w:pPr>
        <w:widowControl/>
        <w:jc w:val="center"/>
        <w:rPr>
          <w:rFonts w:hint="eastAsia" w:ascii="宋体" w:hAnsi="宋体"/>
          <w:color w:val="auto"/>
          <w:sz w:val="18"/>
          <w:szCs w:val="18"/>
          <w:highlight w:val="none"/>
        </w:rPr>
      </w:pPr>
    </w:p>
    <w:p w14:paraId="6B9DECC7">
      <w:pPr>
        <w:widowControl/>
        <w:spacing w:line="560" w:lineRule="exact"/>
        <w:ind w:firstLine="630" w:firstLineChars="196"/>
        <w:jc w:val="left"/>
        <w:rPr>
          <w:rFonts w:hint="eastAsia"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5"/>
        <w:tblW w:w="9920" w:type="dxa"/>
        <w:jc w:val="center"/>
        <w:tblLayout w:type="autofit"/>
        <w:tblCellMar>
          <w:top w:w="0" w:type="dxa"/>
          <w:left w:w="108" w:type="dxa"/>
          <w:bottom w:w="0" w:type="dxa"/>
          <w:right w:w="108" w:type="dxa"/>
        </w:tblCellMar>
      </w:tblPr>
      <w:tblGrid>
        <w:gridCol w:w="1000"/>
        <w:gridCol w:w="1120"/>
        <w:gridCol w:w="1700"/>
        <w:gridCol w:w="880"/>
        <w:gridCol w:w="980"/>
        <w:gridCol w:w="840"/>
        <w:gridCol w:w="840"/>
        <w:gridCol w:w="1060"/>
        <w:gridCol w:w="1500"/>
      </w:tblGrid>
      <w:tr w14:paraId="7C31B131">
        <w:tblPrEx>
          <w:tblCellMar>
            <w:top w:w="0" w:type="dxa"/>
            <w:left w:w="108" w:type="dxa"/>
            <w:bottom w:w="0" w:type="dxa"/>
            <w:right w:w="108" w:type="dxa"/>
          </w:tblCellMar>
        </w:tblPrEx>
        <w:trPr>
          <w:trHeight w:val="420" w:hRule="atLeast"/>
          <w:jc w:val="center"/>
        </w:trPr>
        <w:tc>
          <w:tcPr>
            <w:tcW w:w="9920" w:type="dxa"/>
            <w:gridSpan w:val="9"/>
            <w:tcBorders>
              <w:top w:val="nil"/>
              <w:left w:val="nil"/>
              <w:bottom w:val="nil"/>
              <w:right w:val="nil"/>
            </w:tcBorders>
            <w:shd w:val="clear" w:color="auto" w:fill="auto"/>
            <w:vAlign w:val="center"/>
          </w:tcPr>
          <w:p w14:paraId="24917B3E">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37F58BE7">
        <w:tblPrEx>
          <w:tblCellMar>
            <w:top w:w="0" w:type="dxa"/>
            <w:left w:w="108" w:type="dxa"/>
            <w:bottom w:w="0" w:type="dxa"/>
            <w:right w:w="108" w:type="dxa"/>
          </w:tblCellMar>
        </w:tblPrEx>
        <w:trPr>
          <w:trHeight w:val="300" w:hRule="atLeast"/>
          <w:jc w:val="center"/>
        </w:trPr>
        <w:tc>
          <w:tcPr>
            <w:tcW w:w="9920" w:type="dxa"/>
            <w:gridSpan w:val="9"/>
            <w:tcBorders>
              <w:top w:val="nil"/>
              <w:left w:val="nil"/>
              <w:bottom w:val="nil"/>
              <w:right w:val="nil"/>
            </w:tcBorders>
            <w:shd w:val="clear" w:color="auto" w:fill="auto"/>
            <w:vAlign w:val="center"/>
          </w:tcPr>
          <w:p w14:paraId="1967A36F">
            <w:pPr>
              <w:widowControl/>
              <w:jc w:val="center"/>
              <w:rPr>
                <w:rFonts w:hint="eastAsia"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14:paraId="455C612C">
        <w:tblPrEx>
          <w:tblCellMar>
            <w:top w:w="0" w:type="dxa"/>
            <w:left w:w="108" w:type="dxa"/>
            <w:bottom w:w="0" w:type="dxa"/>
            <w:right w:w="108" w:type="dxa"/>
          </w:tblCellMar>
        </w:tblPrEx>
        <w:trPr>
          <w:trHeight w:val="38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04E7B2">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800" w:type="dxa"/>
            <w:gridSpan w:val="7"/>
            <w:tcBorders>
              <w:top w:val="single" w:color="auto" w:sz="4" w:space="0"/>
              <w:left w:val="nil"/>
              <w:bottom w:val="single" w:color="auto" w:sz="4" w:space="0"/>
              <w:right w:val="single" w:color="auto" w:sz="4" w:space="0"/>
            </w:tcBorders>
            <w:shd w:val="clear" w:color="auto" w:fill="auto"/>
            <w:vAlign w:val="center"/>
          </w:tcPr>
          <w:p w14:paraId="71397C2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托克逊县博斯坦镇人民政府</w:t>
            </w:r>
          </w:p>
        </w:tc>
      </w:tr>
      <w:tr w14:paraId="702F83C6">
        <w:tblPrEx>
          <w:tblCellMar>
            <w:top w:w="0" w:type="dxa"/>
            <w:left w:w="108" w:type="dxa"/>
            <w:bottom w:w="0" w:type="dxa"/>
            <w:right w:w="108" w:type="dxa"/>
          </w:tblCellMar>
        </w:tblPrEx>
        <w:trPr>
          <w:trHeight w:val="38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08A4A3">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400" w:type="dxa"/>
            <w:gridSpan w:val="4"/>
            <w:tcBorders>
              <w:top w:val="single" w:color="auto" w:sz="4" w:space="0"/>
              <w:left w:val="nil"/>
              <w:bottom w:val="single" w:color="auto" w:sz="4" w:space="0"/>
              <w:right w:val="single" w:color="auto" w:sz="4" w:space="0"/>
            </w:tcBorders>
            <w:shd w:val="clear" w:color="auto" w:fill="auto"/>
            <w:vAlign w:val="center"/>
          </w:tcPr>
          <w:p w14:paraId="5AA0B7E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综合业务经费（单位实有资金）</w:t>
            </w:r>
          </w:p>
        </w:tc>
        <w:tc>
          <w:tcPr>
            <w:tcW w:w="1900" w:type="dxa"/>
            <w:gridSpan w:val="2"/>
            <w:tcBorders>
              <w:top w:val="single" w:color="auto" w:sz="4" w:space="0"/>
              <w:left w:val="nil"/>
              <w:bottom w:val="single" w:color="auto" w:sz="4" w:space="0"/>
              <w:right w:val="single" w:color="auto" w:sz="4" w:space="0"/>
            </w:tcBorders>
            <w:shd w:val="clear" w:color="auto" w:fill="auto"/>
            <w:vAlign w:val="center"/>
          </w:tcPr>
          <w:p w14:paraId="62BC5669">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6E4BE22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杨福</w:t>
            </w:r>
          </w:p>
        </w:tc>
      </w:tr>
      <w:tr w14:paraId="0340D9A8">
        <w:tblPrEx>
          <w:tblCellMar>
            <w:top w:w="0" w:type="dxa"/>
            <w:left w:w="108" w:type="dxa"/>
            <w:bottom w:w="0" w:type="dxa"/>
            <w:right w:w="108" w:type="dxa"/>
          </w:tblCellMar>
        </w:tblPrEx>
        <w:trPr>
          <w:trHeight w:val="38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DF3724">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700" w:type="dxa"/>
            <w:tcBorders>
              <w:top w:val="nil"/>
              <w:left w:val="nil"/>
              <w:bottom w:val="single" w:color="auto" w:sz="4" w:space="0"/>
              <w:right w:val="single" w:color="auto" w:sz="4" w:space="0"/>
            </w:tcBorders>
            <w:shd w:val="clear" w:color="auto" w:fill="auto"/>
            <w:vAlign w:val="center"/>
          </w:tcPr>
          <w:p w14:paraId="335355CB">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880" w:type="dxa"/>
            <w:tcBorders>
              <w:top w:val="nil"/>
              <w:left w:val="nil"/>
              <w:bottom w:val="single" w:color="auto" w:sz="4" w:space="0"/>
              <w:right w:val="single" w:color="auto" w:sz="4" w:space="0"/>
            </w:tcBorders>
            <w:shd w:val="clear" w:color="auto" w:fill="auto"/>
            <w:vAlign w:val="center"/>
          </w:tcPr>
          <w:p w14:paraId="1F0F0DF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123.56</w:t>
            </w:r>
          </w:p>
        </w:tc>
        <w:tc>
          <w:tcPr>
            <w:tcW w:w="980" w:type="dxa"/>
            <w:tcBorders>
              <w:top w:val="nil"/>
              <w:left w:val="nil"/>
              <w:bottom w:val="single" w:color="auto" w:sz="4" w:space="0"/>
              <w:right w:val="single" w:color="auto" w:sz="4" w:space="0"/>
            </w:tcBorders>
            <w:shd w:val="clear" w:color="auto" w:fill="auto"/>
            <w:vAlign w:val="center"/>
          </w:tcPr>
          <w:p w14:paraId="1F9664B7">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67A2809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c>
          <w:tcPr>
            <w:tcW w:w="1060" w:type="dxa"/>
            <w:tcBorders>
              <w:top w:val="nil"/>
              <w:left w:val="nil"/>
              <w:bottom w:val="single" w:color="auto" w:sz="4" w:space="0"/>
              <w:right w:val="single" w:color="auto" w:sz="4" w:space="0"/>
            </w:tcBorders>
            <w:shd w:val="clear" w:color="auto" w:fill="auto"/>
            <w:vAlign w:val="center"/>
          </w:tcPr>
          <w:p w14:paraId="602D19D1">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500" w:type="dxa"/>
            <w:tcBorders>
              <w:top w:val="nil"/>
              <w:left w:val="nil"/>
              <w:bottom w:val="single" w:color="auto" w:sz="4" w:space="0"/>
              <w:right w:val="single" w:color="auto" w:sz="4" w:space="0"/>
            </w:tcBorders>
            <w:shd w:val="clear" w:color="auto" w:fill="auto"/>
            <w:vAlign w:val="center"/>
          </w:tcPr>
          <w:p w14:paraId="3D4460C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123.56</w:t>
            </w:r>
          </w:p>
        </w:tc>
      </w:tr>
      <w:tr w14:paraId="03E35C48">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EABA13">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800" w:type="dxa"/>
            <w:gridSpan w:val="7"/>
            <w:tcBorders>
              <w:top w:val="single" w:color="auto" w:sz="4" w:space="0"/>
              <w:left w:val="nil"/>
              <w:bottom w:val="single" w:color="auto" w:sz="4" w:space="0"/>
              <w:right w:val="single" w:color="000000" w:sz="4" w:space="0"/>
            </w:tcBorders>
            <w:shd w:val="clear" w:color="auto" w:fill="auto"/>
          </w:tcPr>
          <w:p w14:paraId="6CF16602">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1.贯彻落实党的各项方针政策，保障办公条件，单位213名办公人员有序开展政务服务工作，保障乡镇各项业务工作正常有序推进，促进区域内经济和社会发展。</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2.扎实推进基层组织建设，开展全年2次慰问老党员活动，促进党组织和党员之间的交流和团结，开展3次工会活动，保障职工各项权益，提升内在向心力。</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3.保障安居富民工程正常开展，完成20户安居富民建设工程，改善村民居住条件，提高生活质量。</w:t>
            </w:r>
          </w:p>
        </w:tc>
      </w:tr>
      <w:tr w14:paraId="44104F32">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4457EBE1">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120" w:type="dxa"/>
            <w:tcBorders>
              <w:top w:val="nil"/>
              <w:left w:val="nil"/>
              <w:bottom w:val="single" w:color="auto" w:sz="4" w:space="0"/>
              <w:right w:val="single" w:color="auto" w:sz="4" w:space="0"/>
            </w:tcBorders>
            <w:shd w:val="clear" w:color="auto" w:fill="auto"/>
            <w:vAlign w:val="center"/>
          </w:tcPr>
          <w:p w14:paraId="7C00F9A4">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700" w:type="dxa"/>
            <w:tcBorders>
              <w:top w:val="nil"/>
              <w:left w:val="nil"/>
              <w:bottom w:val="single" w:color="auto" w:sz="4" w:space="0"/>
              <w:right w:val="single" w:color="auto" w:sz="4" w:space="0"/>
            </w:tcBorders>
            <w:shd w:val="clear" w:color="auto" w:fill="auto"/>
            <w:vAlign w:val="center"/>
          </w:tcPr>
          <w:p w14:paraId="4C75FFCA">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880" w:type="dxa"/>
            <w:tcBorders>
              <w:top w:val="nil"/>
              <w:left w:val="nil"/>
              <w:bottom w:val="single" w:color="auto" w:sz="4" w:space="0"/>
              <w:right w:val="single" w:color="auto" w:sz="4" w:space="0"/>
            </w:tcBorders>
            <w:shd w:val="clear" w:color="auto" w:fill="auto"/>
            <w:vAlign w:val="center"/>
          </w:tcPr>
          <w:p w14:paraId="65E2C1EC">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980" w:type="dxa"/>
            <w:tcBorders>
              <w:top w:val="nil"/>
              <w:left w:val="nil"/>
              <w:bottom w:val="single" w:color="auto" w:sz="4" w:space="0"/>
              <w:right w:val="single" w:color="auto" w:sz="4" w:space="0"/>
            </w:tcBorders>
            <w:shd w:val="clear" w:color="auto" w:fill="auto"/>
            <w:vAlign w:val="center"/>
          </w:tcPr>
          <w:p w14:paraId="473656E5">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40" w:type="dxa"/>
            <w:tcBorders>
              <w:top w:val="nil"/>
              <w:left w:val="nil"/>
              <w:bottom w:val="single" w:color="auto" w:sz="4" w:space="0"/>
              <w:right w:val="single" w:color="auto" w:sz="4" w:space="0"/>
            </w:tcBorders>
            <w:shd w:val="clear" w:color="auto" w:fill="auto"/>
            <w:vAlign w:val="center"/>
          </w:tcPr>
          <w:p w14:paraId="0AB07912">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40" w:type="dxa"/>
            <w:tcBorders>
              <w:top w:val="nil"/>
              <w:left w:val="nil"/>
              <w:bottom w:val="single" w:color="auto" w:sz="4" w:space="0"/>
              <w:right w:val="single" w:color="auto" w:sz="4" w:space="0"/>
            </w:tcBorders>
            <w:shd w:val="clear" w:color="auto" w:fill="auto"/>
            <w:vAlign w:val="center"/>
          </w:tcPr>
          <w:p w14:paraId="2F214DE7">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60" w:type="dxa"/>
            <w:tcBorders>
              <w:top w:val="nil"/>
              <w:left w:val="nil"/>
              <w:bottom w:val="single" w:color="auto" w:sz="4" w:space="0"/>
              <w:right w:val="single" w:color="auto" w:sz="4" w:space="0"/>
            </w:tcBorders>
            <w:shd w:val="clear" w:color="auto" w:fill="auto"/>
            <w:vAlign w:val="center"/>
          </w:tcPr>
          <w:p w14:paraId="2BB670C2">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500" w:type="dxa"/>
            <w:tcBorders>
              <w:top w:val="nil"/>
              <w:left w:val="nil"/>
              <w:bottom w:val="single" w:color="auto" w:sz="4" w:space="0"/>
              <w:right w:val="single" w:color="auto" w:sz="4" w:space="0"/>
            </w:tcBorders>
            <w:shd w:val="clear" w:color="auto" w:fill="auto"/>
            <w:vAlign w:val="center"/>
          </w:tcPr>
          <w:p w14:paraId="11109427">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14B45E59">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40BAFF6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60E46B1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700" w:type="dxa"/>
            <w:tcBorders>
              <w:top w:val="nil"/>
              <w:left w:val="nil"/>
              <w:bottom w:val="single" w:color="auto" w:sz="4" w:space="0"/>
              <w:right w:val="single" w:color="auto" w:sz="4" w:space="0"/>
            </w:tcBorders>
            <w:shd w:val="clear" w:color="auto" w:fill="auto"/>
            <w:vAlign w:val="center"/>
          </w:tcPr>
          <w:p w14:paraId="35ECD09B">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保障办公人员数量</w:t>
            </w:r>
          </w:p>
        </w:tc>
        <w:tc>
          <w:tcPr>
            <w:tcW w:w="880" w:type="dxa"/>
            <w:tcBorders>
              <w:top w:val="nil"/>
              <w:left w:val="nil"/>
              <w:bottom w:val="single" w:color="auto" w:sz="4" w:space="0"/>
              <w:right w:val="single" w:color="auto" w:sz="4" w:space="0"/>
            </w:tcBorders>
            <w:shd w:val="clear" w:color="auto" w:fill="auto"/>
            <w:vAlign w:val="center"/>
          </w:tcPr>
          <w:p w14:paraId="590BAB3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&gt;=213人</w:t>
            </w:r>
          </w:p>
        </w:tc>
        <w:tc>
          <w:tcPr>
            <w:tcW w:w="980" w:type="dxa"/>
            <w:tcBorders>
              <w:top w:val="nil"/>
              <w:left w:val="nil"/>
              <w:bottom w:val="single" w:color="auto" w:sz="4" w:space="0"/>
              <w:right w:val="single" w:color="auto" w:sz="4" w:space="0"/>
            </w:tcBorders>
            <w:shd w:val="clear" w:color="auto" w:fill="auto"/>
            <w:vAlign w:val="center"/>
          </w:tcPr>
          <w:p w14:paraId="2FB34B5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0C5D5E7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74FC936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0" w:type="dxa"/>
            <w:tcBorders>
              <w:top w:val="nil"/>
              <w:left w:val="nil"/>
              <w:bottom w:val="single" w:color="auto" w:sz="4" w:space="0"/>
              <w:right w:val="single" w:color="auto" w:sz="4" w:space="0"/>
            </w:tcBorders>
            <w:shd w:val="clear" w:color="auto" w:fill="auto"/>
            <w:vAlign w:val="center"/>
          </w:tcPr>
          <w:p w14:paraId="18AFB06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70F657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32932F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694472F">
            <w:pPr>
              <w:widowControl/>
              <w:spacing w:line="240" w:lineRule="exact"/>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617BC185">
            <w:pPr>
              <w:widowControl/>
              <w:spacing w:line="240" w:lineRule="exact"/>
              <w:jc w:val="left"/>
              <w:rPr>
                <w:rFonts w:hint="eastAsia" w:ascii="宋体" w:hAnsi="宋体" w:cs="宋体"/>
                <w:color w:val="auto"/>
                <w:kern w:val="0"/>
                <w:sz w:val="18"/>
                <w:szCs w:val="18"/>
                <w:highlight w:val="none"/>
              </w:rPr>
            </w:pPr>
          </w:p>
        </w:tc>
        <w:tc>
          <w:tcPr>
            <w:tcW w:w="1700" w:type="dxa"/>
            <w:tcBorders>
              <w:top w:val="nil"/>
              <w:left w:val="nil"/>
              <w:bottom w:val="single" w:color="auto" w:sz="4" w:space="0"/>
              <w:right w:val="single" w:color="auto" w:sz="4" w:space="0"/>
            </w:tcBorders>
            <w:shd w:val="clear" w:color="auto" w:fill="auto"/>
            <w:vAlign w:val="center"/>
          </w:tcPr>
          <w:p w14:paraId="63BBF749">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慰问老党员次数</w:t>
            </w:r>
          </w:p>
        </w:tc>
        <w:tc>
          <w:tcPr>
            <w:tcW w:w="880" w:type="dxa"/>
            <w:tcBorders>
              <w:top w:val="nil"/>
              <w:left w:val="nil"/>
              <w:bottom w:val="single" w:color="auto" w:sz="4" w:space="0"/>
              <w:right w:val="single" w:color="auto" w:sz="4" w:space="0"/>
            </w:tcBorders>
            <w:shd w:val="clear" w:color="auto" w:fill="auto"/>
            <w:vAlign w:val="center"/>
          </w:tcPr>
          <w:p w14:paraId="3D0AA1E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&gt;=2次</w:t>
            </w:r>
          </w:p>
        </w:tc>
        <w:tc>
          <w:tcPr>
            <w:tcW w:w="980" w:type="dxa"/>
            <w:tcBorders>
              <w:top w:val="nil"/>
              <w:left w:val="nil"/>
              <w:bottom w:val="single" w:color="auto" w:sz="4" w:space="0"/>
              <w:right w:val="single" w:color="auto" w:sz="4" w:space="0"/>
            </w:tcBorders>
            <w:shd w:val="clear" w:color="auto" w:fill="auto"/>
            <w:vAlign w:val="center"/>
          </w:tcPr>
          <w:p w14:paraId="5BF21AD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71FBC67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62F913A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0" w:type="dxa"/>
            <w:tcBorders>
              <w:top w:val="nil"/>
              <w:left w:val="nil"/>
              <w:bottom w:val="single" w:color="auto" w:sz="4" w:space="0"/>
              <w:right w:val="single" w:color="auto" w:sz="4" w:space="0"/>
            </w:tcBorders>
            <w:shd w:val="clear" w:color="auto" w:fill="auto"/>
            <w:vAlign w:val="center"/>
          </w:tcPr>
          <w:p w14:paraId="0873BA7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AC56E6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4FE4DE0D">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E952DDC">
            <w:pPr>
              <w:widowControl/>
              <w:spacing w:line="240" w:lineRule="exact"/>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7C0D1B9F">
            <w:pPr>
              <w:widowControl/>
              <w:spacing w:line="240" w:lineRule="exact"/>
              <w:jc w:val="left"/>
              <w:rPr>
                <w:rFonts w:hint="eastAsia" w:ascii="宋体" w:hAnsi="宋体" w:cs="宋体"/>
                <w:color w:val="auto"/>
                <w:kern w:val="0"/>
                <w:sz w:val="18"/>
                <w:szCs w:val="18"/>
                <w:highlight w:val="none"/>
              </w:rPr>
            </w:pPr>
          </w:p>
        </w:tc>
        <w:tc>
          <w:tcPr>
            <w:tcW w:w="1700" w:type="dxa"/>
            <w:tcBorders>
              <w:top w:val="nil"/>
              <w:left w:val="nil"/>
              <w:bottom w:val="single" w:color="auto" w:sz="4" w:space="0"/>
              <w:right w:val="single" w:color="auto" w:sz="4" w:space="0"/>
            </w:tcBorders>
            <w:shd w:val="clear" w:color="auto" w:fill="auto"/>
            <w:vAlign w:val="center"/>
          </w:tcPr>
          <w:p w14:paraId="1DE9A6A3">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开展工会活动次数</w:t>
            </w:r>
          </w:p>
        </w:tc>
        <w:tc>
          <w:tcPr>
            <w:tcW w:w="880" w:type="dxa"/>
            <w:tcBorders>
              <w:top w:val="nil"/>
              <w:left w:val="nil"/>
              <w:bottom w:val="single" w:color="auto" w:sz="4" w:space="0"/>
              <w:right w:val="single" w:color="auto" w:sz="4" w:space="0"/>
            </w:tcBorders>
            <w:shd w:val="clear" w:color="auto" w:fill="auto"/>
            <w:vAlign w:val="center"/>
          </w:tcPr>
          <w:p w14:paraId="27AA891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&gt;=3次</w:t>
            </w:r>
          </w:p>
        </w:tc>
        <w:tc>
          <w:tcPr>
            <w:tcW w:w="980" w:type="dxa"/>
            <w:tcBorders>
              <w:top w:val="nil"/>
              <w:left w:val="nil"/>
              <w:bottom w:val="single" w:color="auto" w:sz="4" w:space="0"/>
              <w:right w:val="single" w:color="auto" w:sz="4" w:space="0"/>
            </w:tcBorders>
            <w:shd w:val="clear" w:color="auto" w:fill="auto"/>
            <w:vAlign w:val="center"/>
          </w:tcPr>
          <w:p w14:paraId="5459207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7A3EBC5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53CCF46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0" w:type="dxa"/>
            <w:tcBorders>
              <w:top w:val="nil"/>
              <w:left w:val="nil"/>
              <w:bottom w:val="single" w:color="auto" w:sz="4" w:space="0"/>
              <w:right w:val="single" w:color="auto" w:sz="4" w:space="0"/>
            </w:tcBorders>
            <w:shd w:val="clear" w:color="auto" w:fill="auto"/>
            <w:vAlign w:val="center"/>
          </w:tcPr>
          <w:p w14:paraId="78CA061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795869E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E4A739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A2765AD">
            <w:pPr>
              <w:widowControl/>
              <w:spacing w:line="240" w:lineRule="exact"/>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7474663A">
            <w:pPr>
              <w:widowControl/>
              <w:spacing w:line="240" w:lineRule="exact"/>
              <w:jc w:val="left"/>
              <w:rPr>
                <w:rFonts w:hint="eastAsia" w:ascii="宋体" w:hAnsi="宋体" w:cs="宋体"/>
                <w:color w:val="auto"/>
                <w:kern w:val="0"/>
                <w:sz w:val="18"/>
                <w:szCs w:val="18"/>
                <w:highlight w:val="none"/>
              </w:rPr>
            </w:pPr>
          </w:p>
        </w:tc>
        <w:tc>
          <w:tcPr>
            <w:tcW w:w="1700" w:type="dxa"/>
            <w:tcBorders>
              <w:top w:val="nil"/>
              <w:left w:val="nil"/>
              <w:bottom w:val="single" w:color="auto" w:sz="4" w:space="0"/>
              <w:right w:val="single" w:color="auto" w:sz="4" w:space="0"/>
            </w:tcBorders>
            <w:shd w:val="clear" w:color="auto" w:fill="auto"/>
            <w:vAlign w:val="center"/>
          </w:tcPr>
          <w:p w14:paraId="3082AABE">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安居富民建房户数</w:t>
            </w:r>
          </w:p>
        </w:tc>
        <w:tc>
          <w:tcPr>
            <w:tcW w:w="880" w:type="dxa"/>
            <w:tcBorders>
              <w:top w:val="nil"/>
              <w:left w:val="nil"/>
              <w:bottom w:val="single" w:color="auto" w:sz="4" w:space="0"/>
              <w:right w:val="single" w:color="auto" w:sz="4" w:space="0"/>
            </w:tcBorders>
            <w:shd w:val="clear" w:color="auto" w:fill="auto"/>
            <w:vAlign w:val="center"/>
          </w:tcPr>
          <w:p w14:paraId="1FDD159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&gt;=20户</w:t>
            </w:r>
          </w:p>
        </w:tc>
        <w:tc>
          <w:tcPr>
            <w:tcW w:w="980" w:type="dxa"/>
            <w:tcBorders>
              <w:top w:val="nil"/>
              <w:left w:val="nil"/>
              <w:bottom w:val="single" w:color="auto" w:sz="4" w:space="0"/>
              <w:right w:val="single" w:color="auto" w:sz="4" w:space="0"/>
            </w:tcBorders>
            <w:shd w:val="clear" w:color="auto" w:fill="auto"/>
            <w:vAlign w:val="center"/>
          </w:tcPr>
          <w:p w14:paraId="7F92F2A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43743A4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5CED6E0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0" w:type="dxa"/>
            <w:tcBorders>
              <w:top w:val="nil"/>
              <w:left w:val="nil"/>
              <w:bottom w:val="single" w:color="auto" w:sz="4" w:space="0"/>
              <w:right w:val="single" w:color="auto" w:sz="4" w:space="0"/>
            </w:tcBorders>
            <w:shd w:val="clear" w:color="auto" w:fill="auto"/>
            <w:vAlign w:val="center"/>
          </w:tcPr>
          <w:p w14:paraId="1BA28BB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45D5988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7D7CF7E6">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940AF22">
            <w:pPr>
              <w:widowControl/>
              <w:spacing w:line="240" w:lineRule="exact"/>
              <w:jc w:val="left"/>
              <w:rPr>
                <w:rFonts w:hint="eastAsia" w:ascii="宋体" w:hAnsi="宋体" w:cs="宋体"/>
                <w:color w:val="auto"/>
                <w:kern w:val="0"/>
                <w:sz w:val="18"/>
                <w:szCs w:val="18"/>
                <w:highlight w:val="none"/>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418B984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700" w:type="dxa"/>
            <w:tcBorders>
              <w:top w:val="nil"/>
              <w:left w:val="nil"/>
              <w:bottom w:val="single" w:color="auto" w:sz="4" w:space="0"/>
              <w:right w:val="single" w:color="auto" w:sz="4" w:space="0"/>
            </w:tcBorders>
            <w:shd w:val="clear" w:color="auto" w:fill="auto"/>
            <w:vAlign w:val="center"/>
          </w:tcPr>
          <w:p w14:paraId="235E79A5">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安居富民工程验收合格率</w:t>
            </w:r>
          </w:p>
        </w:tc>
        <w:tc>
          <w:tcPr>
            <w:tcW w:w="880" w:type="dxa"/>
            <w:tcBorders>
              <w:top w:val="nil"/>
              <w:left w:val="nil"/>
              <w:bottom w:val="single" w:color="auto" w:sz="4" w:space="0"/>
              <w:right w:val="single" w:color="auto" w:sz="4" w:space="0"/>
            </w:tcBorders>
            <w:shd w:val="clear" w:color="auto" w:fill="auto"/>
            <w:vAlign w:val="center"/>
          </w:tcPr>
          <w:p w14:paraId="7A6D873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980" w:type="dxa"/>
            <w:tcBorders>
              <w:top w:val="nil"/>
              <w:left w:val="nil"/>
              <w:bottom w:val="single" w:color="auto" w:sz="4" w:space="0"/>
              <w:right w:val="single" w:color="auto" w:sz="4" w:space="0"/>
            </w:tcBorders>
            <w:shd w:val="clear" w:color="auto" w:fill="auto"/>
            <w:vAlign w:val="center"/>
          </w:tcPr>
          <w:p w14:paraId="56E8D50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3D41EA4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24C5731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0" w:type="dxa"/>
            <w:tcBorders>
              <w:top w:val="nil"/>
              <w:left w:val="nil"/>
              <w:bottom w:val="single" w:color="auto" w:sz="4" w:space="0"/>
              <w:right w:val="single" w:color="auto" w:sz="4" w:space="0"/>
            </w:tcBorders>
            <w:shd w:val="clear" w:color="auto" w:fill="auto"/>
            <w:vAlign w:val="center"/>
          </w:tcPr>
          <w:p w14:paraId="45DE311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780F495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DDBD2A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E3F3169">
            <w:pPr>
              <w:widowControl/>
              <w:spacing w:line="240" w:lineRule="exact"/>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1957508E">
            <w:pPr>
              <w:widowControl/>
              <w:spacing w:line="240" w:lineRule="exact"/>
              <w:jc w:val="left"/>
              <w:rPr>
                <w:rFonts w:hint="eastAsia" w:ascii="宋体" w:hAnsi="宋体" w:cs="宋体"/>
                <w:color w:val="auto"/>
                <w:kern w:val="0"/>
                <w:sz w:val="18"/>
                <w:szCs w:val="18"/>
                <w:highlight w:val="none"/>
              </w:rPr>
            </w:pPr>
          </w:p>
        </w:tc>
        <w:tc>
          <w:tcPr>
            <w:tcW w:w="1700" w:type="dxa"/>
            <w:tcBorders>
              <w:top w:val="nil"/>
              <w:left w:val="nil"/>
              <w:bottom w:val="single" w:color="auto" w:sz="4" w:space="0"/>
              <w:right w:val="single" w:color="auto" w:sz="4" w:space="0"/>
            </w:tcBorders>
            <w:shd w:val="clear" w:color="auto" w:fill="auto"/>
            <w:vAlign w:val="center"/>
          </w:tcPr>
          <w:p w14:paraId="45BA0F08">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资金规范管理使用率</w:t>
            </w:r>
          </w:p>
        </w:tc>
        <w:tc>
          <w:tcPr>
            <w:tcW w:w="880" w:type="dxa"/>
            <w:tcBorders>
              <w:top w:val="nil"/>
              <w:left w:val="nil"/>
              <w:bottom w:val="single" w:color="auto" w:sz="4" w:space="0"/>
              <w:right w:val="single" w:color="auto" w:sz="4" w:space="0"/>
            </w:tcBorders>
            <w:shd w:val="clear" w:color="auto" w:fill="auto"/>
            <w:vAlign w:val="center"/>
          </w:tcPr>
          <w:p w14:paraId="0DDF8FA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980" w:type="dxa"/>
            <w:tcBorders>
              <w:top w:val="nil"/>
              <w:left w:val="nil"/>
              <w:bottom w:val="single" w:color="auto" w:sz="4" w:space="0"/>
              <w:right w:val="single" w:color="auto" w:sz="4" w:space="0"/>
            </w:tcBorders>
            <w:shd w:val="clear" w:color="auto" w:fill="auto"/>
            <w:vAlign w:val="center"/>
          </w:tcPr>
          <w:p w14:paraId="5495F8A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18708DA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30F75D5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0" w:type="dxa"/>
            <w:tcBorders>
              <w:top w:val="nil"/>
              <w:left w:val="nil"/>
              <w:bottom w:val="single" w:color="auto" w:sz="4" w:space="0"/>
              <w:right w:val="single" w:color="auto" w:sz="4" w:space="0"/>
            </w:tcBorders>
            <w:shd w:val="clear" w:color="auto" w:fill="auto"/>
            <w:vAlign w:val="center"/>
          </w:tcPr>
          <w:p w14:paraId="1CC3CCD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E96E4F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3BDCDFED">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52CCCC6">
            <w:pPr>
              <w:widowControl/>
              <w:spacing w:line="240" w:lineRule="exact"/>
              <w:jc w:val="left"/>
              <w:rPr>
                <w:rFonts w:hint="eastAsia" w:ascii="宋体" w:hAnsi="宋体" w:cs="宋体"/>
                <w:color w:val="auto"/>
                <w:kern w:val="0"/>
                <w:sz w:val="18"/>
                <w:szCs w:val="18"/>
                <w:highlight w:val="none"/>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72B890A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700" w:type="dxa"/>
            <w:tcBorders>
              <w:top w:val="nil"/>
              <w:left w:val="nil"/>
              <w:bottom w:val="single" w:color="auto" w:sz="4" w:space="0"/>
              <w:right w:val="single" w:color="auto" w:sz="4" w:space="0"/>
            </w:tcBorders>
            <w:shd w:val="clear" w:color="auto" w:fill="auto"/>
            <w:vAlign w:val="center"/>
          </w:tcPr>
          <w:p w14:paraId="2D9371BA">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安居富民工程按计划开工时间</w:t>
            </w:r>
          </w:p>
        </w:tc>
        <w:tc>
          <w:tcPr>
            <w:tcW w:w="880" w:type="dxa"/>
            <w:tcBorders>
              <w:top w:val="nil"/>
              <w:left w:val="nil"/>
              <w:bottom w:val="single" w:color="auto" w:sz="4" w:space="0"/>
              <w:right w:val="single" w:color="auto" w:sz="4" w:space="0"/>
            </w:tcBorders>
            <w:shd w:val="clear" w:color="auto" w:fill="auto"/>
            <w:vAlign w:val="center"/>
          </w:tcPr>
          <w:p w14:paraId="0C7EB2A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&lt;=3月</w:t>
            </w:r>
          </w:p>
        </w:tc>
        <w:tc>
          <w:tcPr>
            <w:tcW w:w="980" w:type="dxa"/>
            <w:tcBorders>
              <w:top w:val="nil"/>
              <w:left w:val="nil"/>
              <w:bottom w:val="single" w:color="auto" w:sz="4" w:space="0"/>
              <w:right w:val="single" w:color="auto" w:sz="4" w:space="0"/>
            </w:tcBorders>
            <w:shd w:val="clear" w:color="auto" w:fill="auto"/>
            <w:vAlign w:val="center"/>
          </w:tcPr>
          <w:p w14:paraId="73979DF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1A93A72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2D816E3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0" w:type="dxa"/>
            <w:tcBorders>
              <w:top w:val="nil"/>
              <w:left w:val="nil"/>
              <w:bottom w:val="single" w:color="auto" w:sz="4" w:space="0"/>
              <w:right w:val="single" w:color="auto" w:sz="4" w:space="0"/>
            </w:tcBorders>
            <w:shd w:val="clear" w:color="auto" w:fill="auto"/>
            <w:vAlign w:val="center"/>
          </w:tcPr>
          <w:p w14:paraId="596D4FE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19E2AC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355339B">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3875EB1">
            <w:pPr>
              <w:widowControl/>
              <w:spacing w:line="240" w:lineRule="exact"/>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1B486CBE">
            <w:pPr>
              <w:widowControl/>
              <w:spacing w:line="240" w:lineRule="exact"/>
              <w:jc w:val="left"/>
              <w:rPr>
                <w:rFonts w:hint="eastAsia" w:ascii="宋体" w:hAnsi="宋体" w:cs="宋体"/>
                <w:color w:val="auto"/>
                <w:kern w:val="0"/>
                <w:sz w:val="18"/>
                <w:szCs w:val="18"/>
                <w:highlight w:val="none"/>
              </w:rPr>
            </w:pPr>
          </w:p>
        </w:tc>
        <w:tc>
          <w:tcPr>
            <w:tcW w:w="1700" w:type="dxa"/>
            <w:tcBorders>
              <w:top w:val="nil"/>
              <w:left w:val="nil"/>
              <w:bottom w:val="single" w:color="auto" w:sz="4" w:space="0"/>
              <w:right w:val="single" w:color="auto" w:sz="4" w:space="0"/>
            </w:tcBorders>
            <w:shd w:val="clear" w:color="auto" w:fill="auto"/>
            <w:vAlign w:val="center"/>
          </w:tcPr>
          <w:p w14:paraId="44807097">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安居富民工程按计划完工时间</w:t>
            </w:r>
          </w:p>
        </w:tc>
        <w:tc>
          <w:tcPr>
            <w:tcW w:w="880" w:type="dxa"/>
            <w:tcBorders>
              <w:top w:val="nil"/>
              <w:left w:val="nil"/>
              <w:bottom w:val="single" w:color="auto" w:sz="4" w:space="0"/>
              <w:right w:val="single" w:color="auto" w:sz="4" w:space="0"/>
            </w:tcBorders>
            <w:shd w:val="clear" w:color="auto" w:fill="auto"/>
            <w:vAlign w:val="center"/>
          </w:tcPr>
          <w:p w14:paraId="0E6C3A3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&lt;=9月</w:t>
            </w:r>
          </w:p>
        </w:tc>
        <w:tc>
          <w:tcPr>
            <w:tcW w:w="980" w:type="dxa"/>
            <w:tcBorders>
              <w:top w:val="nil"/>
              <w:left w:val="nil"/>
              <w:bottom w:val="single" w:color="auto" w:sz="4" w:space="0"/>
              <w:right w:val="single" w:color="auto" w:sz="4" w:space="0"/>
            </w:tcBorders>
            <w:shd w:val="clear" w:color="auto" w:fill="auto"/>
            <w:vAlign w:val="center"/>
          </w:tcPr>
          <w:p w14:paraId="6901C59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04051C0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530FFB0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0" w:type="dxa"/>
            <w:tcBorders>
              <w:top w:val="nil"/>
              <w:left w:val="nil"/>
              <w:bottom w:val="single" w:color="auto" w:sz="4" w:space="0"/>
              <w:right w:val="single" w:color="auto" w:sz="4" w:space="0"/>
            </w:tcBorders>
            <w:shd w:val="clear" w:color="auto" w:fill="auto"/>
            <w:vAlign w:val="center"/>
          </w:tcPr>
          <w:p w14:paraId="271EED6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8864D6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42320B01">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76A96F1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5D179E8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700" w:type="dxa"/>
            <w:tcBorders>
              <w:top w:val="nil"/>
              <w:left w:val="nil"/>
              <w:bottom w:val="single" w:color="auto" w:sz="4" w:space="0"/>
              <w:right w:val="single" w:color="auto" w:sz="4" w:space="0"/>
            </w:tcBorders>
            <w:shd w:val="clear" w:color="auto" w:fill="auto"/>
            <w:vAlign w:val="center"/>
          </w:tcPr>
          <w:p w14:paraId="6E294B13">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日常办公运转费</w:t>
            </w:r>
          </w:p>
        </w:tc>
        <w:tc>
          <w:tcPr>
            <w:tcW w:w="880" w:type="dxa"/>
            <w:tcBorders>
              <w:top w:val="nil"/>
              <w:left w:val="nil"/>
              <w:bottom w:val="single" w:color="auto" w:sz="4" w:space="0"/>
              <w:right w:val="single" w:color="auto" w:sz="4" w:space="0"/>
            </w:tcBorders>
            <w:shd w:val="clear" w:color="auto" w:fill="auto"/>
            <w:vAlign w:val="center"/>
          </w:tcPr>
          <w:p w14:paraId="4132144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&lt;=23.30万元</w:t>
            </w:r>
          </w:p>
        </w:tc>
        <w:tc>
          <w:tcPr>
            <w:tcW w:w="980" w:type="dxa"/>
            <w:tcBorders>
              <w:top w:val="nil"/>
              <w:left w:val="nil"/>
              <w:bottom w:val="single" w:color="auto" w:sz="4" w:space="0"/>
              <w:right w:val="single" w:color="auto" w:sz="4" w:space="0"/>
            </w:tcBorders>
            <w:shd w:val="clear" w:color="auto" w:fill="auto"/>
            <w:vAlign w:val="center"/>
          </w:tcPr>
          <w:p w14:paraId="3940FC1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0D1350A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3909D1C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0" w:type="dxa"/>
            <w:tcBorders>
              <w:top w:val="nil"/>
              <w:left w:val="nil"/>
              <w:bottom w:val="single" w:color="auto" w:sz="4" w:space="0"/>
              <w:right w:val="single" w:color="auto" w:sz="4" w:space="0"/>
            </w:tcBorders>
            <w:shd w:val="clear" w:color="auto" w:fill="auto"/>
            <w:vAlign w:val="center"/>
          </w:tcPr>
          <w:p w14:paraId="48C1F1E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36AC5C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649C7990">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4DD098C">
            <w:pPr>
              <w:widowControl/>
              <w:spacing w:line="240" w:lineRule="exact"/>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7EC3EDB6">
            <w:pPr>
              <w:widowControl/>
              <w:spacing w:line="240" w:lineRule="exact"/>
              <w:jc w:val="left"/>
              <w:rPr>
                <w:rFonts w:hint="eastAsia" w:ascii="宋体" w:hAnsi="宋体" w:cs="宋体"/>
                <w:color w:val="auto"/>
                <w:kern w:val="0"/>
                <w:sz w:val="18"/>
                <w:szCs w:val="18"/>
                <w:highlight w:val="none"/>
              </w:rPr>
            </w:pPr>
          </w:p>
        </w:tc>
        <w:tc>
          <w:tcPr>
            <w:tcW w:w="1700" w:type="dxa"/>
            <w:tcBorders>
              <w:top w:val="nil"/>
              <w:left w:val="nil"/>
              <w:bottom w:val="single" w:color="auto" w:sz="4" w:space="0"/>
              <w:right w:val="single" w:color="auto" w:sz="4" w:space="0"/>
            </w:tcBorders>
            <w:shd w:val="clear" w:color="auto" w:fill="auto"/>
            <w:vAlign w:val="center"/>
          </w:tcPr>
          <w:p w14:paraId="3D83659D">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安居富民补助支出</w:t>
            </w:r>
          </w:p>
        </w:tc>
        <w:tc>
          <w:tcPr>
            <w:tcW w:w="880" w:type="dxa"/>
            <w:tcBorders>
              <w:top w:val="nil"/>
              <w:left w:val="nil"/>
              <w:bottom w:val="single" w:color="auto" w:sz="4" w:space="0"/>
              <w:right w:val="single" w:color="auto" w:sz="4" w:space="0"/>
            </w:tcBorders>
            <w:shd w:val="clear" w:color="auto" w:fill="auto"/>
            <w:vAlign w:val="center"/>
          </w:tcPr>
          <w:p w14:paraId="74DE13A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&lt;=52.15万元</w:t>
            </w:r>
          </w:p>
        </w:tc>
        <w:tc>
          <w:tcPr>
            <w:tcW w:w="980" w:type="dxa"/>
            <w:tcBorders>
              <w:top w:val="nil"/>
              <w:left w:val="nil"/>
              <w:bottom w:val="single" w:color="auto" w:sz="4" w:space="0"/>
              <w:right w:val="single" w:color="auto" w:sz="4" w:space="0"/>
            </w:tcBorders>
            <w:shd w:val="clear" w:color="auto" w:fill="auto"/>
            <w:vAlign w:val="center"/>
          </w:tcPr>
          <w:p w14:paraId="06A58CF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181CE34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2747D99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0" w:type="dxa"/>
            <w:tcBorders>
              <w:top w:val="nil"/>
              <w:left w:val="nil"/>
              <w:bottom w:val="single" w:color="auto" w:sz="4" w:space="0"/>
              <w:right w:val="single" w:color="auto" w:sz="4" w:space="0"/>
            </w:tcBorders>
            <w:shd w:val="clear" w:color="auto" w:fill="auto"/>
            <w:vAlign w:val="center"/>
          </w:tcPr>
          <w:p w14:paraId="0A730B3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7A81E78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024B32FD">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1F080D2">
            <w:pPr>
              <w:widowControl/>
              <w:spacing w:line="240" w:lineRule="exact"/>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628AEDA0">
            <w:pPr>
              <w:widowControl/>
              <w:spacing w:line="240" w:lineRule="exact"/>
              <w:jc w:val="left"/>
              <w:rPr>
                <w:rFonts w:hint="eastAsia" w:ascii="宋体" w:hAnsi="宋体" w:cs="宋体"/>
                <w:color w:val="auto"/>
                <w:kern w:val="0"/>
                <w:sz w:val="18"/>
                <w:szCs w:val="18"/>
                <w:highlight w:val="none"/>
              </w:rPr>
            </w:pPr>
          </w:p>
        </w:tc>
        <w:tc>
          <w:tcPr>
            <w:tcW w:w="1700" w:type="dxa"/>
            <w:tcBorders>
              <w:top w:val="nil"/>
              <w:left w:val="nil"/>
              <w:bottom w:val="single" w:color="auto" w:sz="4" w:space="0"/>
              <w:right w:val="single" w:color="auto" w:sz="4" w:space="0"/>
            </w:tcBorders>
            <w:shd w:val="clear" w:color="auto" w:fill="auto"/>
            <w:vAlign w:val="center"/>
          </w:tcPr>
          <w:p w14:paraId="06CAFE34">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党建活动费</w:t>
            </w:r>
          </w:p>
        </w:tc>
        <w:tc>
          <w:tcPr>
            <w:tcW w:w="880" w:type="dxa"/>
            <w:tcBorders>
              <w:top w:val="nil"/>
              <w:left w:val="nil"/>
              <w:bottom w:val="single" w:color="auto" w:sz="4" w:space="0"/>
              <w:right w:val="single" w:color="auto" w:sz="4" w:space="0"/>
            </w:tcBorders>
            <w:shd w:val="clear" w:color="auto" w:fill="auto"/>
            <w:vAlign w:val="center"/>
          </w:tcPr>
          <w:p w14:paraId="3486B3A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&lt;=8.63万元</w:t>
            </w:r>
          </w:p>
        </w:tc>
        <w:tc>
          <w:tcPr>
            <w:tcW w:w="980" w:type="dxa"/>
            <w:tcBorders>
              <w:top w:val="nil"/>
              <w:left w:val="nil"/>
              <w:bottom w:val="single" w:color="auto" w:sz="4" w:space="0"/>
              <w:right w:val="single" w:color="auto" w:sz="4" w:space="0"/>
            </w:tcBorders>
            <w:shd w:val="clear" w:color="auto" w:fill="auto"/>
            <w:vAlign w:val="center"/>
          </w:tcPr>
          <w:p w14:paraId="2EA718A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5B69E30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0838A43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0" w:type="dxa"/>
            <w:tcBorders>
              <w:top w:val="nil"/>
              <w:left w:val="nil"/>
              <w:bottom w:val="single" w:color="auto" w:sz="4" w:space="0"/>
              <w:right w:val="single" w:color="auto" w:sz="4" w:space="0"/>
            </w:tcBorders>
            <w:shd w:val="clear" w:color="auto" w:fill="auto"/>
            <w:vAlign w:val="center"/>
          </w:tcPr>
          <w:p w14:paraId="0000D62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B247FE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38DF67F1">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9EFB70E">
            <w:pPr>
              <w:widowControl/>
              <w:spacing w:line="240" w:lineRule="exact"/>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1C4E4ED6">
            <w:pPr>
              <w:widowControl/>
              <w:spacing w:line="240" w:lineRule="exact"/>
              <w:jc w:val="left"/>
              <w:rPr>
                <w:rFonts w:hint="eastAsia" w:ascii="宋体" w:hAnsi="宋体" w:cs="宋体"/>
                <w:color w:val="auto"/>
                <w:kern w:val="0"/>
                <w:sz w:val="18"/>
                <w:szCs w:val="18"/>
                <w:highlight w:val="none"/>
              </w:rPr>
            </w:pPr>
          </w:p>
        </w:tc>
        <w:tc>
          <w:tcPr>
            <w:tcW w:w="1700" w:type="dxa"/>
            <w:tcBorders>
              <w:top w:val="nil"/>
              <w:left w:val="nil"/>
              <w:bottom w:val="single" w:color="auto" w:sz="4" w:space="0"/>
              <w:right w:val="single" w:color="auto" w:sz="4" w:space="0"/>
            </w:tcBorders>
            <w:shd w:val="clear" w:color="auto" w:fill="auto"/>
            <w:vAlign w:val="center"/>
          </w:tcPr>
          <w:p w14:paraId="03331B72">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工会活动及福利费</w:t>
            </w:r>
          </w:p>
        </w:tc>
        <w:tc>
          <w:tcPr>
            <w:tcW w:w="880" w:type="dxa"/>
            <w:tcBorders>
              <w:top w:val="nil"/>
              <w:left w:val="nil"/>
              <w:bottom w:val="single" w:color="auto" w:sz="4" w:space="0"/>
              <w:right w:val="single" w:color="auto" w:sz="4" w:space="0"/>
            </w:tcBorders>
            <w:shd w:val="clear" w:color="auto" w:fill="auto"/>
            <w:vAlign w:val="center"/>
          </w:tcPr>
          <w:p w14:paraId="5AB0A4A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&lt;=39.46万元</w:t>
            </w:r>
          </w:p>
        </w:tc>
        <w:tc>
          <w:tcPr>
            <w:tcW w:w="980" w:type="dxa"/>
            <w:tcBorders>
              <w:top w:val="nil"/>
              <w:left w:val="nil"/>
              <w:bottom w:val="single" w:color="auto" w:sz="4" w:space="0"/>
              <w:right w:val="single" w:color="auto" w:sz="4" w:space="0"/>
            </w:tcBorders>
            <w:shd w:val="clear" w:color="auto" w:fill="auto"/>
            <w:vAlign w:val="center"/>
          </w:tcPr>
          <w:p w14:paraId="45A8818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6C7D8B4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27560DD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0" w:type="dxa"/>
            <w:tcBorders>
              <w:top w:val="nil"/>
              <w:left w:val="nil"/>
              <w:bottom w:val="single" w:color="auto" w:sz="4" w:space="0"/>
              <w:right w:val="single" w:color="auto" w:sz="4" w:space="0"/>
            </w:tcBorders>
            <w:shd w:val="clear" w:color="auto" w:fill="auto"/>
            <w:vAlign w:val="center"/>
          </w:tcPr>
          <w:p w14:paraId="2B5D0D1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BCB7F4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4D35749E">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6DA3608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FBA8B3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700" w:type="dxa"/>
            <w:tcBorders>
              <w:top w:val="nil"/>
              <w:left w:val="nil"/>
              <w:bottom w:val="single" w:color="auto" w:sz="4" w:space="0"/>
              <w:right w:val="single" w:color="auto" w:sz="4" w:space="0"/>
            </w:tcBorders>
            <w:shd w:val="clear" w:color="auto" w:fill="auto"/>
            <w:vAlign w:val="center"/>
          </w:tcPr>
          <w:p w14:paraId="227C4A33">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安居富民工程受益人数</w:t>
            </w:r>
          </w:p>
        </w:tc>
        <w:tc>
          <w:tcPr>
            <w:tcW w:w="880" w:type="dxa"/>
            <w:tcBorders>
              <w:top w:val="nil"/>
              <w:left w:val="nil"/>
              <w:bottom w:val="single" w:color="auto" w:sz="4" w:space="0"/>
              <w:right w:val="single" w:color="auto" w:sz="4" w:space="0"/>
            </w:tcBorders>
            <w:shd w:val="clear" w:color="auto" w:fill="auto"/>
            <w:vAlign w:val="center"/>
          </w:tcPr>
          <w:p w14:paraId="1537525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&gt;=80人</w:t>
            </w:r>
          </w:p>
        </w:tc>
        <w:tc>
          <w:tcPr>
            <w:tcW w:w="980" w:type="dxa"/>
            <w:tcBorders>
              <w:top w:val="nil"/>
              <w:left w:val="nil"/>
              <w:bottom w:val="single" w:color="auto" w:sz="4" w:space="0"/>
              <w:right w:val="single" w:color="auto" w:sz="4" w:space="0"/>
            </w:tcBorders>
            <w:shd w:val="clear" w:color="auto" w:fill="auto"/>
            <w:vAlign w:val="center"/>
          </w:tcPr>
          <w:p w14:paraId="065F400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0F27432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7046F78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0" w:type="dxa"/>
            <w:tcBorders>
              <w:top w:val="nil"/>
              <w:left w:val="nil"/>
              <w:bottom w:val="single" w:color="auto" w:sz="4" w:space="0"/>
              <w:right w:val="single" w:color="auto" w:sz="4" w:space="0"/>
            </w:tcBorders>
            <w:shd w:val="clear" w:color="auto" w:fill="auto"/>
            <w:vAlign w:val="center"/>
          </w:tcPr>
          <w:p w14:paraId="6D927B6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796548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C1DCD2B">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6C7A65F">
            <w:pPr>
              <w:widowControl/>
              <w:spacing w:line="240" w:lineRule="exact"/>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04463D3E">
            <w:pPr>
              <w:widowControl/>
              <w:spacing w:line="240" w:lineRule="exact"/>
              <w:jc w:val="left"/>
              <w:rPr>
                <w:rFonts w:hint="eastAsia" w:ascii="宋体" w:hAnsi="宋体" w:cs="宋体"/>
                <w:color w:val="auto"/>
                <w:kern w:val="0"/>
                <w:sz w:val="18"/>
                <w:szCs w:val="18"/>
                <w:highlight w:val="none"/>
              </w:rPr>
            </w:pPr>
          </w:p>
        </w:tc>
        <w:tc>
          <w:tcPr>
            <w:tcW w:w="1700" w:type="dxa"/>
            <w:tcBorders>
              <w:top w:val="nil"/>
              <w:left w:val="nil"/>
              <w:bottom w:val="single" w:color="auto" w:sz="4" w:space="0"/>
              <w:right w:val="single" w:color="auto" w:sz="4" w:space="0"/>
            </w:tcBorders>
            <w:shd w:val="clear" w:color="auto" w:fill="auto"/>
            <w:vAlign w:val="center"/>
          </w:tcPr>
          <w:p w14:paraId="15A825E1">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改善村民居住条件，提高生活质量</w:t>
            </w:r>
          </w:p>
        </w:tc>
        <w:tc>
          <w:tcPr>
            <w:tcW w:w="880" w:type="dxa"/>
            <w:tcBorders>
              <w:top w:val="nil"/>
              <w:left w:val="nil"/>
              <w:bottom w:val="single" w:color="auto" w:sz="4" w:space="0"/>
              <w:right w:val="single" w:color="auto" w:sz="4" w:space="0"/>
            </w:tcBorders>
            <w:shd w:val="clear" w:color="auto" w:fill="auto"/>
            <w:vAlign w:val="center"/>
          </w:tcPr>
          <w:p w14:paraId="6EC1DE9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显著改善</w:t>
            </w:r>
          </w:p>
        </w:tc>
        <w:tc>
          <w:tcPr>
            <w:tcW w:w="980" w:type="dxa"/>
            <w:tcBorders>
              <w:top w:val="nil"/>
              <w:left w:val="nil"/>
              <w:bottom w:val="single" w:color="auto" w:sz="4" w:space="0"/>
              <w:right w:val="single" w:color="auto" w:sz="4" w:space="0"/>
            </w:tcBorders>
            <w:shd w:val="clear" w:color="auto" w:fill="auto"/>
            <w:vAlign w:val="center"/>
          </w:tcPr>
          <w:p w14:paraId="1E85F78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14754BB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72E646E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0" w:type="dxa"/>
            <w:tcBorders>
              <w:top w:val="nil"/>
              <w:left w:val="nil"/>
              <w:bottom w:val="single" w:color="auto" w:sz="4" w:space="0"/>
              <w:right w:val="single" w:color="auto" w:sz="4" w:space="0"/>
            </w:tcBorders>
            <w:shd w:val="clear" w:color="auto" w:fill="auto"/>
            <w:vAlign w:val="center"/>
          </w:tcPr>
          <w:p w14:paraId="073AF83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7C50356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24B2065">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0E54C42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120" w:type="dxa"/>
            <w:tcBorders>
              <w:top w:val="nil"/>
              <w:left w:val="nil"/>
              <w:bottom w:val="single" w:color="auto" w:sz="4" w:space="0"/>
              <w:right w:val="single" w:color="auto" w:sz="4" w:space="0"/>
            </w:tcBorders>
            <w:shd w:val="clear" w:color="auto" w:fill="auto"/>
            <w:vAlign w:val="center"/>
          </w:tcPr>
          <w:p w14:paraId="64F6350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700" w:type="dxa"/>
            <w:tcBorders>
              <w:top w:val="nil"/>
              <w:left w:val="nil"/>
              <w:bottom w:val="single" w:color="auto" w:sz="4" w:space="0"/>
              <w:right w:val="single" w:color="auto" w:sz="4" w:space="0"/>
            </w:tcBorders>
            <w:shd w:val="clear" w:color="auto" w:fill="auto"/>
            <w:vAlign w:val="center"/>
          </w:tcPr>
          <w:p w14:paraId="545E43F5">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安居富民工程受益村民满意度</w:t>
            </w:r>
          </w:p>
        </w:tc>
        <w:tc>
          <w:tcPr>
            <w:tcW w:w="880" w:type="dxa"/>
            <w:tcBorders>
              <w:top w:val="nil"/>
              <w:left w:val="nil"/>
              <w:bottom w:val="single" w:color="auto" w:sz="4" w:space="0"/>
              <w:right w:val="single" w:color="auto" w:sz="4" w:space="0"/>
            </w:tcBorders>
            <w:shd w:val="clear" w:color="auto" w:fill="auto"/>
            <w:vAlign w:val="center"/>
          </w:tcPr>
          <w:p w14:paraId="3F62011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&gt;=90%</w:t>
            </w:r>
          </w:p>
        </w:tc>
        <w:tc>
          <w:tcPr>
            <w:tcW w:w="980" w:type="dxa"/>
            <w:tcBorders>
              <w:top w:val="nil"/>
              <w:left w:val="nil"/>
              <w:bottom w:val="single" w:color="auto" w:sz="4" w:space="0"/>
              <w:right w:val="single" w:color="auto" w:sz="4" w:space="0"/>
            </w:tcBorders>
            <w:shd w:val="clear" w:color="auto" w:fill="auto"/>
            <w:vAlign w:val="center"/>
          </w:tcPr>
          <w:p w14:paraId="2DD0CF8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3EB7729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1EB5172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0" w:type="dxa"/>
            <w:tcBorders>
              <w:top w:val="nil"/>
              <w:left w:val="nil"/>
              <w:bottom w:val="single" w:color="auto" w:sz="4" w:space="0"/>
              <w:right w:val="single" w:color="auto" w:sz="4" w:space="0"/>
            </w:tcBorders>
            <w:shd w:val="clear" w:color="auto" w:fill="auto"/>
            <w:vAlign w:val="center"/>
          </w:tcPr>
          <w:p w14:paraId="2446016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500" w:type="dxa"/>
            <w:tcBorders>
              <w:top w:val="nil"/>
              <w:left w:val="nil"/>
              <w:bottom w:val="single" w:color="auto" w:sz="4" w:space="0"/>
              <w:right w:val="single" w:color="auto" w:sz="4" w:space="0"/>
            </w:tcBorders>
            <w:shd w:val="clear" w:color="auto" w:fill="auto"/>
            <w:vAlign w:val="center"/>
          </w:tcPr>
          <w:p w14:paraId="2CB04B7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61772991">
      <w:pPr>
        <w:widowControl/>
        <w:spacing w:line="560" w:lineRule="exact"/>
        <w:ind w:firstLine="630" w:firstLineChars="196"/>
        <w:jc w:val="left"/>
        <w:rPr>
          <w:rFonts w:hint="eastAsia" w:ascii="楷体_GB2312" w:hAnsi="宋体" w:eastAsia="楷体_GB2312" w:cs="宋体"/>
          <w:b/>
          <w:color w:val="auto"/>
          <w:kern w:val="0"/>
          <w:sz w:val="32"/>
          <w:szCs w:val="32"/>
          <w:highlight w:val="none"/>
        </w:rPr>
        <w:sectPr>
          <w:pgSz w:w="11906" w:h="16838"/>
          <w:pgMar w:top="1440" w:right="1800" w:bottom="1440" w:left="1800" w:header="851" w:footer="992" w:gutter="0"/>
          <w:cols w:space="425" w:num="1"/>
          <w:docGrid w:type="lines" w:linePitch="312" w:charSpace="0"/>
        </w:sectPr>
      </w:pPr>
    </w:p>
    <w:p w14:paraId="11B8F9C7">
      <w:pPr>
        <w:widowControl/>
        <w:spacing w:line="520" w:lineRule="exact"/>
        <w:ind w:firstLine="630" w:firstLineChars="196"/>
        <w:jc w:val="left"/>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宋体"/>
          <w:b/>
          <w:color w:val="auto"/>
          <w:kern w:val="0"/>
          <w:sz w:val="32"/>
          <w:szCs w:val="32"/>
          <w:highlight w:val="none"/>
        </w:rPr>
        <w:t>（五）其他需说明的事项</w:t>
      </w:r>
    </w:p>
    <w:p w14:paraId="046B6059">
      <w:pPr>
        <w:widowControl/>
        <w:tabs>
          <w:tab w:val="left" w:pos="993"/>
        </w:tabs>
        <w:spacing w:line="520" w:lineRule="exact"/>
        <w:ind w:firstLine="640" w:firstLineChars="20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1.本次未公开项目支出绩效目标表共有5个，其中：</w:t>
      </w:r>
      <w:bookmarkStart w:id="3" w:name="_Hlk165051893"/>
      <w:r>
        <w:rPr>
          <w:rFonts w:hint="eastAsia" w:ascii="仿宋_GB2312" w:hAnsi="宋体" w:eastAsia="仿宋_GB2312" w:cs="宋体"/>
          <w:color w:val="auto"/>
          <w:kern w:val="0"/>
          <w:sz w:val="32"/>
          <w:szCs w:val="32"/>
          <w:highlight w:val="none"/>
        </w:rPr>
        <w:t>上级转移支付项目4个，涉及预算金额</w:t>
      </w:r>
      <w:r>
        <w:rPr>
          <w:rFonts w:ascii="仿宋_GB2312" w:hAnsi="宋体" w:eastAsia="仿宋_GB2312" w:cs="宋体"/>
          <w:color w:val="auto"/>
          <w:kern w:val="0"/>
          <w:sz w:val="32"/>
          <w:szCs w:val="32"/>
          <w:highlight w:val="none"/>
        </w:rPr>
        <w:t>140.5</w:t>
      </w:r>
      <w:r>
        <w:rPr>
          <w:rFonts w:hint="eastAsia" w:ascii="仿宋_GB2312" w:hAnsi="宋体" w:eastAsia="仿宋_GB2312" w:cs="宋体"/>
          <w:color w:val="auto"/>
          <w:kern w:val="0"/>
          <w:sz w:val="32"/>
          <w:szCs w:val="32"/>
          <w:highlight w:val="none"/>
        </w:rPr>
        <w:t>0万元</w:t>
      </w:r>
      <w:bookmarkEnd w:id="3"/>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本年当年财政拨款项目1个</w:t>
      </w:r>
      <w:r>
        <w:rPr>
          <w:rFonts w:hint="eastAsia" w:ascii="仿宋_GB2312" w:hAnsi="宋体" w:eastAsia="仿宋_GB2312" w:cs="宋体"/>
          <w:color w:val="auto"/>
          <w:kern w:val="0"/>
          <w:sz w:val="32"/>
          <w:szCs w:val="32"/>
          <w:highlight w:val="none"/>
        </w:rPr>
        <w:t>，涉及预算金额92.25万元。绩效目标表完全不予公开。</w:t>
      </w:r>
    </w:p>
    <w:p w14:paraId="030E6BD7">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14:paraId="5B4BCBB2">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14:paraId="05D249E2">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二、一般公共预算：</w:t>
      </w:r>
      <w:r>
        <w:rPr>
          <w:rFonts w:hint="eastAsia" w:ascii="仿宋_GB2312" w:eastAsia="仿宋_GB2312"/>
          <w:color w:val="auto"/>
          <w:sz w:val="32"/>
          <w:szCs w:val="32"/>
          <w:highlight w:val="none"/>
        </w:rPr>
        <w:t>包括公共财政拨款（补助）资金、专项收入。</w:t>
      </w:r>
    </w:p>
    <w:p w14:paraId="6F691AFF">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2E3D95CF">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四、其他资金：</w:t>
      </w:r>
      <w:r>
        <w:rPr>
          <w:rFonts w:hint="eastAsia" w:ascii="仿宋_GB2312" w:eastAsia="仿宋_GB2312"/>
          <w:color w:val="auto"/>
          <w:sz w:val="32"/>
          <w:szCs w:val="32"/>
          <w:highlight w:val="none"/>
        </w:rPr>
        <w:t>包括事业收入、事业经营收入、其他收入等。</w:t>
      </w:r>
    </w:p>
    <w:p w14:paraId="0BA8F2B4">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6B73A853">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六、项目支出：</w:t>
      </w:r>
      <w:r>
        <w:rPr>
          <w:rFonts w:hint="eastAsia" w:ascii="仿宋_GB2312" w:eastAsia="仿宋_GB2312"/>
          <w:color w:val="auto"/>
          <w:sz w:val="32"/>
          <w:szCs w:val="32"/>
          <w:highlight w:val="none"/>
        </w:rPr>
        <w:t>部门（单位）支出预算的组成部分，是各部门（单位）为完成其特定的行政任务或事业发展目标，在基本支出预算之外编制的年度项目支出计划。</w:t>
      </w:r>
    </w:p>
    <w:p w14:paraId="4F0D5630">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七、“三公”经费：</w:t>
      </w:r>
      <w:r>
        <w:rPr>
          <w:rFonts w:hint="eastAsia" w:ascii="仿宋_GB2312" w:eastAsia="仿宋_GB2312"/>
          <w:color w:val="auto"/>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4DB047C7">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7EBE7D0C">
      <w:pPr>
        <w:widowControl/>
        <w:spacing w:line="520" w:lineRule="exact"/>
        <w:jc w:val="left"/>
        <w:rPr>
          <w:rFonts w:hint="eastAsia" w:ascii="仿宋_GB2312" w:hAnsi="宋体" w:eastAsia="仿宋_GB2312" w:cs="宋体"/>
          <w:color w:val="auto"/>
          <w:kern w:val="0"/>
          <w:sz w:val="32"/>
          <w:szCs w:val="32"/>
          <w:highlight w:val="none"/>
        </w:rPr>
      </w:pPr>
    </w:p>
    <w:p w14:paraId="6CD03ACE">
      <w:pPr>
        <w:widowControl/>
        <w:spacing w:line="520" w:lineRule="exact"/>
        <w:jc w:val="left"/>
        <w:rPr>
          <w:rFonts w:hint="eastAsia" w:ascii="仿宋_GB2312" w:hAnsi="宋体" w:eastAsia="仿宋_GB2312" w:cs="宋体"/>
          <w:color w:val="auto"/>
          <w:kern w:val="0"/>
          <w:sz w:val="32"/>
          <w:szCs w:val="32"/>
          <w:highlight w:val="none"/>
        </w:rPr>
      </w:pPr>
    </w:p>
    <w:p w14:paraId="0B6CDE03">
      <w:pPr>
        <w:widowControl/>
        <w:spacing w:line="520" w:lineRule="exact"/>
        <w:jc w:val="left"/>
        <w:rPr>
          <w:rFonts w:hint="eastAsia" w:ascii="仿宋_GB2312" w:hAnsi="宋体" w:eastAsia="仿宋_GB2312" w:cs="宋体"/>
          <w:color w:val="auto"/>
          <w:kern w:val="0"/>
          <w:sz w:val="32"/>
          <w:szCs w:val="32"/>
          <w:highlight w:val="none"/>
        </w:rPr>
      </w:pPr>
    </w:p>
    <w:p w14:paraId="6A8DBF3A">
      <w:pPr>
        <w:widowControl/>
        <w:spacing w:line="520" w:lineRule="exact"/>
        <w:jc w:val="righ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托克逊县博斯坦镇人民政府</w:t>
      </w:r>
    </w:p>
    <w:p w14:paraId="5AEDFF5E">
      <w:pPr>
        <w:widowControl/>
        <w:spacing w:line="520" w:lineRule="exact"/>
        <w:jc w:val="right"/>
        <w:rPr>
          <w:rFonts w:hint="eastAsia" w:ascii="仿宋_GB2312" w:hAnsi="宋体" w:eastAsia="仿宋_GB2312" w:cs="宋体"/>
          <w:color w:val="auto"/>
          <w:kern w:val="0"/>
          <w:sz w:val="32"/>
          <w:szCs w:val="32"/>
          <w:highlight w:val="none"/>
        </w:rPr>
      </w:pPr>
      <w:r>
        <w:rPr>
          <w:rFonts w:ascii="仿宋_GB2312" w:hAnsi="宋体" w:eastAsia="仿宋_GB2312" w:cs="宋体"/>
          <w:color w:val="auto"/>
          <w:kern w:val="0"/>
          <w:sz w:val="32"/>
          <w:szCs w:val="32"/>
          <w:highlight w:val="none"/>
        </w:rPr>
        <w:t>2024年02月04日</w:t>
      </w:r>
    </w:p>
    <w:p w14:paraId="776A972E">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F3BE6">
    <w:pPr>
      <w:pStyle w:val="3"/>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599BAE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A35CE">
    <w:pPr>
      <w:pStyle w:val="3"/>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D6EE30C">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DFB29">
    <w:pPr>
      <w:pStyle w:val="3"/>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EF906C5">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74F6D">
    <w:pPr>
      <w:pStyle w:val="3"/>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A5EC3CB">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D63BB">
    <w:pPr>
      <w:pStyle w:val="3"/>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DF7A6BE">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132CD"/>
    <w:rsid w:val="00032BAF"/>
    <w:rsid w:val="0007663A"/>
    <w:rsid w:val="00092008"/>
    <w:rsid w:val="001009A5"/>
    <w:rsid w:val="0011518D"/>
    <w:rsid w:val="001721F1"/>
    <w:rsid w:val="002C4E7A"/>
    <w:rsid w:val="002F57E5"/>
    <w:rsid w:val="00371BB0"/>
    <w:rsid w:val="003D3260"/>
    <w:rsid w:val="00507AB6"/>
    <w:rsid w:val="005730D1"/>
    <w:rsid w:val="0069103A"/>
    <w:rsid w:val="00796643"/>
    <w:rsid w:val="007D1DD9"/>
    <w:rsid w:val="00917153"/>
    <w:rsid w:val="00933F51"/>
    <w:rsid w:val="00975C67"/>
    <w:rsid w:val="00A06BD3"/>
    <w:rsid w:val="00A812DF"/>
    <w:rsid w:val="00B1723F"/>
    <w:rsid w:val="00B51E18"/>
    <w:rsid w:val="00C63D25"/>
    <w:rsid w:val="00D47292"/>
    <w:rsid w:val="00D5104B"/>
    <w:rsid w:val="00E014AE"/>
    <w:rsid w:val="00EF64B6"/>
    <w:rsid w:val="01181DD9"/>
    <w:rsid w:val="0B0E1FEF"/>
    <w:rsid w:val="0C2F5919"/>
    <w:rsid w:val="0E021E59"/>
    <w:rsid w:val="19D8366D"/>
    <w:rsid w:val="1ACD4048"/>
    <w:rsid w:val="21EA53F5"/>
    <w:rsid w:val="28E56385"/>
    <w:rsid w:val="365D497C"/>
    <w:rsid w:val="383D6036"/>
    <w:rsid w:val="3B81506E"/>
    <w:rsid w:val="3DDC7F8B"/>
    <w:rsid w:val="42065D3E"/>
    <w:rsid w:val="47CC58C3"/>
    <w:rsid w:val="49321B27"/>
    <w:rsid w:val="4B312C46"/>
    <w:rsid w:val="4BB921F0"/>
    <w:rsid w:val="54D855B6"/>
    <w:rsid w:val="568A2048"/>
    <w:rsid w:val="5D844E70"/>
    <w:rsid w:val="602B7552"/>
    <w:rsid w:val="67561FBC"/>
    <w:rsid w:val="6FAA56A9"/>
    <w:rsid w:val="72442A66"/>
    <w:rsid w:val="785C3C4F"/>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8"/>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link w:val="7"/>
    <w:unhideWhenUsed/>
    <w:qFormat/>
    <w:uiPriority w:val="0"/>
    <w:pPr>
      <w:tabs>
        <w:tab w:val="center" w:pos="4153"/>
        <w:tab w:val="right" w:pos="8306"/>
      </w:tabs>
      <w:snapToGrid w:val="0"/>
      <w:jc w:val="center"/>
    </w:pPr>
    <w:rPr>
      <w:rFonts w:ascii="等线" w:hAnsi="等线" w:eastAsia="等线"/>
      <w:sz w:val="18"/>
      <w:szCs w:val="18"/>
    </w:rPr>
  </w:style>
  <w:style w:type="character" w:customStyle="1" w:styleId="7">
    <w:name w:val="页眉 字符"/>
    <w:link w:val="4"/>
    <w:qFormat/>
    <w:uiPriority w:val="0"/>
    <w:rPr>
      <w:rFonts w:ascii="等线" w:hAnsi="等线" w:eastAsia="等线"/>
      <w:kern w:val="2"/>
      <w:sz w:val="18"/>
      <w:szCs w:val="18"/>
    </w:rPr>
  </w:style>
  <w:style w:type="character" w:customStyle="1" w:styleId="8">
    <w:name w:val="页脚 字符"/>
    <w:link w:val="3"/>
    <w:qFormat/>
    <w:uiPriority w:val="0"/>
    <w:rPr>
      <w:rFonts w:eastAsia="黑体"/>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54</Pages>
  <Words>2859</Words>
  <Characters>3071</Characters>
  <Lines>199</Lines>
  <Paragraphs>56</Paragraphs>
  <TotalTime>1</TotalTime>
  <ScaleCrop>false</ScaleCrop>
  <LinksUpToDate>false</LinksUpToDate>
  <CharactersWithSpaces>3145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2025-08-18T02:56:41Z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16C8C3334C574B66A5344513A457A3E9_13</vt:lpwstr>
  </property>
  <property fmtid="{D5CDD505-2E9C-101B-9397-08002B2CF9AE}" pid="4" name="KSOTemplateDocerSaveRecord">
    <vt:lpwstr>eyJoZGlkIjoiMTcwMGY5N2M4YzI3ODdkZTMzOGFhZTcwMTk4MTdlMjAiLCJ1c2VySWQiOiI0OTQ1NzM3OTEifQ==</vt:lpwstr>
  </property>
</Properties>
</file>